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BD" w:rsidRDefault="00AB07BD" w:rsidP="003D7AF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B07BD" w:rsidRDefault="00AB07BD" w:rsidP="003D7AF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7BD" w:rsidRDefault="00AB07BD" w:rsidP="00AB07BD">
      <w:pPr>
        <w:spacing w:line="360" w:lineRule="auto"/>
        <w:ind w:firstLine="567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</w:p>
    <w:p w:rsidR="00AB07BD" w:rsidRDefault="00AB07BD" w:rsidP="00AB07BD">
      <w:pPr>
        <w:spacing w:line="360" w:lineRule="auto"/>
        <w:ind w:firstLine="567"/>
        <w:rPr>
          <w:rFonts w:ascii="Times New Roman" w:hAnsi="Times New Roman" w:cs="Times New Roman"/>
          <w:b/>
          <w:sz w:val="52"/>
          <w:szCs w:val="52"/>
        </w:rPr>
      </w:pPr>
    </w:p>
    <w:p w:rsidR="00AB07BD" w:rsidRDefault="00AB07BD" w:rsidP="00AB07BD">
      <w:pPr>
        <w:spacing w:line="360" w:lineRule="auto"/>
        <w:ind w:firstLine="567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</w:p>
    <w:p w:rsidR="00AB07BD" w:rsidRPr="00AB07BD" w:rsidRDefault="00AB07BD" w:rsidP="00AB07BD">
      <w:pPr>
        <w:spacing w:line="360" w:lineRule="auto"/>
        <w:ind w:firstLine="567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AB07BD">
        <w:rPr>
          <w:rFonts w:ascii="Times New Roman" w:hAnsi="Times New Roman" w:cs="Times New Roman"/>
          <w:b/>
          <w:sz w:val="52"/>
          <w:szCs w:val="52"/>
        </w:rPr>
        <w:t>ДОКЛАД</w:t>
      </w:r>
    </w:p>
    <w:p w:rsidR="00AB07BD" w:rsidRDefault="00AB07BD" w:rsidP="00AB07BD">
      <w:pPr>
        <w:spacing w:line="360" w:lineRule="auto"/>
        <w:ind w:firstLine="567"/>
        <w:rPr>
          <w:rFonts w:ascii="Times New Roman" w:hAnsi="Times New Roman" w:cs="Times New Roman"/>
          <w:b/>
          <w:sz w:val="52"/>
          <w:szCs w:val="52"/>
        </w:rPr>
      </w:pPr>
    </w:p>
    <w:p w:rsidR="00AB07BD" w:rsidRDefault="00AB07BD" w:rsidP="00AB07BD">
      <w:pPr>
        <w:spacing w:line="360" w:lineRule="auto"/>
        <w:ind w:firstLine="567"/>
        <w:rPr>
          <w:rFonts w:ascii="Times New Roman" w:hAnsi="Times New Roman" w:cs="Times New Roman"/>
          <w:b/>
          <w:i/>
          <w:sz w:val="44"/>
          <w:szCs w:val="44"/>
        </w:rPr>
      </w:pPr>
      <w:r w:rsidRPr="00AB07BD">
        <w:rPr>
          <w:rFonts w:ascii="Times New Roman" w:hAnsi="Times New Roman" w:cs="Times New Roman"/>
          <w:b/>
          <w:i/>
          <w:sz w:val="44"/>
          <w:szCs w:val="44"/>
        </w:rPr>
        <w:t>Тема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r w:rsidR="00BC3F4C" w:rsidRPr="00AB07BD">
        <w:rPr>
          <w:rFonts w:ascii="Times New Roman" w:hAnsi="Times New Roman" w:cs="Times New Roman"/>
          <w:b/>
          <w:i/>
          <w:sz w:val="44"/>
          <w:szCs w:val="44"/>
        </w:rPr>
        <w:t>Специфика работы с детьм</w:t>
      </w:r>
      <w:r w:rsidR="003D7AF0" w:rsidRPr="00AB07BD">
        <w:rPr>
          <w:rFonts w:ascii="Times New Roman" w:hAnsi="Times New Roman" w:cs="Times New Roman"/>
          <w:b/>
          <w:i/>
          <w:sz w:val="44"/>
          <w:szCs w:val="44"/>
        </w:rPr>
        <w:t xml:space="preserve">и </w:t>
      </w:r>
    </w:p>
    <w:p w:rsidR="00BC3F4C" w:rsidRPr="00AB07BD" w:rsidRDefault="00AB07BD" w:rsidP="00AB07BD">
      <w:pPr>
        <w:spacing w:line="360" w:lineRule="auto"/>
        <w:ind w:firstLine="567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с </w:t>
      </w:r>
      <w:r w:rsidR="003D7AF0" w:rsidRPr="00AB07BD">
        <w:rPr>
          <w:rFonts w:ascii="Times New Roman" w:hAnsi="Times New Roman" w:cs="Times New Roman"/>
          <w:b/>
          <w:i/>
          <w:sz w:val="44"/>
          <w:szCs w:val="44"/>
        </w:rPr>
        <w:t>особыми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возможностями здоровья»</w:t>
      </w:r>
    </w:p>
    <w:p w:rsidR="00BC3F4C" w:rsidRPr="009B3BFD" w:rsidRDefault="00BC3F4C" w:rsidP="00BC3F4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BD" w:rsidRDefault="00AB07BD" w:rsidP="00AB07BD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Козаченко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И.Н.</w:t>
      </w:r>
    </w:p>
    <w:p w:rsidR="00AB07BD" w:rsidRDefault="00AB07BD" w:rsidP="00AB07BD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B07BD" w:rsidRDefault="00AB07BD" w:rsidP="00AB07BD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Москва 2012</w:t>
      </w:r>
    </w:p>
    <w:p w:rsidR="00BC3F4C" w:rsidRPr="00AB07BD" w:rsidRDefault="003D7AF0" w:rsidP="00AB07BD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4D65">
        <w:rPr>
          <w:rFonts w:ascii="Times New Roman" w:hAnsi="Times New Roman" w:cs="Times New Roman"/>
          <w:sz w:val="28"/>
          <w:szCs w:val="28"/>
        </w:rPr>
        <w:lastRenderedPageBreak/>
        <w:t>Дети с особыми</w:t>
      </w:r>
      <w:r w:rsidR="00BC3F4C" w:rsidRPr="005E4D65">
        <w:rPr>
          <w:rFonts w:ascii="Times New Roman" w:hAnsi="Times New Roman" w:cs="Times New Roman"/>
          <w:sz w:val="28"/>
          <w:szCs w:val="28"/>
        </w:rPr>
        <w:t xml:space="preserve"> возможностями здоровья – неоднородная по составу группа школьников.</w:t>
      </w:r>
    </w:p>
    <w:p w:rsidR="00BC3F4C" w:rsidRPr="005E4D65" w:rsidRDefault="003D7AF0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t>Дети с особыми</w:t>
      </w:r>
      <w:r w:rsidR="00BC3F4C" w:rsidRPr="005E4D65">
        <w:rPr>
          <w:rFonts w:ascii="Times New Roman" w:hAnsi="Times New Roman" w:cs="Times New Roman"/>
          <w:sz w:val="28"/>
          <w:szCs w:val="28"/>
        </w:rPr>
        <w:t xml:space="preserve">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BC3F4C" w:rsidRPr="005E4D65" w:rsidRDefault="00BC3F4C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t>Группа школьников с ОВЗ чрезвычайно неоднородна.</w:t>
      </w:r>
      <w:r w:rsidR="003D7AF0" w:rsidRPr="005E4D65">
        <w:rPr>
          <w:rFonts w:ascii="Times New Roman" w:hAnsi="Times New Roman" w:cs="Times New Roman"/>
          <w:sz w:val="28"/>
          <w:szCs w:val="28"/>
        </w:rPr>
        <w:t xml:space="preserve"> Это определяется, прежде </w:t>
      </w:r>
      <w:proofErr w:type="gramStart"/>
      <w:r w:rsidR="003D7AF0" w:rsidRPr="005E4D6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E4D65">
        <w:rPr>
          <w:rFonts w:ascii="Times New Roman" w:hAnsi="Times New Roman" w:cs="Times New Roman"/>
          <w:sz w:val="28"/>
          <w:szCs w:val="28"/>
        </w:rPr>
        <w:t xml:space="preserve"> тем, что в нее входят дети с разными нарушениями развития: нарушениями слуха, зрения, речи, опорно-двигательного аппарата, с выраженными расстройствами эмоционально-волевой сферы, с задержкой  и комплексными нарушениями развития.</w:t>
      </w:r>
    </w:p>
    <w:p w:rsidR="00BC3F4C" w:rsidRPr="005E4D65" w:rsidRDefault="00BC3F4C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t xml:space="preserve">Состав группы школьников с ОВЗ в настоящее время явно меняется, при этом выделяются два взаимосвязанных процесса. Одной из ведущих современных тенденций является </w:t>
      </w:r>
      <w:r w:rsidRPr="005E4D65">
        <w:rPr>
          <w:rFonts w:ascii="Times New Roman" w:hAnsi="Times New Roman" w:cs="Times New Roman"/>
          <w:b/>
          <w:i/>
          <w:sz w:val="28"/>
          <w:szCs w:val="28"/>
        </w:rPr>
        <w:t>рост доли детей с тяжелыми комплексными нарушениями, нуждающихся в создании максимально развернутой системы специальных условий обучения и воспитания,</w:t>
      </w:r>
      <w:r w:rsidRPr="005E4D65">
        <w:rPr>
          <w:rFonts w:ascii="Times New Roman" w:hAnsi="Times New Roman" w:cs="Times New Roman"/>
          <w:sz w:val="28"/>
          <w:szCs w:val="28"/>
        </w:rPr>
        <w:t xml:space="preserve"> что невозможно не учитывать при создании специального государственного стандарта общего образования. В его разработке должны быть представлены варианты, предусматривающие значительно более низкие, в сравнении со здоровыми сверстниками, уровни образования.</w:t>
      </w:r>
    </w:p>
    <w:p w:rsidR="00BC3F4C" w:rsidRPr="005E4D65" w:rsidRDefault="00BC3F4C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t>Вместе с тем, наряду с «утяжелением» состава школьников с ОВЗ обнаруживается и противоположная тенденция. Масштабное практическое применение научных достижений в сфере медицины, техники, цифровых технологий, специальной психологии и коррекционной педагогики приводит к тому, что часть детей с ОВЗ к семи годам достигают близкого к норме уровня психического развития, что ранее наблюдалось в единичных случаях, а потому считалось исключительным.</w:t>
      </w:r>
    </w:p>
    <w:p w:rsidR="00BC3F4C" w:rsidRPr="005E4D65" w:rsidRDefault="00BC3F4C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t>Дети с ОВЗ – это дети с особыми образовательными потребностями.</w:t>
      </w:r>
    </w:p>
    <w:p w:rsidR="00BC3F4C" w:rsidRPr="005E4D65" w:rsidRDefault="00BC3F4C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формируется культурными традициями обучения детей разных возрастов в условиях семьи и образовательных учреждений. </w:t>
      </w:r>
    </w:p>
    <w:p w:rsidR="00BC3F4C" w:rsidRPr="005E4D65" w:rsidRDefault="00BC3F4C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lastRenderedPageBreak/>
        <w:t xml:space="preserve">Целью специального образования является введение в культуру ребенка, по разным причинам выпадающего из нее. Преодолеть «социальный вывих» и ввести ребенка в культуру можно, используя «обходные пути» особым образом построенного образования, выделяющего специальные задачи, разделы содержания обучения, а также - методы, приемы и средства достижения тех образовательных задач, которые в условиях нормы достигаются традиционными способами. </w:t>
      </w:r>
    </w:p>
    <w:p w:rsidR="00BC3F4C" w:rsidRPr="005E4D65" w:rsidRDefault="00BC3F4C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F4C" w:rsidRPr="005E4D65" w:rsidRDefault="00BC3F4C" w:rsidP="003D7AF0">
      <w:pPr>
        <w:pStyle w:val="10"/>
        <w:keepNext/>
        <w:keepLines/>
        <w:shd w:val="clear" w:color="auto" w:fill="auto"/>
        <w:spacing w:after="0" w:line="360" w:lineRule="auto"/>
        <w:ind w:right="20"/>
        <w:rPr>
          <w:sz w:val="28"/>
          <w:szCs w:val="28"/>
        </w:rPr>
      </w:pPr>
      <w:bookmarkStart w:id="1" w:name="bookmark0"/>
      <w:r w:rsidRPr="005E4D65">
        <w:rPr>
          <w:sz w:val="28"/>
          <w:szCs w:val="28"/>
        </w:rPr>
        <w:t>Соотношение обучения и развития</w:t>
      </w:r>
      <w:bookmarkEnd w:id="1"/>
    </w:p>
    <w:p w:rsidR="00BC3F4C" w:rsidRPr="005E4D65" w:rsidRDefault="00BC3F4C" w:rsidP="003D7AF0">
      <w:pPr>
        <w:pStyle w:val="10"/>
        <w:keepNext/>
        <w:keepLines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BC3F4C" w:rsidRPr="005E4D65" w:rsidRDefault="00BC3F4C" w:rsidP="003D7AF0">
      <w:pPr>
        <w:pStyle w:val="a5"/>
        <w:shd w:val="clear" w:color="auto" w:fill="auto"/>
        <w:spacing w:before="0" w:after="0" w:line="360" w:lineRule="auto"/>
        <w:ind w:left="40" w:right="20"/>
        <w:rPr>
          <w:sz w:val="28"/>
          <w:szCs w:val="28"/>
        </w:rPr>
      </w:pPr>
      <w:r w:rsidRPr="005E4D65">
        <w:rPr>
          <w:sz w:val="28"/>
          <w:szCs w:val="28"/>
        </w:rPr>
        <w:t xml:space="preserve">Этот вопрос занимал многих видных психологов. В основу разработки новой дидактической системы были положены теоретические взгляды известного психолога </w:t>
      </w:r>
      <w:r w:rsidRPr="005E4D65">
        <w:rPr>
          <w:sz w:val="28"/>
          <w:szCs w:val="28"/>
          <w:lang w:val="en-US" w:eastAsia="en-US"/>
        </w:rPr>
        <w:t>JI</w:t>
      </w:r>
      <w:r w:rsidRPr="005E4D65">
        <w:rPr>
          <w:sz w:val="28"/>
          <w:szCs w:val="28"/>
          <w:lang w:eastAsia="en-US"/>
        </w:rPr>
        <w:t>.</w:t>
      </w:r>
      <w:r w:rsidRPr="005E4D65">
        <w:rPr>
          <w:sz w:val="28"/>
          <w:szCs w:val="28"/>
          <w:lang w:val="en-US" w:eastAsia="en-US"/>
        </w:rPr>
        <w:t>C</w:t>
      </w:r>
      <w:r w:rsidRPr="005E4D65">
        <w:rPr>
          <w:sz w:val="28"/>
          <w:szCs w:val="28"/>
          <w:lang w:eastAsia="en-US"/>
        </w:rPr>
        <w:t xml:space="preserve">. </w:t>
      </w:r>
      <w:r w:rsidRPr="005E4D65">
        <w:rPr>
          <w:sz w:val="28"/>
          <w:szCs w:val="28"/>
        </w:rPr>
        <w:t xml:space="preserve">Выготского. Он критиковал взгляды тех психологов, которые считали, что обучение должно ориентироваться на уже созревшие особенности детского мышления (традиционное обучение </w:t>
      </w:r>
      <w:r w:rsidR="00AA680C">
        <w:rPr>
          <w:sz w:val="28"/>
          <w:szCs w:val="28"/>
        </w:rPr>
        <w:t xml:space="preserve">   </w:t>
      </w:r>
      <w:r w:rsidRPr="005E4D65">
        <w:rPr>
          <w:sz w:val="28"/>
          <w:szCs w:val="28"/>
        </w:rPr>
        <w:t>Ж.</w:t>
      </w:r>
      <w:r w:rsidR="00AA680C">
        <w:rPr>
          <w:sz w:val="28"/>
          <w:szCs w:val="28"/>
        </w:rPr>
        <w:t>Пи</w:t>
      </w:r>
      <w:r w:rsidRPr="005E4D65">
        <w:rPr>
          <w:sz w:val="28"/>
          <w:szCs w:val="28"/>
        </w:rPr>
        <w:t>аже)</w:t>
      </w:r>
      <w:r w:rsidR="003D7AF0" w:rsidRPr="005E4D65">
        <w:rPr>
          <w:sz w:val="28"/>
          <w:szCs w:val="28"/>
        </w:rPr>
        <w:t xml:space="preserve"> </w:t>
      </w:r>
      <w:r w:rsidRPr="005E4D65">
        <w:rPr>
          <w:sz w:val="28"/>
          <w:szCs w:val="28"/>
        </w:rPr>
        <w:t>-</w:t>
      </w:r>
      <w:r w:rsidR="003D7AF0" w:rsidRPr="005E4D65">
        <w:rPr>
          <w:sz w:val="28"/>
          <w:szCs w:val="28"/>
        </w:rPr>
        <w:t xml:space="preserve"> </w:t>
      </w:r>
      <w:r w:rsidRPr="005E4D65">
        <w:rPr>
          <w:sz w:val="28"/>
          <w:szCs w:val="28"/>
        </w:rPr>
        <w:t>это есть, утверждал Л.</w:t>
      </w:r>
      <w:r w:rsidR="00AA680C">
        <w:rPr>
          <w:sz w:val="28"/>
          <w:szCs w:val="28"/>
        </w:rPr>
        <w:t xml:space="preserve"> </w:t>
      </w:r>
      <w:proofErr w:type="spellStart"/>
      <w:r w:rsidRPr="005E4D65">
        <w:rPr>
          <w:sz w:val="28"/>
          <w:szCs w:val="28"/>
        </w:rPr>
        <w:t>Выготский</w:t>
      </w:r>
      <w:proofErr w:type="spellEnd"/>
      <w:r w:rsidRPr="005E4D65">
        <w:rPr>
          <w:sz w:val="28"/>
          <w:szCs w:val="28"/>
        </w:rPr>
        <w:t>, ориентация на линию наименьшего сопротивления, на слабость ребёнка, а не на силу, что</w:t>
      </w:r>
      <w:r w:rsidRPr="005E4D65">
        <w:rPr>
          <w:rStyle w:val="a4"/>
          <w:sz w:val="28"/>
          <w:szCs w:val="28"/>
        </w:rPr>
        <w:t xml:space="preserve"> обучение должно идти впереди развития.</w:t>
      </w:r>
    </w:p>
    <w:p w:rsidR="00BC3F4C" w:rsidRPr="005E4D65" w:rsidRDefault="00BC3F4C" w:rsidP="003D7AF0">
      <w:pPr>
        <w:pStyle w:val="a5"/>
        <w:shd w:val="clear" w:color="auto" w:fill="auto"/>
        <w:spacing w:before="0" w:after="0" w:line="360" w:lineRule="auto"/>
        <w:ind w:left="40" w:right="20"/>
        <w:rPr>
          <w:sz w:val="28"/>
          <w:szCs w:val="28"/>
        </w:rPr>
      </w:pPr>
      <w:r w:rsidRPr="005E4D65">
        <w:rPr>
          <w:sz w:val="28"/>
          <w:szCs w:val="28"/>
        </w:rPr>
        <w:t>Правильно организованное обучение должно вести за собой развитие ребёнка. Педагогика должна ориентироваться не на вчерашний, а на завтрашний день детского развития; только тогда она сумеет в процессе обучения вызвать к жизни все процессы развития, которые сейчас лежат в</w:t>
      </w:r>
      <w:r w:rsidRPr="005E4D65">
        <w:rPr>
          <w:rStyle w:val="a4"/>
          <w:sz w:val="28"/>
          <w:szCs w:val="28"/>
        </w:rPr>
        <w:t xml:space="preserve"> зоне ближайшего развития.</w:t>
      </w:r>
    </w:p>
    <w:p w:rsidR="00BC3F4C" w:rsidRPr="005E4D65" w:rsidRDefault="00BC3F4C" w:rsidP="003D7AF0">
      <w:pPr>
        <w:pStyle w:val="a5"/>
        <w:shd w:val="clear" w:color="auto" w:fill="auto"/>
        <w:spacing w:before="0" w:after="0" w:line="360" w:lineRule="auto"/>
        <w:ind w:left="40" w:right="20"/>
        <w:rPr>
          <w:sz w:val="28"/>
          <w:szCs w:val="28"/>
        </w:rPr>
      </w:pPr>
      <w:r w:rsidRPr="005E4D65">
        <w:rPr>
          <w:sz w:val="28"/>
          <w:szCs w:val="28"/>
        </w:rPr>
        <w:t xml:space="preserve">Чтобы обучение вызвало самодвижение, оно должно ориентироваться </w:t>
      </w:r>
      <w:proofErr w:type="gramStart"/>
      <w:r w:rsidRPr="005E4D65">
        <w:rPr>
          <w:sz w:val="28"/>
          <w:szCs w:val="28"/>
        </w:rPr>
        <w:t>на те</w:t>
      </w:r>
      <w:proofErr w:type="gramEnd"/>
      <w:r w:rsidRPr="005E4D65">
        <w:rPr>
          <w:sz w:val="28"/>
          <w:szCs w:val="28"/>
        </w:rPr>
        <w:t xml:space="preserve"> психические функции, которые ещё не созрели, т.е. на зону ближайшего развития. Само понятие</w:t>
      </w:r>
      <w:r w:rsidRPr="005E4D65">
        <w:rPr>
          <w:rStyle w:val="a4"/>
          <w:sz w:val="28"/>
          <w:szCs w:val="28"/>
        </w:rPr>
        <w:t xml:space="preserve"> зона ближайшего развития</w:t>
      </w:r>
      <w:r w:rsidRPr="005E4D65">
        <w:rPr>
          <w:sz w:val="28"/>
          <w:szCs w:val="28"/>
        </w:rPr>
        <w:t xml:space="preserve"> состоит в том, что на определённом этапе своего развития ребёнок может решить некоторый круг задач под руководством взрослых или в сотрудничестве с более умными товарищами, а не самостоятельно. Развитие именно из сотрудничества.</w:t>
      </w:r>
    </w:p>
    <w:p w:rsidR="00BC3F4C" w:rsidRPr="005E4D65" w:rsidRDefault="00BC3F4C" w:rsidP="003D7AF0">
      <w:pPr>
        <w:pStyle w:val="a5"/>
        <w:shd w:val="clear" w:color="auto" w:fill="auto"/>
        <w:spacing w:before="0" w:after="0" w:line="360" w:lineRule="auto"/>
        <w:ind w:left="40" w:right="20"/>
        <w:rPr>
          <w:sz w:val="28"/>
          <w:szCs w:val="28"/>
        </w:rPr>
      </w:pPr>
      <w:r w:rsidRPr="005E4D65">
        <w:rPr>
          <w:sz w:val="28"/>
          <w:szCs w:val="28"/>
        </w:rPr>
        <w:lastRenderedPageBreak/>
        <w:t>Термин "</w:t>
      </w:r>
      <w:r w:rsidRPr="005E4D65">
        <w:rPr>
          <w:rStyle w:val="a4"/>
          <w:sz w:val="28"/>
          <w:szCs w:val="28"/>
        </w:rPr>
        <w:t>сотрудничество"</w:t>
      </w:r>
      <w:r w:rsidRPr="005E4D65">
        <w:rPr>
          <w:sz w:val="28"/>
          <w:szCs w:val="28"/>
        </w:rPr>
        <w:t xml:space="preserve"> определяет характер помощи, которую следует оказывать ребёнку при затруднении, эта помощь не прямая подсказка, как выполнить то или иное задание, а организация совместного поиска, при котором ребёнок напрягает свой ум в совместной деятельности </w:t>
      </w:r>
      <w:proofErr w:type="gramStart"/>
      <w:r w:rsidRPr="005E4D65">
        <w:rPr>
          <w:sz w:val="28"/>
          <w:szCs w:val="28"/>
        </w:rPr>
        <w:t>со</w:t>
      </w:r>
      <w:proofErr w:type="gramEnd"/>
      <w:r w:rsidRPr="005E4D65">
        <w:rPr>
          <w:sz w:val="28"/>
          <w:szCs w:val="28"/>
        </w:rPr>
        <w:t xml:space="preserve"> взрослым или с товарищем. Даже при минимальном участии в совместной деятельности он чувствует себя соавтором, соу</w:t>
      </w:r>
      <w:r w:rsidR="003D7AF0" w:rsidRPr="005E4D65">
        <w:rPr>
          <w:sz w:val="28"/>
          <w:szCs w:val="28"/>
        </w:rPr>
        <w:t xml:space="preserve">частником в выполнении задания, </w:t>
      </w:r>
      <w:proofErr w:type="gramStart"/>
      <w:r w:rsidRPr="005E4D65">
        <w:rPr>
          <w:sz w:val="28"/>
          <w:szCs w:val="28"/>
        </w:rPr>
        <w:t>раз</w:t>
      </w:r>
      <w:proofErr w:type="gramEnd"/>
      <w:r w:rsidRPr="005E4D65">
        <w:rPr>
          <w:sz w:val="28"/>
          <w:szCs w:val="28"/>
        </w:rPr>
        <w:t xml:space="preserve"> от разу накапливая умения и развивая способность к самостоятельной деятельности. Именно такая опора на зону ближайшего развития помогает раскрыться имеющимся у него потенциальным возможностям, воспитывает у него веру в свои силы. Это и вызвало необходимость построения нового обучения, которое основывается не только на умственном развитии, но и на нравственном развитии.</w:t>
      </w:r>
    </w:p>
    <w:p w:rsidR="00BC3F4C" w:rsidRPr="005E4D65" w:rsidRDefault="00BC3F4C" w:rsidP="003D7AF0">
      <w:pPr>
        <w:pStyle w:val="a5"/>
        <w:shd w:val="clear" w:color="auto" w:fill="auto"/>
        <w:spacing w:before="0" w:after="0" w:line="360" w:lineRule="auto"/>
        <w:ind w:left="40" w:right="20"/>
        <w:rPr>
          <w:sz w:val="28"/>
          <w:szCs w:val="28"/>
        </w:rPr>
      </w:pPr>
      <w:r w:rsidRPr="005E4D65">
        <w:rPr>
          <w:sz w:val="28"/>
          <w:szCs w:val="28"/>
        </w:rPr>
        <w:t xml:space="preserve">В центре внимания при </w:t>
      </w:r>
      <w:proofErr w:type="gramStart"/>
      <w:r w:rsidRPr="005E4D65">
        <w:rPr>
          <w:sz w:val="28"/>
          <w:szCs w:val="28"/>
        </w:rPr>
        <w:t xml:space="preserve">обучении </w:t>
      </w:r>
      <w:r w:rsidR="00AA680C">
        <w:rPr>
          <w:sz w:val="28"/>
          <w:szCs w:val="28"/>
        </w:rPr>
        <w:t xml:space="preserve"> </w:t>
      </w:r>
      <w:r w:rsidRPr="005E4D65">
        <w:rPr>
          <w:sz w:val="28"/>
          <w:szCs w:val="28"/>
        </w:rPr>
        <w:t>по</w:t>
      </w:r>
      <w:proofErr w:type="gramEnd"/>
      <w:r w:rsidRPr="005E4D65">
        <w:rPr>
          <w:sz w:val="28"/>
          <w:szCs w:val="28"/>
        </w:rPr>
        <w:t xml:space="preserve"> новой системе находится растущая личность младшего школьника. Развитие детей в данной системе понимается не в узком смысле как развитие отдельных сторон внимания, памяти, воображения и т.п., а как общее развитие личности.</w:t>
      </w:r>
    </w:p>
    <w:p w:rsidR="002B06E7" w:rsidRPr="005E4D65" w:rsidRDefault="002B06E7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ОВЗ. Такой потребностью являются занимательные формы обучения.</w:t>
      </w:r>
    </w:p>
    <w:p w:rsidR="002B06E7" w:rsidRPr="005E4D65" w:rsidRDefault="00977883" w:rsidP="005E4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06E7" w:rsidRPr="005E4D65">
        <w:rPr>
          <w:rFonts w:ascii="Times New Roman" w:hAnsi="Times New Roman" w:cs="Times New Roman"/>
          <w:sz w:val="28"/>
          <w:szCs w:val="28"/>
        </w:rPr>
        <w:t>• ввести в содержание обучения ребенка специальные разделы, не присутствующие в программах  образования нормально развивающихся сверстников;</w:t>
      </w:r>
    </w:p>
    <w:p w:rsidR="002B06E7" w:rsidRPr="005E4D65" w:rsidRDefault="002B06E7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65">
        <w:rPr>
          <w:rFonts w:ascii="Times New Roman" w:hAnsi="Times New Roman" w:cs="Times New Roman"/>
          <w:sz w:val="28"/>
          <w:szCs w:val="28"/>
        </w:rPr>
        <w:t>• использовать специальные методы, приемы и средства обучения (в том числе специализированные компьютерные технологии), обеспечивающие реализацию «обходных путей» обучения.</w:t>
      </w:r>
    </w:p>
    <w:p w:rsidR="002B06E7" w:rsidRPr="005E4D65" w:rsidRDefault="002B06E7" w:rsidP="003D7A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F4C" w:rsidRPr="005E4D65" w:rsidRDefault="00BC3F4C" w:rsidP="003D7AF0">
      <w:pPr>
        <w:spacing w:line="360" w:lineRule="auto"/>
        <w:rPr>
          <w:sz w:val="28"/>
          <w:szCs w:val="28"/>
        </w:rPr>
      </w:pPr>
    </w:p>
    <w:sectPr w:rsidR="00BC3F4C" w:rsidRPr="005E4D65" w:rsidSect="00BE5D4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3148F4"/>
    <w:rsid w:val="00064365"/>
    <w:rsid w:val="00167389"/>
    <w:rsid w:val="00293226"/>
    <w:rsid w:val="002B06E7"/>
    <w:rsid w:val="003148F4"/>
    <w:rsid w:val="0038203E"/>
    <w:rsid w:val="003D7AF0"/>
    <w:rsid w:val="00405955"/>
    <w:rsid w:val="004C7928"/>
    <w:rsid w:val="00575ACE"/>
    <w:rsid w:val="005A6232"/>
    <w:rsid w:val="005D61B3"/>
    <w:rsid w:val="005E4D65"/>
    <w:rsid w:val="0062223D"/>
    <w:rsid w:val="006C6FC8"/>
    <w:rsid w:val="006D30D4"/>
    <w:rsid w:val="008D1351"/>
    <w:rsid w:val="00977883"/>
    <w:rsid w:val="009B3BFD"/>
    <w:rsid w:val="009D08E0"/>
    <w:rsid w:val="00AA680C"/>
    <w:rsid w:val="00AB07BD"/>
    <w:rsid w:val="00BC3F4C"/>
    <w:rsid w:val="00BE5D4C"/>
    <w:rsid w:val="00D63963"/>
    <w:rsid w:val="00DF7E55"/>
    <w:rsid w:val="00E40B62"/>
    <w:rsid w:val="00EF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0B62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40B62"/>
    <w:rPr>
      <w:rFonts w:ascii="Times New Roman" w:hAnsi="Times New Roman" w:cs="Times New Roman"/>
      <w:b/>
      <w:bCs/>
      <w:i/>
      <w:iCs/>
      <w:spacing w:val="-10"/>
      <w:sz w:val="42"/>
      <w:szCs w:val="42"/>
    </w:rPr>
  </w:style>
  <w:style w:type="paragraph" w:customStyle="1" w:styleId="2">
    <w:name w:val="Основной текст (2)"/>
    <w:basedOn w:val="a"/>
    <w:link w:val="20"/>
    <w:uiPriority w:val="99"/>
    <w:rsid w:val="00E40B62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-10"/>
      <w:sz w:val="14"/>
      <w:szCs w:val="14"/>
    </w:rPr>
  </w:style>
  <w:style w:type="character" w:customStyle="1" w:styleId="a4">
    <w:name w:val="Основной текст + Полужирный"/>
    <w:aliases w:val="Курсив,Интервал 0 pt"/>
    <w:uiPriority w:val="99"/>
    <w:rsid w:val="00E40B62"/>
    <w:rPr>
      <w:rFonts w:ascii="Times New Roman" w:hAnsi="Times New Roman" w:cs="Times New Roman"/>
      <w:b/>
      <w:bCs/>
      <w:i/>
      <w:iCs/>
      <w:spacing w:val="-10"/>
      <w:sz w:val="29"/>
      <w:szCs w:val="29"/>
    </w:rPr>
  </w:style>
  <w:style w:type="character" w:customStyle="1" w:styleId="20">
    <w:name w:val="Основной текст (2)_"/>
    <w:basedOn w:val="a0"/>
    <w:link w:val="2"/>
    <w:uiPriority w:val="99"/>
    <w:locked/>
    <w:rsid w:val="00E40B62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3">
    <w:name w:val="Основной текст (3)_"/>
    <w:basedOn w:val="a0"/>
    <w:link w:val="30"/>
    <w:uiPriority w:val="99"/>
    <w:locked/>
    <w:rsid w:val="00E40B62"/>
    <w:rPr>
      <w:rFonts w:ascii="Times New Roman" w:hAnsi="Times New Roman" w:cs="Times New Roman"/>
      <w:b/>
      <w:bCs/>
      <w:i/>
      <w:iCs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uiPriority w:val="99"/>
    <w:rsid w:val="00E40B62"/>
    <w:pPr>
      <w:shd w:val="clear" w:color="auto" w:fill="FFFFFF"/>
      <w:spacing w:after="300" w:line="466" w:lineRule="exac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pacing w:val="-10"/>
      <w:sz w:val="42"/>
      <w:szCs w:val="42"/>
    </w:rPr>
  </w:style>
  <w:style w:type="paragraph" w:styleId="a5">
    <w:name w:val="Body Text"/>
    <w:basedOn w:val="a"/>
    <w:link w:val="a6"/>
    <w:uiPriority w:val="99"/>
    <w:rsid w:val="00E40B62"/>
    <w:pPr>
      <w:shd w:val="clear" w:color="auto" w:fill="FFFFFF"/>
      <w:spacing w:before="300" w:after="60" w:line="322" w:lineRule="exact"/>
      <w:ind w:firstLine="72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99"/>
    <w:locked/>
    <w:rsid w:val="00E40B62"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E40B62"/>
    <w:pPr>
      <w:shd w:val="clear" w:color="auto" w:fill="FFFFFF"/>
      <w:spacing w:before="60" w:line="312" w:lineRule="exact"/>
      <w:ind w:firstLine="720"/>
      <w:jc w:val="both"/>
    </w:pPr>
    <w:rPr>
      <w:rFonts w:ascii="Times New Roman" w:hAnsi="Times New Roman" w:cs="Times New Roman"/>
      <w:b/>
      <w:bCs/>
      <w:i/>
      <w:iCs/>
      <w:color w:val="auto"/>
      <w:spacing w:val="-10"/>
      <w:sz w:val="29"/>
      <w:szCs w:val="29"/>
    </w:rPr>
  </w:style>
  <w:style w:type="character" w:customStyle="1" w:styleId="22">
    <w:name w:val="Заголовок №2 (2)_"/>
    <w:basedOn w:val="a0"/>
    <w:link w:val="220"/>
    <w:uiPriority w:val="99"/>
    <w:locked/>
    <w:rsid w:val="00167389"/>
    <w:rPr>
      <w:rFonts w:ascii="Times New Roman" w:hAnsi="Times New Roman"/>
      <w:spacing w:val="-10"/>
      <w:sz w:val="73"/>
      <w:szCs w:val="73"/>
      <w:shd w:val="clear" w:color="auto" w:fill="FFFFFF"/>
    </w:rPr>
  </w:style>
  <w:style w:type="character" w:customStyle="1" w:styleId="220pt">
    <w:name w:val="Заголовок №2 (2) + Интервал 0 pt"/>
    <w:basedOn w:val="22"/>
    <w:uiPriority w:val="99"/>
    <w:rsid w:val="00167389"/>
    <w:rPr>
      <w:rFonts w:ascii="Times New Roman" w:hAnsi="Times New Roman"/>
      <w:spacing w:val="0"/>
      <w:sz w:val="73"/>
      <w:szCs w:val="73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167389"/>
    <w:rPr>
      <w:rFonts w:ascii="Times New Roman" w:hAnsi="Times New Roman"/>
      <w:w w:val="200"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67389"/>
    <w:pPr>
      <w:shd w:val="clear" w:color="auto" w:fill="FFFFFF"/>
      <w:spacing w:after="540" w:line="240" w:lineRule="atLeast"/>
      <w:ind w:firstLine="1520"/>
      <w:jc w:val="both"/>
      <w:outlineLvl w:val="1"/>
    </w:pPr>
    <w:rPr>
      <w:rFonts w:ascii="Times New Roman" w:hAnsi="Times New Roman" w:cs="Times New Roman"/>
      <w:color w:val="auto"/>
      <w:spacing w:val="-10"/>
      <w:sz w:val="73"/>
      <w:szCs w:val="73"/>
    </w:rPr>
  </w:style>
  <w:style w:type="paragraph" w:customStyle="1" w:styleId="180">
    <w:name w:val="Основной текст (18)"/>
    <w:basedOn w:val="a"/>
    <w:link w:val="18"/>
    <w:uiPriority w:val="99"/>
    <w:rsid w:val="00167389"/>
    <w:pPr>
      <w:shd w:val="clear" w:color="auto" w:fill="FFFFFF"/>
      <w:spacing w:before="540" w:line="278" w:lineRule="exact"/>
      <w:jc w:val="both"/>
    </w:pPr>
    <w:rPr>
      <w:rFonts w:ascii="Times New Roman" w:hAnsi="Times New Roman" w:cs="Times New Roman"/>
      <w:color w:val="auto"/>
      <w:w w:val="2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E5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4C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locked/>
    <w:rsid w:val="00BE5D4C"/>
    <w:rPr>
      <w:rFonts w:ascii="Segoe UI" w:hAnsi="Segoe UI" w:cs="Segoe UI"/>
      <w:sz w:val="37"/>
      <w:szCs w:val="37"/>
      <w:shd w:val="clear" w:color="auto" w:fill="FFFFFF"/>
    </w:rPr>
  </w:style>
  <w:style w:type="paragraph" w:customStyle="1" w:styleId="6">
    <w:name w:val="Основной текст (6)"/>
    <w:basedOn w:val="a"/>
    <w:link w:val="60"/>
    <w:uiPriority w:val="99"/>
    <w:rsid w:val="00BE5D4C"/>
    <w:pPr>
      <w:shd w:val="clear" w:color="auto" w:fill="FFFFFF"/>
      <w:spacing w:before="720" w:line="302" w:lineRule="exact"/>
      <w:jc w:val="both"/>
    </w:pPr>
    <w:rPr>
      <w:rFonts w:ascii="Segoe UI" w:hAnsi="Segoe UI" w:cs="Segoe UI"/>
      <w:b/>
      <w:bCs/>
      <w:i/>
      <w:iCs/>
      <w:color w:val="auto"/>
      <w:sz w:val="23"/>
      <w:szCs w:val="23"/>
    </w:rPr>
  </w:style>
  <w:style w:type="character" w:customStyle="1" w:styleId="60">
    <w:name w:val="Основной текст (6)_"/>
    <w:basedOn w:val="a0"/>
    <w:link w:val="6"/>
    <w:uiPriority w:val="99"/>
    <w:locked/>
    <w:rsid w:val="00BE5D4C"/>
    <w:rPr>
      <w:rFonts w:ascii="Segoe UI" w:hAnsi="Segoe UI" w:cs="Segoe UI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E5D4C"/>
    <w:pPr>
      <w:shd w:val="clear" w:color="auto" w:fill="FFFFFF"/>
      <w:spacing w:line="355" w:lineRule="exact"/>
      <w:jc w:val="center"/>
    </w:pPr>
    <w:rPr>
      <w:rFonts w:ascii="Segoe UI" w:hAnsi="Segoe UI" w:cs="Segoe UI"/>
      <w:color w:val="auto"/>
      <w:sz w:val="37"/>
      <w:szCs w:val="37"/>
    </w:rPr>
  </w:style>
  <w:style w:type="character" w:customStyle="1" w:styleId="9">
    <w:name w:val="Основной текст (9)_"/>
    <w:basedOn w:val="a0"/>
    <w:link w:val="90"/>
    <w:uiPriority w:val="99"/>
    <w:locked/>
    <w:rsid w:val="00EF333A"/>
    <w:rPr>
      <w:rFonts w:ascii="Century Schoolbook" w:hAnsi="Century Schoolbook" w:cs="Century Schoolbook"/>
      <w:b/>
      <w:bCs/>
      <w:spacing w:val="20"/>
      <w:sz w:val="151"/>
      <w:szCs w:val="15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F333A"/>
    <w:rPr>
      <w:spacing w:val="10"/>
      <w:sz w:val="47"/>
      <w:szCs w:val="4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F333A"/>
    <w:rPr>
      <w:rFonts w:ascii="Century Schoolbook" w:hAnsi="Century Schoolbook" w:cs="Century Schoolbook"/>
      <w:b/>
      <w:bCs/>
      <w:sz w:val="35"/>
      <w:szCs w:val="35"/>
      <w:shd w:val="clear" w:color="auto" w:fill="FFFFFF"/>
    </w:rPr>
  </w:style>
  <w:style w:type="character" w:customStyle="1" w:styleId="101pt">
    <w:name w:val="Основной текст (10) + Интервал 1 pt"/>
    <w:basedOn w:val="100"/>
    <w:uiPriority w:val="99"/>
    <w:rsid w:val="00EF333A"/>
    <w:rPr>
      <w:rFonts w:ascii="Century Schoolbook" w:hAnsi="Century Schoolbook" w:cs="Century Schoolbook"/>
      <w:b/>
      <w:bCs/>
      <w:spacing w:val="20"/>
      <w:sz w:val="35"/>
      <w:szCs w:val="35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EF333A"/>
    <w:rPr>
      <w:rFonts w:ascii="Century Schoolbook" w:hAnsi="Century Schoolbook" w:cs="Century Schoolbook"/>
      <w:b/>
      <w:bCs/>
      <w:sz w:val="35"/>
      <w:szCs w:val="35"/>
      <w:shd w:val="clear" w:color="auto" w:fill="FFFFFF"/>
    </w:rPr>
  </w:style>
  <w:style w:type="character" w:customStyle="1" w:styleId="101pt1">
    <w:name w:val="Основной текст (10) + Интервал 1 pt1"/>
    <w:basedOn w:val="100"/>
    <w:uiPriority w:val="99"/>
    <w:rsid w:val="00EF333A"/>
    <w:rPr>
      <w:rFonts w:ascii="Century Schoolbook" w:hAnsi="Century Schoolbook" w:cs="Century Schoolbook"/>
      <w:b/>
      <w:bCs/>
      <w:spacing w:val="20"/>
      <w:sz w:val="35"/>
      <w:szCs w:val="35"/>
      <w:shd w:val="clear" w:color="auto" w:fill="FFFFFF"/>
    </w:rPr>
  </w:style>
  <w:style w:type="character" w:customStyle="1" w:styleId="1-1pt">
    <w:name w:val="Заголовок №1 + Интервал -1 pt"/>
    <w:basedOn w:val="1"/>
    <w:uiPriority w:val="99"/>
    <w:rsid w:val="00EF333A"/>
    <w:rPr>
      <w:rFonts w:ascii="Century Schoolbook" w:hAnsi="Century Schoolbook" w:cs="Century Schoolbook"/>
      <w:b/>
      <w:bCs/>
      <w:i/>
      <w:iCs/>
      <w:spacing w:val="-30"/>
      <w:sz w:val="151"/>
      <w:szCs w:val="151"/>
      <w:u w:val="single"/>
    </w:rPr>
  </w:style>
  <w:style w:type="paragraph" w:customStyle="1" w:styleId="90">
    <w:name w:val="Основной текст (9)"/>
    <w:basedOn w:val="a"/>
    <w:link w:val="9"/>
    <w:uiPriority w:val="99"/>
    <w:rsid w:val="00EF333A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spacing w:val="20"/>
      <w:sz w:val="151"/>
      <w:szCs w:val="151"/>
    </w:rPr>
  </w:style>
  <w:style w:type="paragraph" w:customStyle="1" w:styleId="50">
    <w:name w:val="Основной текст (5)"/>
    <w:basedOn w:val="a"/>
    <w:link w:val="5"/>
    <w:uiPriority w:val="99"/>
    <w:rsid w:val="00EF333A"/>
    <w:pPr>
      <w:shd w:val="clear" w:color="auto" w:fill="FFFFFF"/>
      <w:spacing w:line="240" w:lineRule="atLeast"/>
    </w:pPr>
    <w:rPr>
      <w:rFonts w:cs="Times New Roman"/>
      <w:color w:val="auto"/>
      <w:spacing w:val="10"/>
      <w:sz w:val="47"/>
      <w:szCs w:val="47"/>
    </w:rPr>
  </w:style>
  <w:style w:type="paragraph" w:customStyle="1" w:styleId="101">
    <w:name w:val="Основной текст (10)1"/>
    <w:basedOn w:val="a"/>
    <w:link w:val="100"/>
    <w:uiPriority w:val="99"/>
    <w:rsid w:val="00EF333A"/>
    <w:pPr>
      <w:shd w:val="clear" w:color="auto" w:fill="FFFFFF"/>
      <w:spacing w:line="427" w:lineRule="exact"/>
      <w:jc w:val="both"/>
    </w:pPr>
    <w:rPr>
      <w:rFonts w:ascii="Century Schoolbook" w:hAnsi="Century Schoolbook" w:cs="Century Schoolbook"/>
      <w:b/>
      <w:bCs/>
      <w:color w:val="auto"/>
      <w:sz w:val="35"/>
      <w:szCs w:val="35"/>
    </w:rPr>
  </w:style>
  <w:style w:type="paragraph" w:customStyle="1" w:styleId="11">
    <w:name w:val="Заголовок №11"/>
    <w:basedOn w:val="a"/>
    <w:uiPriority w:val="99"/>
    <w:rsid w:val="00EF333A"/>
    <w:pPr>
      <w:shd w:val="clear" w:color="auto" w:fill="FFFFFF"/>
      <w:spacing w:after="120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20"/>
      <w:sz w:val="151"/>
      <w:szCs w:val="1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0B62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40B62"/>
    <w:rPr>
      <w:rFonts w:ascii="Times New Roman" w:hAnsi="Times New Roman" w:cs="Times New Roman"/>
      <w:b/>
      <w:bCs/>
      <w:i/>
      <w:iCs/>
      <w:spacing w:val="-10"/>
      <w:sz w:val="42"/>
      <w:szCs w:val="42"/>
    </w:rPr>
  </w:style>
  <w:style w:type="paragraph" w:customStyle="1" w:styleId="2">
    <w:name w:val="Основной текст (2)"/>
    <w:basedOn w:val="a"/>
    <w:link w:val="20"/>
    <w:uiPriority w:val="99"/>
    <w:rsid w:val="00E40B62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-10"/>
      <w:sz w:val="14"/>
      <w:szCs w:val="14"/>
    </w:rPr>
  </w:style>
  <w:style w:type="character" w:customStyle="1" w:styleId="a4">
    <w:name w:val="Основной текст + Полужирный"/>
    <w:aliases w:val="Курсив,Интервал 0 pt"/>
    <w:uiPriority w:val="99"/>
    <w:rsid w:val="00E40B62"/>
    <w:rPr>
      <w:rFonts w:ascii="Times New Roman" w:hAnsi="Times New Roman" w:cs="Times New Roman"/>
      <w:b/>
      <w:bCs/>
      <w:i/>
      <w:iCs/>
      <w:spacing w:val="-10"/>
      <w:sz w:val="29"/>
      <w:szCs w:val="29"/>
    </w:rPr>
  </w:style>
  <w:style w:type="character" w:customStyle="1" w:styleId="20">
    <w:name w:val="Основной текст (2)_"/>
    <w:basedOn w:val="a0"/>
    <w:link w:val="2"/>
    <w:uiPriority w:val="99"/>
    <w:locked/>
    <w:rsid w:val="00E40B62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3">
    <w:name w:val="Основной текст (3)_"/>
    <w:basedOn w:val="a0"/>
    <w:link w:val="30"/>
    <w:uiPriority w:val="99"/>
    <w:locked/>
    <w:rsid w:val="00E40B62"/>
    <w:rPr>
      <w:rFonts w:ascii="Times New Roman" w:hAnsi="Times New Roman" w:cs="Times New Roman"/>
      <w:b/>
      <w:bCs/>
      <w:i/>
      <w:iCs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uiPriority w:val="99"/>
    <w:rsid w:val="00E40B62"/>
    <w:pPr>
      <w:shd w:val="clear" w:color="auto" w:fill="FFFFFF"/>
      <w:spacing w:after="300" w:line="466" w:lineRule="exac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pacing w:val="-10"/>
      <w:sz w:val="42"/>
      <w:szCs w:val="42"/>
    </w:rPr>
  </w:style>
  <w:style w:type="paragraph" w:styleId="a5">
    <w:name w:val="Body Text"/>
    <w:basedOn w:val="a"/>
    <w:link w:val="a6"/>
    <w:uiPriority w:val="99"/>
    <w:rsid w:val="00E40B62"/>
    <w:pPr>
      <w:shd w:val="clear" w:color="auto" w:fill="FFFFFF"/>
      <w:spacing w:before="300" w:after="60" w:line="322" w:lineRule="exact"/>
      <w:ind w:firstLine="72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99"/>
    <w:locked/>
    <w:rsid w:val="00E40B62"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E40B62"/>
    <w:pPr>
      <w:shd w:val="clear" w:color="auto" w:fill="FFFFFF"/>
      <w:spacing w:before="60" w:line="312" w:lineRule="exact"/>
      <w:ind w:firstLine="720"/>
      <w:jc w:val="both"/>
    </w:pPr>
    <w:rPr>
      <w:rFonts w:ascii="Times New Roman" w:hAnsi="Times New Roman" w:cs="Times New Roman"/>
      <w:b/>
      <w:bCs/>
      <w:i/>
      <w:iCs/>
      <w:color w:val="auto"/>
      <w:spacing w:val="-10"/>
      <w:sz w:val="29"/>
      <w:szCs w:val="29"/>
    </w:rPr>
  </w:style>
  <w:style w:type="character" w:customStyle="1" w:styleId="22">
    <w:name w:val="Заголовок №2 (2)_"/>
    <w:basedOn w:val="a0"/>
    <w:link w:val="220"/>
    <w:uiPriority w:val="99"/>
    <w:locked/>
    <w:rsid w:val="00167389"/>
    <w:rPr>
      <w:rFonts w:ascii="Times New Roman" w:hAnsi="Times New Roman"/>
      <w:spacing w:val="-10"/>
      <w:sz w:val="73"/>
      <w:szCs w:val="73"/>
      <w:shd w:val="clear" w:color="auto" w:fill="FFFFFF"/>
    </w:rPr>
  </w:style>
  <w:style w:type="character" w:customStyle="1" w:styleId="220pt">
    <w:name w:val="Заголовок №2 (2) + Интервал 0 pt"/>
    <w:basedOn w:val="22"/>
    <w:uiPriority w:val="99"/>
    <w:rsid w:val="00167389"/>
    <w:rPr>
      <w:rFonts w:ascii="Times New Roman" w:hAnsi="Times New Roman"/>
      <w:spacing w:val="0"/>
      <w:sz w:val="73"/>
      <w:szCs w:val="73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167389"/>
    <w:rPr>
      <w:rFonts w:ascii="Times New Roman" w:hAnsi="Times New Roman"/>
      <w:w w:val="200"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67389"/>
    <w:pPr>
      <w:shd w:val="clear" w:color="auto" w:fill="FFFFFF"/>
      <w:spacing w:after="540" w:line="240" w:lineRule="atLeast"/>
      <w:ind w:firstLine="1520"/>
      <w:jc w:val="both"/>
      <w:outlineLvl w:val="1"/>
    </w:pPr>
    <w:rPr>
      <w:rFonts w:ascii="Times New Roman" w:hAnsi="Times New Roman" w:cs="Times New Roman"/>
      <w:color w:val="auto"/>
      <w:spacing w:val="-10"/>
      <w:sz w:val="73"/>
      <w:szCs w:val="73"/>
    </w:rPr>
  </w:style>
  <w:style w:type="paragraph" w:customStyle="1" w:styleId="180">
    <w:name w:val="Основной текст (18)"/>
    <w:basedOn w:val="a"/>
    <w:link w:val="18"/>
    <w:uiPriority w:val="99"/>
    <w:rsid w:val="00167389"/>
    <w:pPr>
      <w:shd w:val="clear" w:color="auto" w:fill="FFFFFF"/>
      <w:spacing w:before="540" w:line="278" w:lineRule="exact"/>
      <w:jc w:val="both"/>
    </w:pPr>
    <w:rPr>
      <w:rFonts w:ascii="Times New Roman" w:hAnsi="Times New Roman" w:cs="Times New Roman"/>
      <w:color w:val="auto"/>
      <w:w w:val="2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E5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4C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locked/>
    <w:rsid w:val="00BE5D4C"/>
    <w:rPr>
      <w:rFonts w:ascii="Segoe UI" w:hAnsi="Segoe UI" w:cs="Segoe UI"/>
      <w:sz w:val="37"/>
      <w:szCs w:val="37"/>
      <w:shd w:val="clear" w:color="auto" w:fill="FFFFFF"/>
    </w:rPr>
  </w:style>
  <w:style w:type="paragraph" w:customStyle="1" w:styleId="6">
    <w:name w:val="Основной текст (6)"/>
    <w:basedOn w:val="a"/>
    <w:link w:val="60"/>
    <w:uiPriority w:val="99"/>
    <w:rsid w:val="00BE5D4C"/>
    <w:pPr>
      <w:shd w:val="clear" w:color="auto" w:fill="FFFFFF"/>
      <w:spacing w:before="720" w:line="302" w:lineRule="exact"/>
      <w:jc w:val="both"/>
    </w:pPr>
    <w:rPr>
      <w:rFonts w:ascii="Segoe UI" w:hAnsi="Segoe UI" w:cs="Segoe UI"/>
      <w:b/>
      <w:bCs/>
      <w:i/>
      <w:iCs/>
      <w:color w:val="auto"/>
      <w:sz w:val="23"/>
      <w:szCs w:val="23"/>
    </w:rPr>
  </w:style>
  <w:style w:type="character" w:customStyle="1" w:styleId="60">
    <w:name w:val="Основной текст (6)_"/>
    <w:basedOn w:val="a0"/>
    <w:link w:val="6"/>
    <w:uiPriority w:val="99"/>
    <w:locked/>
    <w:rsid w:val="00BE5D4C"/>
    <w:rPr>
      <w:rFonts w:ascii="Segoe UI" w:hAnsi="Segoe UI" w:cs="Segoe UI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E5D4C"/>
    <w:pPr>
      <w:shd w:val="clear" w:color="auto" w:fill="FFFFFF"/>
      <w:spacing w:line="355" w:lineRule="exact"/>
      <w:jc w:val="center"/>
    </w:pPr>
    <w:rPr>
      <w:rFonts w:ascii="Segoe UI" w:hAnsi="Segoe UI" w:cs="Segoe UI"/>
      <w:color w:val="auto"/>
      <w:sz w:val="37"/>
      <w:szCs w:val="37"/>
    </w:rPr>
  </w:style>
  <w:style w:type="character" w:customStyle="1" w:styleId="9">
    <w:name w:val="Основной текст (9)_"/>
    <w:basedOn w:val="a0"/>
    <w:link w:val="90"/>
    <w:uiPriority w:val="99"/>
    <w:locked/>
    <w:rsid w:val="00EF333A"/>
    <w:rPr>
      <w:rFonts w:ascii="Century Schoolbook" w:hAnsi="Century Schoolbook" w:cs="Century Schoolbook"/>
      <w:b/>
      <w:bCs/>
      <w:spacing w:val="20"/>
      <w:sz w:val="151"/>
      <w:szCs w:val="15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F333A"/>
    <w:rPr>
      <w:spacing w:val="10"/>
      <w:sz w:val="47"/>
      <w:szCs w:val="4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F333A"/>
    <w:rPr>
      <w:rFonts w:ascii="Century Schoolbook" w:hAnsi="Century Schoolbook" w:cs="Century Schoolbook"/>
      <w:b/>
      <w:bCs/>
      <w:sz w:val="35"/>
      <w:szCs w:val="35"/>
      <w:shd w:val="clear" w:color="auto" w:fill="FFFFFF"/>
    </w:rPr>
  </w:style>
  <w:style w:type="character" w:customStyle="1" w:styleId="101pt">
    <w:name w:val="Основной текст (10) + Интервал 1 pt"/>
    <w:basedOn w:val="100"/>
    <w:uiPriority w:val="99"/>
    <w:rsid w:val="00EF333A"/>
    <w:rPr>
      <w:rFonts w:ascii="Century Schoolbook" w:hAnsi="Century Schoolbook" w:cs="Century Schoolbook"/>
      <w:b/>
      <w:bCs/>
      <w:spacing w:val="20"/>
      <w:sz w:val="35"/>
      <w:szCs w:val="35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EF333A"/>
    <w:rPr>
      <w:rFonts w:ascii="Century Schoolbook" w:hAnsi="Century Schoolbook" w:cs="Century Schoolbook"/>
      <w:b/>
      <w:bCs/>
      <w:sz w:val="35"/>
      <w:szCs w:val="35"/>
      <w:shd w:val="clear" w:color="auto" w:fill="FFFFFF"/>
    </w:rPr>
  </w:style>
  <w:style w:type="character" w:customStyle="1" w:styleId="101pt1">
    <w:name w:val="Основной текст (10) + Интервал 1 pt1"/>
    <w:basedOn w:val="100"/>
    <w:uiPriority w:val="99"/>
    <w:rsid w:val="00EF333A"/>
    <w:rPr>
      <w:rFonts w:ascii="Century Schoolbook" w:hAnsi="Century Schoolbook" w:cs="Century Schoolbook"/>
      <w:b/>
      <w:bCs/>
      <w:spacing w:val="20"/>
      <w:sz w:val="35"/>
      <w:szCs w:val="35"/>
      <w:shd w:val="clear" w:color="auto" w:fill="FFFFFF"/>
    </w:rPr>
  </w:style>
  <w:style w:type="character" w:customStyle="1" w:styleId="1-1pt">
    <w:name w:val="Заголовок №1 + Интервал -1 pt"/>
    <w:basedOn w:val="1"/>
    <w:uiPriority w:val="99"/>
    <w:rsid w:val="00EF333A"/>
    <w:rPr>
      <w:rFonts w:ascii="Century Schoolbook" w:hAnsi="Century Schoolbook" w:cs="Century Schoolbook"/>
      <w:b/>
      <w:bCs/>
      <w:i/>
      <w:iCs/>
      <w:spacing w:val="-30"/>
      <w:sz w:val="151"/>
      <w:szCs w:val="151"/>
      <w:u w:val="single"/>
    </w:rPr>
  </w:style>
  <w:style w:type="paragraph" w:customStyle="1" w:styleId="90">
    <w:name w:val="Основной текст (9)"/>
    <w:basedOn w:val="a"/>
    <w:link w:val="9"/>
    <w:uiPriority w:val="99"/>
    <w:rsid w:val="00EF333A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spacing w:val="20"/>
      <w:sz w:val="151"/>
      <w:szCs w:val="151"/>
    </w:rPr>
  </w:style>
  <w:style w:type="paragraph" w:customStyle="1" w:styleId="50">
    <w:name w:val="Основной текст (5)"/>
    <w:basedOn w:val="a"/>
    <w:link w:val="5"/>
    <w:uiPriority w:val="99"/>
    <w:rsid w:val="00EF333A"/>
    <w:pPr>
      <w:shd w:val="clear" w:color="auto" w:fill="FFFFFF"/>
      <w:spacing w:line="240" w:lineRule="atLeast"/>
    </w:pPr>
    <w:rPr>
      <w:rFonts w:cs="Times New Roman"/>
      <w:color w:val="auto"/>
      <w:spacing w:val="10"/>
      <w:sz w:val="47"/>
      <w:szCs w:val="47"/>
    </w:rPr>
  </w:style>
  <w:style w:type="paragraph" w:customStyle="1" w:styleId="101">
    <w:name w:val="Основной текст (10)1"/>
    <w:basedOn w:val="a"/>
    <w:link w:val="100"/>
    <w:uiPriority w:val="99"/>
    <w:rsid w:val="00EF333A"/>
    <w:pPr>
      <w:shd w:val="clear" w:color="auto" w:fill="FFFFFF"/>
      <w:spacing w:line="427" w:lineRule="exact"/>
      <w:jc w:val="both"/>
    </w:pPr>
    <w:rPr>
      <w:rFonts w:ascii="Century Schoolbook" w:hAnsi="Century Schoolbook" w:cs="Century Schoolbook"/>
      <w:b/>
      <w:bCs/>
      <w:color w:val="auto"/>
      <w:sz w:val="35"/>
      <w:szCs w:val="35"/>
    </w:rPr>
  </w:style>
  <w:style w:type="paragraph" w:customStyle="1" w:styleId="11">
    <w:name w:val="Заголовок №11"/>
    <w:basedOn w:val="a"/>
    <w:uiPriority w:val="99"/>
    <w:rsid w:val="00EF333A"/>
    <w:pPr>
      <w:shd w:val="clear" w:color="auto" w:fill="FFFFFF"/>
      <w:spacing w:after="120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20"/>
      <w:sz w:val="151"/>
      <w:szCs w:val="1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680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MIGVN</cp:lastModifiedBy>
  <cp:revision>8</cp:revision>
  <dcterms:created xsi:type="dcterms:W3CDTF">2012-05-30T15:34:00Z</dcterms:created>
  <dcterms:modified xsi:type="dcterms:W3CDTF">2013-07-05T10:42:00Z</dcterms:modified>
</cp:coreProperties>
</file>