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3C" w:rsidRDefault="003B008A" w:rsidP="007762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 xml:space="preserve">Коррекция нарушений устной и письменной речи </w:t>
      </w:r>
    </w:p>
    <w:p w:rsidR="001256E5" w:rsidRPr="0077623C" w:rsidRDefault="003B008A" w:rsidP="007762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у детей школьного возраста</w:t>
      </w:r>
    </w:p>
    <w:p w:rsidR="003B008A" w:rsidRDefault="003B008A" w:rsidP="0077623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Совершенствование навыка чтения у младших школьников</w:t>
      </w:r>
    </w:p>
    <w:p w:rsidR="0077623C" w:rsidRPr="0077623C" w:rsidRDefault="0077623C" w:rsidP="0077623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008A" w:rsidRPr="0077623C" w:rsidRDefault="007E0187" w:rsidP="0077623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7623C" w:rsidRDefault="007E0187" w:rsidP="0077623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 xml:space="preserve">МБОУ «Гатчинская начальная </w:t>
      </w:r>
    </w:p>
    <w:p w:rsidR="007E0187" w:rsidRPr="0077623C" w:rsidRDefault="007E0187" w:rsidP="0077623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общеобразовательная школа №5»</w:t>
      </w:r>
    </w:p>
    <w:p w:rsidR="007E0187" w:rsidRPr="0077623C" w:rsidRDefault="007E0187" w:rsidP="0077623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Белова Виктория Викторовна</w:t>
      </w:r>
    </w:p>
    <w:p w:rsidR="007E0187" w:rsidRPr="0077623C" w:rsidRDefault="007E0187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9D6" w:rsidRPr="0077623C" w:rsidRDefault="007E0187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В условиях</w:t>
      </w:r>
      <w:r w:rsidR="009219D6" w:rsidRPr="0077623C">
        <w:rPr>
          <w:rFonts w:ascii="Times New Roman" w:hAnsi="Times New Roman" w:cs="Times New Roman"/>
          <w:sz w:val="28"/>
          <w:szCs w:val="28"/>
        </w:rPr>
        <w:t xml:space="preserve"> личностно ориентированного процесса сопровождения детей, испытывающих трудности в обучении, перед логопедом встает проблема гибких организационных методов, дающих возможность предъявлять к каждому ребенку индивидуальные требования, соответствующие его индивидуальным возможностям.</w:t>
      </w:r>
    </w:p>
    <w:p w:rsidR="0008149F" w:rsidRPr="0077623C" w:rsidRDefault="0008149F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Одним из таких методов является метод заключения с детьми соглашений о том, что ребенок будет самостоятельно под руководством педагога работать над совершенствованием навыка чтения.</w:t>
      </w:r>
    </w:p>
    <w:p w:rsidR="00333165" w:rsidRPr="0077623C" w:rsidRDefault="0008149F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Таким образом, не меняется содержание коррекционной работы, а изменяется способ освоения этого содержания.</w:t>
      </w:r>
      <w:r w:rsidR="00333165" w:rsidRPr="0077623C">
        <w:rPr>
          <w:rFonts w:ascii="Times New Roman" w:hAnsi="Times New Roman" w:cs="Times New Roman"/>
          <w:sz w:val="28"/>
          <w:szCs w:val="28"/>
        </w:rPr>
        <w:t xml:space="preserve"> Ребенок воспринимает предложенную необходимую учебную задачу как свободно выбранную. </w:t>
      </w:r>
    </w:p>
    <w:p w:rsidR="00333165" w:rsidRPr="0077623C" w:rsidRDefault="00333165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Идея этого метода заключается в следующих положениях:</w:t>
      </w:r>
    </w:p>
    <w:p w:rsidR="007E0187" w:rsidRPr="0077623C" w:rsidRDefault="00B619C6" w:rsidP="0077623C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 xml:space="preserve">Работа ребенка организуется так, что его деятельность включает в себя компоненты полноценной деятельности такие, как ориентация, </w:t>
      </w:r>
      <w:proofErr w:type="spellStart"/>
      <w:r w:rsidRPr="0077623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77623C">
        <w:rPr>
          <w:rFonts w:ascii="Times New Roman" w:hAnsi="Times New Roman" w:cs="Times New Roman"/>
          <w:sz w:val="28"/>
          <w:szCs w:val="28"/>
        </w:rPr>
        <w:t xml:space="preserve">,  </w:t>
      </w:r>
      <w:r w:rsidR="009219D6" w:rsidRPr="0077623C">
        <w:rPr>
          <w:rFonts w:ascii="Times New Roman" w:hAnsi="Times New Roman" w:cs="Times New Roman"/>
          <w:sz w:val="28"/>
          <w:szCs w:val="28"/>
        </w:rPr>
        <w:t xml:space="preserve"> </w:t>
      </w:r>
      <w:r w:rsidRPr="0077623C">
        <w:rPr>
          <w:rFonts w:ascii="Times New Roman" w:hAnsi="Times New Roman" w:cs="Times New Roman"/>
          <w:sz w:val="28"/>
          <w:szCs w:val="28"/>
        </w:rPr>
        <w:t xml:space="preserve">планирование, реализация программы, </w:t>
      </w:r>
      <w:r w:rsidR="002A4BEB" w:rsidRPr="0077623C">
        <w:rPr>
          <w:rFonts w:ascii="Times New Roman" w:hAnsi="Times New Roman" w:cs="Times New Roman"/>
          <w:sz w:val="28"/>
          <w:szCs w:val="28"/>
        </w:rPr>
        <w:t>анализ деятельности и результат.</w:t>
      </w:r>
    </w:p>
    <w:p w:rsidR="002A4BEB" w:rsidRPr="0077623C" w:rsidRDefault="002A4BEB" w:rsidP="0077623C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 xml:space="preserve">Ребенок получает возможность для самоуправления, </w:t>
      </w:r>
      <w:proofErr w:type="spellStart"/>
      <w:r w:rsidRPr="0077623C">
        <w:rPr>
          <w:rFonts w:ascii="Times New Roman" w:hAnsi="Times New Roman" w:cs="Times New Roman"/>
          <w:sz w:val="28"/>
          <w:szCs w:val="28"/>
        </w:rPr>
        <w:t>саморуководства</w:t>
      </w:r>
      <w:proofErr w:type="spellEnd"/>
      <w:r w:rsidRPr="0077623C">
        <w:rPr>
          <w:rFonts w:ascii="Times New Roman" w:hAnsi="Times New Roman" w:cs="Times New Roman"/>
          <w:sz w:val="28"/>
          <w:szCs w:val="28"/>
        </w:rPr>
        <w:t>, проявления инициативы.</w:t>
      </w:r>
    </w:p>
    <w:p w:rsidR="002A4BEB" w:rsidRPr="0077623C" w:rsidRDefault="002A4BEB" w:rsidP="0077623C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Ребенок самостоятельно овладевает способами действий по преодолению проблем или решению учебных задач.</w:t>
      </w:r>
    </w:p>
    <w:p w:rsidR="002A4BEB" w:rsidRPr="0077623C" w:rsidRDefault="002C4F0F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lastRenderedPageBreak/>
        <w:t>На первоначальном этапе ученику предлагается заполнить маршрутный лист, где он самостоятельно выбирает, каким образом он будет работать по улучшению техники чтения:</w:t>
      </w:r>
    </w:p>
    <w:p w:rsidR="002C4F0F" w:rsidRPr="0077623C" w:rsidRDefault="002C4F0F" w:rsidP="0077623C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дома сам;</w:t>
      </w:r>
    </w:p>
    <w:p w:rsidR="002C4F0F" w:rsidRPr="0077623C" w:rsidRDefault="002C4F0F" w:rsidP="0077623C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2C4F0F" w:rsidRPr="0077623C" w:rsidRDefault="002C4F0F" w:rsidP="0077623C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по соглашению с логопедом.</w:t>
      </w:r>
    </w:p>
    <w:p w:rsidR="002C4F0F" w:rsidRPr="0077623C" w:rsidRDefault="002C4F0F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Затем выбирает, на сколько слов в минуту он улучшит скорость чтения: на 5, 10, 15 или 20 слов. Записывается исходная скорость чтения (например, 40 слов в минуту), далее прибавляется количество слов, на которое ребенок хочет увеличить скорость чтения (например, 20 слов в минуту) и в кружочке «зачет» записывается желаемый результат, который может быть достигнут после занятий с логопедом.</w:t>
      </w:r>
    </w:p>
    <w:p w:rsidR="002C4F0F" w:rsidRPr="0077623C" w:rsidRDefault="002C4F0F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Следующий этап работы - это непосре</w:t>
      </w:r>
      <w:r w:rsidR="00E60751" w:rsidRPr="0077623C">
        <w:rPr>
          <w:rFonts w:ascii="Times New Roman" w:hAnsi="Times New Roman" w:cs="Times New Roman"/>
          <w:sz w:val="28"/>
          <w:szCs w:val="28"/>
        </w:rPr>
        <w:t xml:space="preserve">дственная работа по соглашениям, в которые включены все возможные необычные задания по чтению. </w:t>
      </w:r>
    </w:p>
    <w:p w:rsidR="00E60751" w:rsidRPr="0077623C" w:rsidRDefault="00E60751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Чтение зашумленных слов.</w:t>
      </w:r>
    </w:p>
    <w:p w:rsidR="00E60751" w:rsidRPr="0077623C" w:rsidRDefault="00E60751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Чтение пунктирных слов.</w:t>
      </w:r>
    </w:p>
    <w:p w:rsidR="00E60751" w:rsidRPr="0077623C" w:rsidRDefault="00E60751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Чтение наложенных друг на друга слов.</w:t>
      </w:r>
    </w:p>
    <w:p w:rsidR="00E60751" w:rsidRPr="0077623C" w:rsidRDefault="00E60751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Чтение строчек с прикрытой верхней или нижней половиной слов.</w:t>
      </w:r>
    </w:p>
    <w:p w:rsidR="00E60751" w:rsidRPr="0077623C" w:rsidRDefault="00E60751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 xml:space="preserve">Отделение слов от </w:t>
      </w:r>
      <w:proofErr w:type="spellStart"/>
      <w:r w:rsidRPr="0077623C">
        <w:rPr>
          <w:rFonts w:ascii="Times New Roman" w:hAnsi="Times New Roman" w:cs="Times New Roman"/>
          <w:sz w:val="28"/>
          <w:szCs w:val="28"/>
        </w:rPr>
        <w:t>псевдослов</w:t>
      </w:r>
      <w:proofErr w:type="spellEnd"/>
      <w:r w:rsidRPr="0077623C">
        <w:rPr>
          <w:rFonts w:ascii="Times New Roman" w:hAnsi="Times New Roman" w:cs="Times New Roman"/>
          <w:sz w:val="28"/>
          <w:szCs w:val="28"/>
        </w:rPr>
        <w:t>.</w:t>
      </w:r>
    </w:p>
    <w:p w:rsidR="00E60751" w:rsidRPr="0077623C" w:rsidRDefault="00E60751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Восполнение пропусков бу</w:t>
      </w:r>
      <w:proofErr w:type="gramStart"/>
      <w:r w:rsidRPr="0077623C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77623C">
        <w:rPr>
          <w:rFonts w:ascii="Times New Roman" w:hAnsi="Times New Roman" w:cs="Times New Roman"/>
          <w:sz w:val="28"/>
          <w:szCs w:val="28"/>
        </w:rPr>
        <w:t>овах.</w:t>
      </w:r>
    </w:p>
    <w:p w:rsidR="00E60751" w:rsidRPr="0077623C" w:rsidRDefault="00F32E4A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Восполнение пропусков слов в предложении.</w:t>
      </w:r>
    </w:p>
    <w:p w:rsidR="00F32E4A" w:rsidRPr="0077623C" w:rsidRDefault="00F32E4A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Поиск смысловых несуразностей.</w:t>
      </w:r>
    </w:p>
    <w:p w:rsidR="00F32E4A" w:rsidRPr="0077623C" w:rsidRDefault="00F32E4A" w:rsidP="0077623C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Прохождение словесных лабиринтов и др.</w:t>
      </w:r>
    </w:p>
    <w:p w:rsidR="00185C2C" w:rsidRPr="0077623C" w:rsidRDefault="00185C2C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Последняя страничка каждого соглашения представляет собой оценку психологического состояния ребенка во время выполнения заданий. Ребенок изображает свое настроение в виде забавных рожиц, обозначающих удовольствие, серьезность, огорчение или негодование.</w:t>
      </w:r>
    </w:p>
    <w:p w:rsidR="00185C2C" w:rsidRPr="0077623C" w:rsidRDefault="00185C2C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Ученик работает по соглашениям в течение десяти недель (в неделю одно соглашение).</w:t>
      </w:r>
    </w:p>
    <w:p w:rsidR="00F32E4A" w:rsidRPr="0077623C" w:rsidRDefault="00185C2C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>По истечении этого времени проводится тестовая проверка</w:t>
      </w:r>
      <w:r w:rsidR="00F32E4A" w:rsidRPr="0077623C">
        <w:rPr>
          <w:rFonts w:ascii="Times New Roman" w:hAnsi="Times New Roman" w:cs="Times New Roman"/>
          <w:sz w:val="28"/>
          <w:szCs w:val="28"/>
        </w:rPr>
        <w:t xml:space="preserve"> </w:t>
      </w:r>
      <w:r w:rsidRPr="0077623C">
        <w:rPr>
          <w:rFonts w:ascii="Times New Roman" w:hAnsi="Times New Roman" w:cs="Times New Roman"/>
          <w:sz w:val="28"/>
          <w:szCs w:val="28"/>
        </w:rPr>
        <w:t>техники чтения каждого ученика.</w:t>
      </w:r>
    </w:p>
    <w:p w:rsidR="00185C2C" w:rsidRPr="0077623C" w:rsidRDefault="00185C2C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lastRenderedPageBreak/>
        <w:t>Опыт работы показывает, что каждый ученик не только добивается той скорости, которую сам себе определил, но и превысил ее.</w:t>
      </w:r>
    </w:p>
    <w:p w:rsidR="00185C2C" w:rsidRPr="0077623C" w:rsidRDefault="00185C2C" w:rsidP="00776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3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23A9C" w:rsidRPr="0077623C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</w:t>
      </w:r>
      <w:proofErr w:type="gramStart"/>
      <w:r w:rsidR="00E23A9C" w:rsidRPr="0077623C">
        <w:rPr>
          <w:rFonts w:ascii="Times New Roman" w:hAnsi="Times New Roman" w:cs="Times New Roman"/>
          <w:sz w:val="28"/>
          <w:szCs w:val="28"/>
        </w:rPr>
        <w:t>обучение школьников по</w:t>
      </w:r>
      <w:proofErr w:type="gramEnd"/>
      <w:r w:rsidR="00E23A9C" w:rsidRPr="0077623C">
        <w:rPr>
          <w:rFonts w:ascii="Times New Roman" w:hAnsi="Times New Roman" w:cs="Times New Roman"/>
          <w:sz w:val="28"/>
          <w:szCs w:val="28"/>
        </w:rPr>
        <w:t xml:space="preserve"> разработанным соглашениям, дает положительный результат по улучшению техники чтения и поддерживает при этом благоприятный эмоциональный фон, тем самым сохраняя интерес учеников к обучению.</w:t>
      </w:r>
    </w:p>
    <w:sectPr w:rsidR="00185C2C" w:rsidRPr="0077623C" w:rsidSect="0077623C">
      <w:pgSz w:w="11906" w:h="16838" w:code="9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95C"/>
    <w:multiLevelType w:val="hybridMultilevel"/>
    <w:tmpl w:val="35BA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18F9"/>
    <w:multiLevelType w:val="hybridMultilevel"/>
    <w:tmpl w:val="864A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F6C18"/>
    <w:multiLevelType w:val="hybridMultilevel"/>
    <w:tmpl w:val="C764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600BB5"/>
    <w:rsid w:val="0008149F"/>
    <w:rsid w:val="001256E5"/>
    <w:rsid w:val="00185C2C"/>
    <w:rsid w:val="002A4BEB"/>
    <w:rsid w:val="002C4F0F"/>
    <w:rsid w:val="00333165"/>
    <w:rsid w:val="003B008A"/>
    <w:rsid w:val="00600BB5"/>
    <w:rsid w:val="0077623C"/>
    <w:rsid w:val="007E0187"/>
    <w:rsid w:val="009219D6"/>
    <w:rsid w:val="00B619C6"/>
    <w:rsid w:val="00C6150B"/>
    <w:rsid w:val="00E23A9C"/>
    <w:rsid w:val="00E60751"/>
    <w:rsid w:val="00F3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63D9-C905-4543-8F93-5EF5436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2014-05-28T18:24:00Z</dcterms:created>
  <dcterms:modified xsi:type="dcterms:W3CDTF">2014-05-28T18:52:00Z</dcterms:modified>
</cp:coreProperties>
</file>