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C" w:rsidRDefault="001E401C" w:rsidP="00A6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Научная публикация </w:t>
      </w:r>
    </w:p>
    <w:p w:rsidR="00A6128F" w:rsidRDefault="001E401C" w:rsidP="00A6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</w:t>
      </w:r>
    </w:p>
    <w:p w:rsidR="00A6128F" w:rsidRPr="001E401C" w:rsidRDefault="00A6128F" w:rsidP="00A612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401C">
        <w:rPr>
          <w:rFonts w:ascii="Times New Roman" w:hAnsi="Times New Roman"/>
          <w:b/>
          <w:i/>
          <w:sz w:val="28"/>
          <w:szCs w:val="28"/>
        </w:rPr>
        <w:t>«Успех порождает успех. Воспитание ситуацией успеха»</w:t>
      </w:r>
    </w:p>
    <w:p w:rsidR="00A6128F" w:rsidRDefault="00A6128F" w:rsidP="00A6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28F" w:rsidRPr="008D5DA9" w:rsidRDefault="00A6128F" w:rsidP="00A612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DA9">
        <w:rPr>
          <w:rFonts w:ascii="Times New Roman" w:hAnsi="Times New Roman"/>
          <w:b/>
          <w:sz w:val="24"/>
          <w:szCs w:val="24"/>
        </w:rPr>
        <w:t xml:space="preserve">Автор: учитель начальных классов ГБОУ школы №462 Пушкинского района Санкт-Петербурга  </w:t>
      </w:r>
      <w:r w:rsidRPr="008D5DA9">
        <w:rPr>
          <w:rFonts w:ascii="Times New Roman" w:hAnsi="Times New Roman"/>
          <w:b/>
          <w:i/>
          <w:sz w:val="24"/>
          <w:szCs w:val="24"/>
        </w:rPr>
        <w:t>Волосянкина Наталья Васильевна</w:t>
      </w:r>
    </w:p>
    <w:p w:rsidR="001817F2" w:rsidRPr="001F4D61" w:rsidRDefault="00BA096D" w:rsidP="00A6128F">
      <w:pPr>
        <w:spacing w:line="240" w:lineRule="auto"/>
        <w:jc w:val="both"/>
        <w:rPr>
          <w:rFonts w:ascii="Times New Roman" w:hAnsi="Times New Roman"/>
          <w:b/>
          <w:i/>
        </w:rPr>
      </w:pPr>
      <w:r w:rsidRPr="001F4D61">
        <w:rPr>
          <w:rFonts w:ascii="Times New Roman" w:hAnsi="Times New Roman"/>
          <w:b/>
          <w:i/>
          <w:sz w:val="24"/>
          <w:szCs w:val="24"/>
        </w:rPr>
        <w:t>«</w:t>
      </w:r>
      <w:r w:rsidR="001817F2" w:rsidRPr="001F4D61">
        <w:rPr>
          <w:rFonts w:ascii="Times New Roman" w:hAnsi="Times New Roman"/>
          <w:b/>
          <w:i/>
        </w:rPr>
        <w:t>Все мы очень разные, многообразие человеческих индивидуальностей поистине неисчерпаем</w:t>
      </w:r>
      <w:r w:rsidRPr="001F4D61">
        <w:rPr>
          <w:rFonts w:ascii="Times New Roman" w:hAnsi="Times New Roman"/>
          <w:b/>
          <w:i/>
        </w:rPr>
        <w:t>о. Но все мы стремимся к успеху». К.</w:t>
      </w:r>
      <w:r w:rsidR="00C4431C">
        <w:rPr>
          <w:rFonts w:ascii="Times New Roman" w:hAnsi="Times New Roman"/>
          <w:b/>
          <w:i/>
        </w:rPr>
        <w:t>Д.</w:t>
      </w:r>
      <w:r w:rsidRPr="001F4D61">
        <w:rPr>
          <w:rFonts w:ascii="Times New Roman" w:hAnsi="Times New Roman"/>
          <w:b/>
          <w:i/>
        </w:rPr>
        <w:t>Ушинский.</w:t>
      </w:r>
    </w:p>
    <w:p w:rsidR="00AD3AF7" w:rsidRPr="00062225" w:rsidRDefault="00AD3AF7" w:rsidP="00062225">
      <w:pPr>
        <w:spacing w:after="0" w:line="240" w:lineRule="auto"/>
        <w:ind w:left="113" w:right="113"/>
        <w:jc w:val="center"/>
        <w:rPr>
          <w:rFonts w:ascii="Times New Roman" w:hAnsi="Times New Roman"/>
          <w:b/>
          <w:i/>
          <w:sz w:val="28"/>
          <w:szCs w:val="28"/>
        </w:rPr>
      </w:pPr>
      <w:r w:rsidRPr="00062225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C17A62" w:rsidRPr="00062225">
        <w:rPr>
          <w:rFonts w:ascii="Times New Roman" w:hAnsi="Times New Roman"/>
          <w:b/>
          <w:i/>
          <w:sz w:val="28"/>
          <w:szCs w:val="28"/>
        </w:rPr>
        <w:t xml:space="preserve"> темы</w:t>
      </w:r>
    </w:p>
    <w:p w:rsidR="003C5C3A" w:rsidRDefault="00BA096D" w:rsidP="00954FE3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Концепции модернизации российского образования отмечается, что «целью школьного образования является не сумма знаний, умений и навыков, а актив</w:t>
      </w:r>
      <w:r w:rsidR="00D44666">
        <w:rPr>
          <w:rFonts w:ascii="Times New Roman" w:hAnsi="Times New Roman"/>
          <w:sz w:val="24"/>
          <w:szCs w:val="24"/>
        </w:rPr>
        <w:t xml:space="preserve">ный запас ключевых компетенций, </w:t>
      </w:r>
      <w:r>
        <w:rPr>
          <w:rFonts w:ascii="Times New Roman" w:hAnsi="Times New Roman"/>
          <w:sz w:val="24"/>
          <w:szCs w:val="24"/>
        </w:rPr>
        <w:t>необходимых для жизни в современном обществе, самореализация и успешная адаптация выпускников»</w:t>
      </w:r>
      <w:r w:rsidR="001F4D61">
        <w:rPr>
          <w:rFonts w:ascii="Times New Roman" w:hAnsi="Times New Roman"/>
          <w:sz w:val="24"/>
          <w:szCs w:val="24"/>
        </w:rPr>
        <w:t xml:space="preserve">. </w:t>
      </w:r>
    </w:p>
    <w:p w:rsidR="00333324" w:rsidRDefault="00062225" w:rsidP="001E401C">
      <w:pPr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Успех – </w:t>
      </w:r>
      <w:r w:rsidRPr="00E209A0">
        <w:rPr>
          <w:rFonts w:ascii="Times New Roman" w:hAnsi="Times New Roman"/>
          <w:sz w:val="24"/>
          <w:szCs w:val="24"/>
        </w:rPr>
        <w:t xml:space="preserve">субъективное переживание </w:t>
      </w:r>
      <w:r>
        <w:rPr>
          <w:rFonts w:ascii="Times New Roman" w:hAnsi="Times New Roman"/>
          <w:sz w:val="24"/>
          <w:szCs w:val="24"/>
        </w:rPr>
        <w:t>удовлетворения от процесса и результата (целиком или какой-то части) самостоятельно выполненной деятельности.</w:t>
      </w:r>
      <w:r w:rsidRPr="00E209A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F4D61">
        <w:rPr>
          <w:rFonts w:ascii="Times New Roman" w:hAnsi="Times New Roman"/>
          <w:b/>
          <w:sz w:val="24"/>
          <w:szCs w:val="24"/>
        </w:rPr>
        <w:t>Успех или самореализация личности ученика</w:t>
      </w:r>
      <w:r w:rsidR="001F4D61">
        <w:rPr>
          <w:rFonts w:ascii="Times New Roman" w:hAnsi="Times New Roman"/>
          <w:sz w:val="24"/>
          <w:szCs w:val="24"/>
        </w:rPr>
        <w:t xml:space="preserve"> – одно из условий, необходимых для развития личности ребенка, формирования познавательного интереса, а, следовательно, и способ </w:t>
      </w:r>
      <w:r w:rsidR="00D538F5">
        <w:rPr>
          <w:rFonts w:ascii="Times New Roman" w:hAnsi="Times New Roman"/>
          <w:sz w:val="24"/>
          <w:szCs w:val="24"/>
        </w:rPr>
        <w:t>повышения качества</w:t>
      </w:r>
      <w:r w:rsidR="00AE0BBA">
        <w:rPr>
          <w:rFonts w:ascii="Times New Roman" w:hAnsi="Times New Roman"/>
          <w:sz w:val="24"/>
          <w:szCs w:val="24"/>
        </w:rPr>
        <w:t xml:space="preserve"> образования. </w:t>
      </w:r>
      <w:r w:rsidR="0036430A">
        <w:rPr>
          <w:rFonts w:ascii="Times New Roman" w:hAnsi="Times New Roman"/>
          <w:sz w:val="24"/>
          <w:szCs w:val="24"/>
        </w:rPr>
        <w:t xml:space="preserve">Толчок на успех дает толчок к духовному, умственному развитию личности. </w:t>
      </w:r>
      <w:r w:rsidR="001817F2" w:rsidRPr="00F70317">
        <w:rPr>
          <w:rFonts w:ascii="Times New Roman" w:hAnsi="Times New Roman"/>
          <w:sz w:val="24"/>
          <w:szCs w:val="24"/>
        </w:rPr>
        <w:t xml:space="preserve">Успех в учении - это залог успеха в жизни, это реализованная цель. </w:t>
      </w:r>
    </w:p>
    <w:p w:rsidR="001817F2" w:rsidRDefault="005C07B2" w:rsidP="00AE0BBA">
      <w:pPr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учителя – создание для школьника </w:t>
      </w:r>
      <w:r w:rsidR="008A0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ситуации успеха</w:t>
      </w:r>
      <w:r w:rsidR="008A0019">
        <w:rPr>
          <w:rFonts w:ascii="Times New Roman" w:hAnsi="Times New Roman"/>
          <w:sz w:val="24"/>
          <w:szCs w:val="24"/>
        </w:rPr>
        <w:t>».</w:t>
      </w:r>
      <w:r w:rsidR="00333324">
        <w:rPr>
          <w:rFonts w:ascii="Times New Roman" w:hAnsi="Times New Roman"/>
          <w:sz w:val="24"/>
          <w:szCs w:val="24"/>
        </w:rPr>
        <w:t xml:space="preserve"> </w:t>
      </w:r>
      <w:r w:rsidR="001817F2" w:rsidRPr="00F70317">
        <w:rPr>
          <w:rFonts w:ascii="Times New Roman" w:hAnsi="Times New Roman"/>
          <w:sz w:val="24"/>
          <w:szCs w:val="24"/>
        </w:rPr>
        <w:t>«Ограничения, принуждение, давление проти</w:t>
      </w:r>
      <w:r w:rsidR="00AD4F44">
        <w:rPr>
          <w:rFonts w:ascii="Times New Roman" w:hAnsi="Times New Roman"/>
          <w:sz w:val="24"/>
          <w:szCs w:val="24"/>
        </w:rPr>
        <w:t xml:space="preserve">вопоказаны школе. </w:t>
      </w:r>
      <w:r w:rsidR="001817F2" w:rsidRPr="00F70317">
        <w:rPr>
          <w:rFonts w:ascii="Times New Roman" w:hAnsi="Times New Roman"/>
          <w:sz w:val="24"/>
          <w:szCs w:val="24"/>
        </w:rPr>
        <w:t xml:space="preserve"> Человеку надо создавать все условия, чтобы он смог наилучшим образом сделать то, что он хочет и что он может…»</w:t>
      </w:r>
      <w:r w:rsidR="001817F2">
        <w:rPr>
          <w:rFonts w:ascii="Times New Roman" w:hAnsi="Times New Roman"/>
          <w:sz w:val="24"/>
          <w:szCs w:val="24"/>
        </w:rPr>
        <w:t xml:space="preserve"> </w:t>
      </w:r>
      <w:r w:rsidR="001817F2" w:rsidRPr="00F70317">
        <w:rPr>
          <w:rFonts w:ascii="Times New Roman" w:hAnsi="Times New Roman"/>
          <w:sz w:val="24"/>
          <w:szCs w:val="24"/>
        </w:rPr>
        <w:t>(Н.А.Ляпунова – ученый генетик)</w:t>
      </w:r>
    </w:p>
    <w:p w:rsidR="004929F6" w:rsidRDefault="004929F6" w:rsidP="00954FE3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</w:p>
    <w:p w:rsidR="001F4D61" w:rsidRPr="00062225" w:rsidRDefault="00ED1F0D" w:rsidP="00062225">
      <w:pPr>
        <w:spacing w:after="0" w:line="240" w:lineRule="auto"/>
        <w:ind w:right="113"/>
        <w:jc w:val="center"/>
        <w:rPr>
          <w:rFonts w:ascii="Times New Roman" w:hAnsi="Times New Roman"/>
          <w:b/>
          <w:i/>
          <w:sz w:val="28"/>
          <w:szCs w:val="28"/>
        </w:rPr>
      </w:pPr>
      <w:r w:rsidRPr="00062225">
        <w:rPr>
          <w:rFonts w:ascii="Times New Roman" w:hAnsi="Times New Roman"/>
          <w:b/>
          <w:i/>
          <w:sz w:val="28"/>
          <w:szCs w:val="28"/>
        </w:rPr>
        <w:t>Сущность принципа</w:t>
      </w:r>
      <w:r w:rsidR="00062225">
        <w:rPr>
          <w:rFonts w:ascii="Times New Roman" w:hAnsi="Times New Roman"/>
          <w:b/>
          <w:i/>
          <w:sz w:val="28"/>
          <w:szCs w:val="28"/>
        </w:rPr>
        <w:t xml:space="preserve"> «воспитание успехом</w:t>
      </w:r>
      <w:r w:rsidR="001F4D61" w:rsidRPr="00062225">
        <w:rPr>
          <w:rFonts w:ascii="Times New Roman" w:hAnsi="Times New Roman"/>
          <w:b/>
          <w:i/>
          <w:sz w:val="28"/>
          <w:szCs w:val="28"/>
        </w:rPr>
        <w:t>»</w:t>
      </w:r>
    </w:p>
    <w:p w:rsidR="001F4D61" w:rsidRDefault="0036430A" w:rsidP="00954FE3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</w:t>
      </w:r>
      <w:r w:rsidR="001F4D61">
        <w:rPr>
          <w:rFonts w:ascii="Times New Roman" w:hAnsi="Times New Roman"/>
          <w:sz w:val="24"/>
          <w:szCs w:val="24"/>
        </w:rPr>
        <w:t xml:space="preserve"> принципа</w:t>
      </w:r>
      <w:r>
        <w:rPr>
          <w:rFonts w:ascii="Times New Roman" w:hAnsi="Times New Roman"/>
          <w:sz w:val="24"/>
          <w:szCs w:val="24"/>
        </w:rPr>
        <w:t xml:space="preserve"> «воспитание успехом» состоит</w:t>
      </w:r>
      <w:r w:rsidR="001F4D61">
        <w:rPr>
          <w:rFonts w:ascii="Times New Roman" w:hAnsi="Times New Roman"/>
          <w:sz w:val="24"/>
          <w:szCs w:val="24"/>
        </w:rPr>
        <w:t xml:space="preserve"> в том, что педагог, работая с учеником,</w:t>
      </w:r>
      <w:r w:rsidR="00ED1F0D">
        <w:rPr>
          <w:rFonts w:ascii="Times New Roman" w:hAnsi="Times New Roman"/>
          <w:sz w:val="24"/>
          <w:szCs w:val="24"/>
        </w:rPr>
        <w:t xml:space="preserve"> должен</w:t>
      </w:r>
      <w:r w:rsidR="001F4D61">
        <w:rPr>
          <w:rFonts w:ascii="Times New Roman" w:hAnsi="Times New Roman"/>
          <w:sz w:val="24"/>
          <w:szCs w:val="24"/>
        </w:rPr>
        <w:t xml:space="preserve"> стремит</w:t>
      </w:r>
      <w:r w:rsidR="00ED1F0D">
        <w:rPr>
          <w:rFonts w:ascii="Times New Roman" w:hAnsi="Times New Roman"/>
          <w:sz w:val="24"/>
          <w:szCs w:val="24"/>
        </w:rPr>
        <w:t>ь</w:t>
      </w:r>
      <w:r w:rsidR="008528CE">
        <w:rPr>
          <w:rFonts w:ascii="Times New Roman" w:hAnsi="Times New Roman"/>
          <w:sz w:val="24"/>
          <w:szCs w:val="24"/>
        </w:rPr>
        <w:t xml:space="preserve">ся, </w:t>
      </w:r>
      <w:r w:rsidR="001F4D61">
        <w:rPr>
          <w:rFonts w:ascii="Times New Roman" w:hAnsi="Times New Roman"/>
          <w:sz w:val="24"/>
          <w:szCs w:val="24"/>
        </w:rPr>
        <w:t>как можно глубже понять его, осмыслить его осо</w:t>
      </w:r>
      <w:r>
        <w:rPr>
          <w:rFonts w:ascii="Times New Roman" w:hAnsi="Times New Roman"/>
          <w:sz w:val="24"/>
          <w:szCs w:val="24"/>
        </w:rPr>
        <w:t>бенности, потребности, стараться</w:t>
      </w:r>
      <w:r w:rsidR="001F4D61">
        <w:rPr>
          <w:rFonts w:ascii="Times New Roman" w:hAnsi="Times New Roman"/>
          <w:sz w:val="24"/>
          <w:szCs w:val="24"/>
        </w:rPr>
        <w:t xml:space="preserve"> развивать </w:t>
      </w:r>
      <w:r w:rsidR="001F4D61" w:rsidRPr="001F4D61">
        <w:rPr>
          <w:rFonts w:ascii="Times New Roman" w:hAnsi="Times New Roman"/>
          <w:i/>
          <w:sz w:val="24"/>
          <w:szCs w:val="24"/>
        </w:rPr>
        <w:t>«самые малые ростки успеха».</w:t>
      </w:r>
      <w:r w:rsidR="00C4431C">
        <w:rPr>
          <w:rFonts w:ascii="Times New Roman" w:hAnsi="Times New Roman"/>
          <w:i/>
          <w:sz w:val="24"/>
          <w:szCs w:val="24"/>
        </w:rPr>
        <w:t xml:space="preserve"> </w:t>
      </w:r>
      <w:r w:rsidR="001F4D61">
        <w:rPr>
          <w:rFonts w:ascii="Times New Roman" w:hAnsi="Times New Roman"/>
          <w:sz w:val="24"/>
          <w:szCs w:val="24"/>
        </w:rPr>
        <w:t>Для этого необходимо умение учителя создавать среду возможной успешности, когда каждый ученик сможет почувствовать и испытать «вкус победы».</w:t>
      </w:r>
    </w:p>
    <w:p w:rsidR="00750EB2" w:rsidRDefault="00750EB2" w:rsidP="00750EB2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36430A">
        <w:rPr>
          <w:rFonts w:ascii="Times New Roman" w:hAnsi="Times New Roman"/>
          <w:b/>
          <w:sz w:val="24"/>
          <w:szCs w:val="24"/>
        </w:rPr>
        <w:t xml:space="preserve">             С психологической точки зрения</w:t>
      </w:r>
      <w:r>
        <w:rPr>
          <w:rFonts w:ascii="Times New Roman" w:hAnsi="Times New Roman"/>
          <w:sz w:val="24"/>
          <w:szCs w:val="24"/>
        </w:rPr>
        <w:t xml:space="preserve">, успех – это переживание состояния радости, удовлетворения оттого, что результат, к которому стремилась личность в своей деятельности, либо совпал с её ожиданиями, надеждами, либо превзошел их. </w:t>
      </w:r>
    </w:p>
    <w:p w:rsidR="00750EB2" w:rsidRDefault="00750EB2" w:rsidP="00750EB2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6430A">
        <w:rPr>
          <w:rFonts w:ascii="Times New Roman" w:hAnsi="Times New Roman"/>
          <w:b/>
          <w:sz w:val="24"/>
          <w:szCs w:val="24"/>
        </w:rPr>
        <w:t>С педагогической точки зрения,</w:t>
      </w:r>
      <w:r>
        <w:rPr>
          <w:rFonts w:ascii="Times New Roman" w:hAnsi="Times New Roman"/>
          <w:sz w:val="24"/>
          <w:szCs w:val="24"/>
        </w:rPr>
        <w:t xml:space="preserve"> успех – это достижение значительных результатов в деятельности, как отдельно взятой личности, так и коллектива в целом. В основе ожидания успеха – стремление заслужить одобрение, стремление утвердить свое «Я», свою позицию, сделать заявку на будущее.</w:t>
      </w:r>
    </w:p>
    <w:p w:rsidR="00954FE3" w:rsidRDefault="00954FE3" w:rsidP="00750EB2">
      <w:pPr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успеха – мотивация личности (я хочу). Но не всегда это «я хочу» ребенок проявляет сам, иногда оно спрятано глубоко под сомнениями, неуверенностью, неумением. Тут нужна чуткость педагога, умение Золушку превратить в принцессу. Причем, для каждой «Золушки» нужен свой способ превращения.</w:t>
      </w:r>
    </w:p>
    <w:p w:rsidR="001F4D61" w:rsidRDefault="001F4D61" w:rsidP="00954FE3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каждого ребенка есть способности и таланты. Талантливы все! Об этом говорил еще Жан Жак Руссо, знаменитый французский писатель. Но чтобы дети смогли проявить свои дарования, нужно умное и умелое руководство взрослых. Важно, чтобы ребенок с раннего детства ощущал себя </w:t>
      </w:r>
      <w:proofErr w:type="gramStart"/>
      <w:r>
        <w:rPr>
          <w:rFonts w:ascii="Times New Roman" w:hAnsi="Times New Roman"/>
          <w:sz w:val="24"/>
          <w:szCs w:val="24"/>
        </w:rPr>
        <w:t>успешным</w:t>
      </w:r>
      <w:proofErr w:type="gramEnd"/>
      <w:r>
        <w:rPr>
          <w:rFonts w:ascii="Times New Roman" w:hAnsi="Times New Roman"/>
          <w:sz w:val="24"/>
          <w:szCs w:val="24"/>
        </w:rPr>
        <w:t>. Если ребенок чувствует востребованность и положительную оце</w:t>
      </w:r>
      <w:r w:rsidR="00C4431C">
        <w:rPr>
          <w:rFonts w:ascii="Times New Roman" w:hAnsi="Times New Roman"/>
          <w:sz w:val="24"/>
          <w:szCs w:val="24"/>
        </w:rPr>
        <w:t xml:space="preserve">нку своей деятельности (в семье, </w:t>
      </w:r>
      <w:r>
        <w:rPr>
          <w:rFonts w:ascii="Times New Roman" w:hAnsi="Times New Roman"/>
          <w:sz w:val="24"/>
          <w:szCs w:val="24"/>
        </w:rPr>
        <w:t>школе), то в нем формируется чувство успеха, а, следовательно, уверенности в своих силах и возможностях</w:t>
      </w:r>
      <w:r w:rsidR="00C4431C">
        <w:rPr>
          <w:rFonts w:ascii="Times New Roman" w:hAnsi="Times New Roman"/>
          <w:sz w:val="24"/>
          <w:szCs w:val="24"/>
        </w:rPr>
        <w:t xml:space="preserve">. </w:t>
      </w:r>
    </w:p>
    <w:p w:rsidR="00E056EF" w:rsidRDefault="00E056EF" w:rsidP="00954FE3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Успешным может быть любой позитивный шаг, инициатива. Если ребенок застенчив – то это нисколько не помешает ему быть успешным. Важна </w:t>
      </w:r>
      <w:r>
        <w:rPr>
          <w:rFonts w:ascii="Times New Roman" w:hAnsi="Times New Roman"/>
          <w:sz w:val="24"/>
          <w:szCs w:val="24"/>
        </w:rPr>
        <w:lastRenderedPageBreak/>
        <w:t>доброжелательная атмосфера, готовность взрослого поддержать, похвалить и оценить каждый успешный шаг.</w:t>
      </w:r>
    </w:p>
    <w:p w:rsidR="00ED1F0D" w:rsidRDefault="003239EE" w:rsidP="00B348F8">
      <w:pPr>
        <w:spacing w:after="0" w:line="240" w:lineRule="auto"/>
        <w:ind w:left="113" w:right="113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</w:t>
      </w:r>
      <w:proofErr w:type="spellStart"/>
      <w:r>
        <w:rPr>
          <w:rFonts w:ascii="Times New Roman" w:hAnsi="Times New Roman"/>
          <w:sz w:val="24"/>
          <w:szCs w:val="24"/>
        </w:rPr>
        <w:t>Глассер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отмечал, что успех должен быть доступен каждому ребенку. Он убежден, что если ребенку удастся доб</w:t>
      </w:r>
      <w:r w:rsidR="00ED1F0D">
        <w:rPr>
          <w:rFonts w:ascii="Times New Roman" w:hAnsi="Times New Roman"/>
          <w:sz w:val="24"/>
          <w:szCs w:val="24"/>
        </w:rPr>
        <w:t>иться успеха в школе, то впоследствии такому ребенку легче стать успешным и во взрослой жизни. Он приобретает такие свойства личности, необходимые в современном обществе, как</w:t>
      </w:r>
      <w:r w:rsidR="00ED1F0D">
        <w:rPr>
          <w:rFonts w:ascii="Times New Roman" w:hAnsi="Times New Roman"/>
          <w:i/>
          <w:sz w:val="24"/>
          <w:szCs w:val="24"/>
        </w:rPr>
        <w:t xml:space="preserve">  уверенность в себе, коммуникативность, самостоятельность, умение принимать собственное решение и разрешить проблему.</w:t>
      </w:r>
    </w:p>
    <w:p w:rsidR="00ED1F0D" w:rsidRDefault="003239EE" w:rsidP="00B348F8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А.С.Белкин убежден, если ребенка лишить веры в себя, трудно надеяться на его «светлое будущее».</w:t>
      </w:r>
      <w:r w:rsidR="00ED1F0D">
        <w:rPr>
          <w:rFonts w:ascii="Times New Roman" w:hAnsi="Times New Roman"/>
          <w:sz w:val="24"/>
          <w:szCs w:val="24"/>
        </w:rPr>
        <w:t xml:space="preserve"> Отсутствие состояния успеха можно сравнить с отсутствием иммунитета к вирусу. Такой ребенок подвержен воздействию неприятных ситуаций, он нерешителен, ему труднее преодолевать неудачи. Отсутствие стремления к успеху делает ребенка незащищенным, не позволяет раскрыть ему все его таланты и возможности. Ему трудно быть счастливым!</w:t>
      </w:r>
    </w:p>
    <w:p w:rsidR="004929F6" w:rsidRPr="00C4431C" w:rsidRDefault="004929F6" w:rsidP="00B348F8">
      <w:pPr>
        <w:spacing w:after="0" w:line="240" w:lineRule="auto"/>
        <w:ind w:left="113" w:right="113" w:firstLine="708"/>
        <w:jc w:val="both"/>
        <w:rPr>
          <w:rFonts w:ascii="Times New Roman" w:hAnsi="Times New Roman"/>
          <w:sz w:val="24"/>
          <w:szCs w:val="24"/>
        </w:rPr>
      </w:pPr>
    </w:p>
    <w:p w:rsidR="00D44666" w:rsidRPr="00062225" w:rsidRDefault="00AD4F44" w:rsidP="00750EB2">
      <w:pPr>
        <w:pStyle w:val="2"/>
        <w:spacing w:before="0" w:beforeAutospacing="0" w:after="0" w:afterAutospacing="0"/>
        <w:ind w:left="113" w:right="113"/>
        <w:jc w:val="center"/>
        <w:rPr>
          <w:i/>
          <w:iCs/>
          <w:sz w:val="28"/>
          <w:szCs w:val="28"/>
        </w:rPr>
      </w:pPr>
      <w:bookmarkStart w:id="0" w:name="15-1-3"/>
      <w:r w:rsidRPr="00062225">
        <w:rPr>
          <w:i/>
          <w:iCs/>
          <w:sz w:val="28"/>
          <w:szCs w:val="28"/>
        </w:rPr>
        <w:t>Моделирование ситуации успех</w:t>
      </w:r>
      <w:bookmarkEnd w:id="0"/>
      <w:r w:rsidR="008528CE" w:rsidRPr="00062225">
        <w:rPr>
          <w:i/>
          <w:iCs/>
          <w:sz w:val="28"/>
          <w:szCs w:val="28"/>
        </w:rPr>
        <w:t>а</w:t>
      </w:r>
    </w:p>
    <w:p w:rsidR="0097448C" w:rsidRDefault="00D44666" w:rsidP="00B348F8">
      <w:pPr>
        <w:pStyle w:val="2"/>
        <w:spacing w:before="0" w:beforeAutospacing="0" w:after="0" w:afterAutospacing="0"/>
        <w:ind w:left="113"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Первой заповедью воспитания К.Д.Ушинский считал «необходимость дать детям радость труда, успеха в учении, пробудить в их сердцах чувство гордости и собственного достоинства за свои достижения»</w:t>
      </w:r>
      <w:r w:rsidR="0070056A">
        <w:rPr>
          <w:b w:val="0"/>
          <w:iCs/>
          <w:sz w:val="24"/>
          <w:szCs w:val="24"/>
        </w:rPr>
        <w:t xml:space="preserve">. В педагогике не существует универсальных средств и методов обучения и воспитания. Это в полной мере относится и к ситуации успеха. Ситуация в данном случае будет выступать как сочетание условий, обеспечивающих успех, а сам успех – результат подобной ситуации. Ситуация успеха создаётся педагогом в учебной деятельности. </w:t>
      </w:r>
    </w:p>
    <w:p w:rsidR="00D44666" w:rsidRDefault="0097448C" w:rsidP="00B348F8">
      <w:pPr>
        <w:pStyle w:val="2"/>
        <w:spacing w:before="0" w:beforeAutospacing="0" w:after="0" w:afterAutospacing="0"/>
        <w:ind w:left="113"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Решение любой учебной задачи предполагает подготовку, исполнение и оценивание. </w:t>
      </w:r>
      <w:r w:rsidR="0070056A">
        <w:rPr>
          <w:b w:val="0"/>
          <w:iCs/>
          <w:sz w:val="24"/>
          <w:szCs w:val="24"/>
        </w:rPr>
        <w:t>Как и любую деятельность, учение можно представить в виде последовательной цепи:</w:t>
      </w:r>
    </w:p>
    <w:p w:rsidR="0070056A" w:rsidRDefault="0070056A" w:rsidP="00B348F8">
      <w:pPr>
        <w:pStyle w:val="2"/>
        <w:spacing w:before="0" w:beforeAutospacing="0" w:after="0" w:afterAutospacing="0"/>
        <w:ind w:left="113"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● </w:t>
      </w:r>
      <w:r w:rsidRPr="00150263">
        <w:rPr>
          <w:iCs/>
          <w:sz w:val="24"/>
          <w:szCs w:val="24"/>
        </w:rPr>
        <w:t>установка на деятельность</w:t>
      </w:r>
      <w:r>
        <w:rPr>
          <w:b w:val="0"/>
          <w:iCs/>
          <w:sz w:val="24"/>
          <w:szCs w:val="24"/>
        </w:rPr>
        <w:t xml:space="preserve"> (эмоциональная подготовка на решение учебной задачи);</w:t>
      </w:r>
    </w:p>
    <w:p w:rsidR="0070056A" w:rsidRDefault="0070056A" w:rsidP="00B348F8">
      <w:pPr>
        <w:pStyle w:val="2"/>
        <w:spacing w:before="0" w:beforeAutospacing="0" w:after="0" w:afterAutospacing="0"/>
        <w:ind w:left="113" w:right="113"/>
        <w:jc w:val="both"/>
        <w:rPr>
          <w:b w:val="0"/>
          <w:iCs/>
          <w:sz w:val="24"/>
          <w:szCs w:val="24"/>
        </w:rPr>
      </w:pPr>
      <w:r w:rsidRPr="00150263">
        <w:rPr>
          <w:iCs/>
          <w:sz w:val="24"/>
          <w:szCs w:val="24"/>
        </w:rPr>
        <w:t xml:space="preserve">● </w:t>
      </w:r>
      <w:r w:rsidR="0097448C" w:rsidRPr="00150263">
        <w:rPr>
          <w:iCs/>
          <w:sz w:val="24"/>
          <w:szCs w:val="24"/>
        </w:rPr>
        <w:t>обеспечение деятельности</w:t>
      </w:r>
      <w:r w:rsidR="0097448C">
        <w:rPr>
          <w:b w:val="0"/>
          <w:iCs/>
          <w:sz w:val="24"/>
          <w:szCs w:val="24"/>
        </w:rPr>
        <w:t xml:space="preserve"> (создание условий для успешного решения);</w:t>
      </w:r>
    </w:p>
    <w:p w:rsidR="0097448C" w:rsidRDefault="0097448C" w:rsidP="00B348F8">
      <w:pPr>
        <w:pStyle w:val="2"/>
        <w:spacing w:before="0" w:beforeAutospacing="0" w:after="0" w:afterAutospacing="0"/>
        <w:ind w:left="113"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● </w:t>
      </w:r>
      <w:r w:rsidRPr="00150263">
        <w:rPr>
          <w:iCs/>
          <w:sz w:val="24"/>
          <w:szCs w:val="24"/>
        </w:rPr>
        <w:t>сравнение полученных результатов с предполагаемыми</w:t>
      </w:r>
      <w:r>
        <w:rPr>
          <w:b w:val="0"/>
          <w:iCs/>
          <w:sz w:val="24"/>
          <w:szCs w:val="24"/>
        </w:rPr>
        <w:t xml:space="preserve"> (осознанное отношение к результату своего учебного труда, рефлексия)</w:t>
      </w:r>
    </w:p>
    <w:p w:rsidR="0097448C" w:rsidRDefault="0097448C" w:rsidP="00B348F8">
      <w:pPr>
        <w:pStyle w:val="2"/>
        <w:spacing w:before="0" w:beforeAutospacing="0" w:after="0" w:afterAutospacing="0"/>
        <w:ind w:left="113"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Можно выделить 3 этапа в развитии ситуации успеха.</w:t>
      </w:r>
    </w:p>
    <w:p w:rsidR="0070056A" w:rsidRPr="0097448C" w:rsidRDefault="004F4235" w:rsidP="00B348F8">
      <w:pPr>
        <w:pStyle w:val="2"/>
        <w:spacing w:before="0" w:beforeAutospacing="0" w:after="0" w:afterAutospacing="0"/>
        <w:ind w:left="113"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97448C">
        <w:rPr>
          <w:iCs/>
          <w:sz w:val="24"/>
          <w:szCs w:val="24"/>
        </w:rPr>
        <w:t xml:space="preserve">Мотивационный этап, </w:t>
      </w:r>
      <w:r w:rsidR="0097448C">
        <w:rPr>
          <w:b w:val="0"/>
          <w:iCs/>
          <w:sz w:val="24"/>
          <w:szCs w:val="24"/>
        </w:rPr>
        <w:t>или установка на предполагаемую деятельность.</w:t>
      </w:r>
    </w:p>
    <w:p w:rsidR="004F4235" w:rsidRDefault="0097448C" w:rsidP="00B348F8">
      <w:pPr>
        <w:pStyle w:val="2"/>
        <w:spacing w:before="0" w:beforeAutospacing="0" w:after="0" w:afterAutospacing="0"/>
        <w:ind w:left="113"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Педагог ставит перед собой задачу сформировать у учащегося стремление как можно успешнее выполнить учебное задание, ощутить себя «творцом обстоятельств», преодолеть трудности, которые могут встретиться</w:t>
      </w:r>
      <w:r w:rsidR="004F4235">
        <w:rPr>
          <w:b w:val="0"/>
          <w:iCs/>
          <w:sz w:val="24"/>
          <w:szCs w:val="24"/>
        </w:rPr>
        <w:t xml:space="preserve"> в ходе работы, другими словами, формирует </w:t>
      </w:r>
      <w:r w:rsidR="004F4235">
        <w:rPr>
          <w:iCs/>
          <w:sz w:val="24"/>
          <w:szCs w:val="24"/>
        </w:rPr>
        <w:t>мотив</w:t>
      </w:r>
      <w:r w:rsidR="004F4235">
        <w:rPr>
          <w:b w:val="0"/>
          <w:iCs/>
          <w:sz w:val="24"/>
          <w:szCs w:val="24"/>
        </w:rPr>
        <w:t xml:space="preserve"> достижения успеха.</w:t>
      </w:r>
    </w:p>
    <w:p w:rsidR="004F4235" w:rsidRDefault="004F4235" w:rsidP="00B348F8">
      <w:pPr>
        <w:pStyle w:val="2"/>
        <w:spacing w:before="0" w:beforeAutospacing="0" w:after="0" w:afterAutospacing="0"/>
        <w:ind w:left="113"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Педагог вправе предложить различные варианты мотивов: стремление самостоятельно решить интересные задачи, попытаться завоевать авторитет в глазах своих товарищей, стать первым, рассматривать свою деятельность с точки зрения ее пользы для других людей.</w:t>
      </w:r>
    </w:p>
    <w:p w:rsidR="00087E38" w:rsidRDefault="004F4235" w:rsidP="00B348F8">
      <w:pPr>
        <w:pStyle w:val="2"/>
        <w:spacing w:before="0" w:beforeAutospacing="0" w:after="0" w:afterAutospacing="0"/>
        <w:ind w:left="113"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2. Организационный этап, </w:t>
      </w:r>
      <w:r>
        <w:rPr>
          <w:b w:val="0"/>
          <w:iCs/>
          <w:sz w:val="24"/>
          <w:szCs w:val="24"/>
        </w:rPr>
        <w:t>или обеспечение деятельности.</w:t>
      </w:r>
    </w:p>
    <w:p w:rsidR="004F4235" w:rsidRDefault="004F4235" w:rsidP="00B348F8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Задача учителя – обеспечение учащегося заданием, которое учитывало бы его индивидуальные способности и доставило удовольствие в ходе выполнения работы. На данном этапе ситуацию успеха можно рассматривать как частный случай проблемного обучения.</w:t>
      </w:r>
    </w:p>
    <w:p w:rsidR="004F4235" w:rsidRDefault="004F4235" w:rsidP="00B348F8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На этом этапе у некоторых учащихся </w:t>
      </w:r>
      <w:r w:rsidR="00087E38">
        <w:rPr>
          <w:b w:val="0"/>
          <w:iCs/>
          <w:sz w:val="24"/>
          <w:szCs w:val="24"/>
        </w:rPr>
        <w:t xml:space="preserve">наступает </w:t>
      </w:r>
      <w:r>
        <w:rPr>
          <w:b w:val="0"/>
          <w:iCs/>
          <w:sz w:val="24"/>
          <w:szCs w:val="24"/>
        </w:rPr>
        <w:t>такой период, когда непосредственный интерес к работе переживает состояние конфликта: с одной стороны</w:t>
      </w:r>
      <w:r w:rsidR="00087E38">
        <w:rPr>
          <w:b w:val="0"/>
          <w:iCs/>
          <w:sz w:val="24"/>
          <w:szCs w:val="24"/>
        </w:rPr>
        <w:t xml:space="preserve"> необходимость выполнить работу, а с другой – недостаток условий для реализации задачи. Психологи и педагоги к таким условиям относят:</w:t>
      </w:r>
    </w:p>
    <w:p w:rsidR="00087E38" w:rsidRDefault="00087E38" w:rsidP="00B348F8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◊ недостаток способностей;</w:t>
      </w:r>
    </w:p>
    <w:p w:rsidR="00087E38" w:rsidRDefault="00087E38" w:rsidP="00B348F8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◊ трудность задания;</w:t>
      </w:r>
    </w:p>
    <w:p w:rsidR="00087E38" w:rsidRDefault="00087E38" w:rsidP="00954FE3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◊ отсутствие везения;</w:t>
      </w:r>
    </w:p>
    <w:p w:rsidR="00087E38" w:rsidRDefault="00087E38" w:rsidP="00954FE3">
      <w:pPr>
        <w:pStyle w:val="2"/>
        <w:spacing w:before="0" w:beforeAutospacing="0" w:after="0" w:afterAutospacing="0"/>
        <w:ind w:left="113" w:right="113" w:firstLine="36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>◊ слабость волевых усилий.</w:t>
      </w:r>
    </w:p>
    <w:p w:rsidR="00AD4F44" w:rsidRPr="00087E38" w:rsidRDefault="00AD4F44" w:rsidP="00150263">
      <w:pPr>
        <w:pStyle w:val="2"/>
        <w:spacing w:before="0" w:beforeAutospacing="0" w:after="0" w:afterAutospacing="0"/>
        <w:ind w:left="113" w:right="113" w:firstLine="360"/>
        <w:rPr>
          <w:b w:val="0"/>
          <w:iCs/>
          <w:sz w:val="24"/>
          <w:szCs w:val="24"/>
        </w:rPr>
      </w:pPr>
      <w:r w:rsidRPr="00087E38">
        <w:rPr>
          <w:b w:val="0"/>
          <w:sz w:val="24"/>
          <w:szCs w:val="24"/>
        </w:rPr>
        <w:t>Первые два условия учитель может учесть заранее, стоит лишь подобрать задачи в соответствии с индивидуальными способностями ученика.</w:t>
      </w:r>
      <w:r w:rsidRPr="00087E38">
        <w:rPr>
          <w:b w:val="0"/>
          <w:sz w:val="24"/>
          <w:szCs w:val="24"/>
        </w:rPr>
        <w:br/>
        <w:t>     Везение зависит от внешних условий, в то время как волевые усилия являются фактором подконтр</w:t>
      </w:r>
      <w:r w:rsidR="00CE5AEB" w:rsidRPr="00087E38">
        <w:rPr>
          <w:b w:val="0"/>
          <w:sz w:val="24"/>
          <w:szCs w:val="24"/>
        </w:rPr>
        <w:t xml:space="preserve">ольным, </w:t>
      </w:r>
      <w:r w:rsidRPr="00087E38">
        <w:rPr>
          <w:b w:val="0"/>
          <w:sz w:val="24"/>
          <w:szCs w:val="24"/>
        </w:rPr>
        <w:t>прежде всего</w:t>
      </w:r>
      <w:r w:rsidR="00CE5AEB" w:rsidRPr="00087E38">
        <w:rPr>
          <w:b w:val="0"/>
          <w:sz w:val="24"/>
          <w:szCs w:val="24"/>
        </w:rPr>
        <w:t>,</w:t>
      </w:r>
      <w:r w:rsidRPr="00087E38">
        <w:rPr>
          <w:b w:val="0"/>
          <w:sz w:val="24"/>
          <w:szCs w:val="24"/>
        </w:rPr>
        <w:t xml:space="preserve"> для самого субъекта деятельно</w:t>
      </w:r>
      <w:r w:rsidR="008D5DA9" w:rsidRPr="00087E38">
        <w:rPr>
          <w:b w:val="0"/>
          <w:sz w:val="24"/>
          <w:szCs w:val="24"/>
        </w:rPr>
        <w:t>сти.</w:t>
      </w:r>
      <w:r w:rsidRPr="00087E38">
        <w:rPr>
          <w:b w:val="0"/>
          <w:sz w:val="24"/>
          <w:szCs w:val="24"/>
        </w:rPr>
        <w:br/>
        <w:t>     Таким образом, на данном этапе достижения ситуации успеха задачей учителя является создание условий для успешного выполнения учебного задания.</w:t>
      </w:r>
    </w:p>
    <w:p w:rsidR="00087E38" w:rsidRDefault="00AD4F44" w:rsidP="00954FE3">
      <w:pPr>
        <w:pStyle w:val="a3"/>
        <w:spacing w:before="0" w:after="0"/>
        <w:ind w:left="113" w:right="113"/>
        <w:jc w:val="both"/>
      </w:pPr>
      <w:r>
        <w:rPr>
          <w:b/>
          <w:bCs/>
        </w:rPr>
        <w:t>3.</w:t>
      </w:r>
      <w:r w:rsidR="00087E38">
        <w:rPr>
          <w:b/>
          <w:bCs/>
        </w:rPr>
        <w:t xml:space="preserve"> </w:t>
      </w:r>
      <w:r>
        <w:rPr>
          <w:b/>
          <w:bCs/>
        </w:rPr>
        <w:t>Результативный этап</w:t>
      </w:r>
      <w:r>
        <w:t xml:space="preserve">, или сравнение предполагаемой оценки </w:t>
      </w:r>
      <w:proofErr w:type="gramStart"/>
      <w:r>
        <w:t>с</w:t>
      </w:r>
      <w:proofErr w:type="gramEnd"/>
      <w:r>
        <w:t xml:space="preserve"> реальной. </w:t>
      </w:r>
    </w:p>
    <w:p w:rsidR="00E056EF" w:rsidRDefault="00AD3AF7" w:rsidP="00954FE3">
      <w:pPr>
        <w:pStyle w:val="a3"/>
        <w:spacing w:before="0" w:after="0"/>
        <w:ind w:left="113" w:right="113"/>
        <w:jc w:val="both"/>
      </w:pPr>
      <w:r>
        <w:t xml:space="preserve">            </w:t>
      </w:r>
      <w:r w:rsidR="00AD4F44">
        <w:t>Перед учителем стоит задача организовать работу таким образом, чтобы обратить результат предыдущей деятельности в эмоциональный стимул, в осознанный мотив для выполнения следующего учебного задания. Для этого учащийся должен осознать и проанализировать результат, полученный им на предыдущих этапах деятельно</w:t>
      </w:r>
      <w:r w:rsidR="00CE5AEB">
        <w:t>сти.</w:t>
      </w:r>
      <w:r w:rsidR="00CE5AEB">
        <w:br/>
        <w:t xml:space="preserve">      </w:t>
      </w:r>
      <w:r w:rsidR="00333324">
        <w:t xml:space="preserve">   </w:t>
      </w:r>
      <w:r w:rsidR="00CE5AEB">
        <w:t>М</w:t>
      </w:r>
      <w:r w:rsidR="00AD4F44">
        <w:t>нения учителя и ученика в данном вопросе</w:t>
      </w:r>
      <w:r w:rsidR="00CE5AEB">
        <w:t xml:space="preserve"> чаще всего расходятся. </w:t>
      </w:r>
      <w:r w:rsidR="00AD4F44">
        <w:t>Дело в том, что педагог оценивает итог деятельности: грамотность, аккуратность, правильность и пр., а учащийся помнит о степени затраченных усилий, конце</w:t>
      </w:r>
      <w:r w:rsidR="00CE5AEB">
        <w:t>нтрации внимания и т.д. У</w:t>
      </w:r>
      <w:r w:rsidR="00AD4F44">
        <w:t>ченик ждет, что оценят не только итог, но и его усилия в процессе деятельности.</w:t>
      </w:r>
    </w:p>
    <w:p w:rsidR="002A71DD" w:rsidRDefault="00AD4F44" w:rsidP="00954FE3">
      <w:pPr>
        <w:pStyle w:val="a3"/>
        <w:spacing w:before="0" w:after="0"/>
        <w:ind w:left="113" w:right="113" w:firstLine="708"/>
        <w:jc w:val="both"/>
      </w:pPr>
      <w:r>
        <w:t>Наиболее оптимальный вариант для обеих сторон -  когда степень затраченных усилий соответствует итогу работы, а значит, и отметке. В этом случае учителю достаточно похвалить учащегося, подчеркнуть его достижения, тем самым стимулируя его к дальнейшей деятельности.</w:t>
      </w:r>
    </w:p>
    <w:p w:rsidR="002A71DD" w:rsidRDefault="00333324" w:rsidP="00333324">
      <w:pPr>
        <w:pStyle w:val="a3"/>
        <w:spacing w:before="0" w:after="0"/>
        <w:ind w:right="113"/>
      </w:pPr>
      <w:r>
        <w:t xml:space="preserve"> </w:t>
      </w:r>
      <w:r>
        <w:tab/>
      </w:r>
      <w:r w:rsidR="00AD4F44">
        <w:t xml:space="preserve">Таким образом, </w:t>
      </w:r>
      <w:r w:rsidR="00AD4F44">
        <w:rPr>
          <w:i/>
          <w:iCs/>
        </w:rPr>
        <w:t>результативный этап</w:t>
      </w:r>
      <w:r w:rsidR="00AD4F44">
        <w:t xml:space="preserve"> деятельности учителя является диагностирующим в его работе, определяющим прогнозы на будущее. Ученик также корректирует свою деятельность с помощью учителя: его осознанное отношение к итогам должно стать стимулом к предстоящей деятельности.</w:t>
      </w:r>
      <w:r w:rsidR="00AD4F44">
        <w:br/>
        <w:t>     </w:t>
      </w:r>
      <w:r>
        <w:tab/>
      </w:r>
      <w:r w:rsidR="00AD4F44">
        <w:t>Результат</w:t>
      </w:r>
      <w:r w:rsidR="002A71DD">
        <w:t>ивный этап</w:t>
      </w:r>
      <w:r w:rsidR="00AD4F44">
        <w:t xml:space="preserve"> служит основой для формирования мотивов бу</w:t>
      </w:r>
      <w:r w:rsidR="002A71DD">
        <w:t>дущей деятельности.</w:t>
      </w:r>
      <w:r w:rsidR="002A71DD">
        <w:br/>
        <w:t xml:space="preserve">      </w:t>
      </w:r>
      <w:r>
        <w:tab/>
      </w:r>
      <w:r w:rsidR="002A71DD">
        <w:t>Ч</w:t>
      </w:r>
      <w:r w:rsidR="00AD4F44">
        <w:t>увство удовлетворения приносит успех, доставшийся ценой особых усилий, напряжения умственной деятельности. Борьба с трудностями способствует созданию устойчивого положительного отношения к деятельности, но эта борьба должна обязательно подкрепляться успехом.    </w:t>
      </w:r>
    </w:p>
    <w:p w:rsidR="002A71DD" w:rsidRPr="00150263" w:rsidRDefault="00AD4F44" w:rsidP="00591620">
      <w:pPr>
        <w:pStyle w:val="a3"/>
        <w:spacing w:before="0" w:after="0"/>
        <w:ind w:left="113" w:right="113"/>
        <w:rPr>
          <w:color w:val="FF0000"/>
        </w:rPr>
      </w:pPr>
      <w:r>
        <w:t> </w:t>
      </w:r>
      <w:r w:rsidRPr="008528CE">
        <w:rPr>
          <w:b/>
        </w:rPr>
        <w:t>Ситуация успеха,</w:t>
      </w:r>
      <w:r>
        <w:t xml:space="preserve"> реализуя учебные и воспитательные задачи, на </w:t>
      </w:r>
      <w:r w:rsidRPr="008528CE">
        <w:rPr>
          <w:b/>
        </w:rPr>
        <w:t>мотивационном этапе</w:t>
      </w:r>
      <w:r>
        <w:t xml:space="preserve"> является основой для формирования положительных эмоций к предстоящ</w:t>
      </w:r>
      <w:r w:rsidR="00F4474A">
        <w:t xml:space="preserve">ей деятельности, </w:t>
      </w:r>
      <w:r w:rsidR="00F4474A" w:rsidRPr="008528CE">
        <w:rPr>
          <w:b/>
        </w:rPr>
        <w:t>на организационном</w:t>
      </w:r>
      <w:r>
        <w:t xml:space="preserve"> - обеспечивает условия успешного выполнения задания, делая этот процесс эмоционально и интеллектуально привлекательным для учащегося, </w:t>
      </w:r>
      <w:r w:rsidRPr="008528CE">
        <w:rPr>
          <w:b/>
        </w:rPr>
        <w:t>на результативном</w:t>
      </w:r>
      <w:r>
        <w:t xml:space="preserve"> - усиливает активное отношение к учению, обращая его в мотив новой деятельнос</w:t>
      </w:r>
      <w:r w:rsidR="002A71DD">
        <w:t>ти.</w:t>
      </w:r>
      <w:r>
        <w:t xml:space="preserve"> </w:t>
      </w:r>
      <w:r w:rsidR="002A71DD">
        <w:br/>
      </w:r>
    </w:p>
    <w:p w:rsidR="000F43BE" w:rsidRPr="005C07B2" w:rsidRDefault="008528CE" w:rsidP="00333324">
      <w:pPr>
        <w:pStyle w:val="2"/>
        <w:spacing w:before="0" w:beforeAutospacing="0" w:after="0" w:afterAutospacing="0"/>
        <w:ind w:right="113"/>
        <w:jc w:val="center"/>
        <w:rPr>
          <w:i/>
          <w:iCs/>
          <w:sz w:val="28"/>
          <w:szCs w:val="28"/>
        </w:rPr>
      </w:pPr>
      <w:r w:rsidRPr="005C07B2">
        <w:rPr>
          <w:i/>
          <w:iCs/>
          <w:sz w:val="28"/>
          <w:szCs w:val="28"/>
        </w:rPr>
        <w:t>Типы ситуаций успеха</w:t>
      </w:r>
    </w:p>
    <w:p w:rsidR="000F43BE" w:rsidRDefault="00333324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5F6CE4">
        <w:rPr>
          <w:iCs/>
          <w:sz w:val="24"/>
          <w:szCs w:val="24"/>
        </w:rPr>
        <w:t xml:space="preserve"> </w:t>
      </w:r>
      <w:r w:rsidR="005F6CE4" w:rsidRPr="00FB10B1">
        <w:rPr>
          <w:iCs/>
          <w:sz w:val="26"/>
          <w:szCs w:val="24"/>
        </w:rPr>
        <w:t>Неожиданная радость</w:t>
      </w:r>
      <w:r w:rsidR="005F6CE4">
        <w:rPr>
          <w:b w:val="0"/>
          <w:iCs/>
          <w:sz w:val="24"/>
          <w:szCs w:val="24"/>
        </w:rPr>
        <w:t xml:space="preserve"> – это чувство удовлетворения от того, что результаты деятельности ученика превзошли его ожидания. С педагогической точки зрения, как считает А.Белкин, неожиданная радость – это результат продуманной, подготовленной деятельности учителя.</w:t>
      </w:r>
    </w:p>
    <w:p w:rsidR="005F6CE4" w:rsidRDefault="005F6CE4" w:rsidP="005F6CE4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Приемы «неожиданной радости»:</w:t>
      </w:r>
    </w:p>
    <w:p w:rsidR="005F6CE4" w:rsidRDefault="005F6CE4" w:rsidP="005F6CE4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«Лестница» или «Встань в строй».</w:t>
      </w:r>
    </w:p>
    <w:p w:rsidR="005F6CE4" w:rsidRDefault="005F6CE4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Речь идет о ситуациях, когда учитель ведет воспитанника поступательно вверх, поднимаясь с ним по ступеням знаний, психологического самоопределения, обретения веры в себя и окружающих.</w:t>
      </w:r>
    </w:p>
    <w:p w:rsidR="005F6CE4" w:rsidRDefault="005F6CE4" w:rsidP="005F6CE4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Алгоритм:</w:t>
      </w:r>
    </w:p>
    <w:p w:rsidR="005F6CE4" w:rsidRDefault="005F6CE4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1 шаг.</w:t>
      </w:r>
      <w:r>
        <w:rPr>
          <w:b w:val="0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Психологическая атака.</w:t>
      </w:r>
      <w:r>
        <w:rPr>
          <w:b w:val="0"/>
          <w:iCs/>
          <w:sz w:val="24"/>
          <w:szCs w:val="24"/>
        </w:rPr>
        <w:t xml:space="preserve"> Суть состоит в том, чтобы переломить состояние психологического напряжения. Создание условий для вхождения в эмоциональный контакт.</w:t>
      </w:r>
    </w:p>
    <w:p w:rsidR="005F6CE4" w:rsidRDefault="005F6CE4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2 шаг. Эмоциональная блокировка.</w:t>
      </w:r>
      <w:r>
        <w:rPr>
          <w:b w:val="0"/>
          <w:iCs/>
          <w:sz w:val="24"/>
          <w:szCs w:val="24"/>
        </w:rPr>
        <w:t xml:space="preserve"> Суть состоит в том, чтобы заблокировать состояние обиды, разочарования, потери веры в себя.</w:t>
      </w:r>
      <w:r w:rsidR="00B541AC">
        <w:rPr>
          <w:b w:val="0"/>
          <w:iCs/>
          <w:sz w:val="24"/>
          <w:szCs w:val="24"/>
        </w:rPr>
        <w:t xml:space="preserve"> Самое главное – помочь ученику переосмыслить свой неуспех, найти его причину с позиции: неуспех – случаен, успех – закономерен. Важно переориентировать с пессимистической оценки событий на оптимистическую.</w:t>
      </w:r>
    </w:p>
    <w:p w:rsidR="00B541AC" w:rsidRDefault="00B541AC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3 шаг. Выбор главного направления.</w:t>
      </w:r>
      <w:r>
        <w:rPr>
          <w:b w:val="0"/>
          <w:iCs/>
          <w:sz w:val="24"/>
          <w:szCs w:val="24"/>
        </w:rPr>
        <w:t xml:space="preserve"> Необходимо установить не только очаг психологического напряжения личности, но и определить пути его нейтрализации.</w:t>
      </w:r>
    </w:p>
    <w:p w:rsidR="00B541AC" w:rsidRDefault="00B541AC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4 шаг. Выбор разных возможностей. </w:t>
      </w:r>
      <w:r>
        <w:rPr>
          <w:b w:val="0"/>
          <w:iCs/>
          <w:sz w:val="24"/>
          <w:szCs w:val="24"/>
        </w:rPr>
        <w:t>Необходимо создать условия, при которых ученик, для которого создается ситуация успеха, имел примерно равные возможности проявить себя по сравнению с одноклассниками.</w:t>
      </w:r>
    </w:p>
    <w:p w:rsidR="00B541AC" w:rsidRDefault="00B541AC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5 шаг. Неожиданное сравнение.</w:t>
      </w:r>
      <w:r>
        <w:rPr>
          <w:b w:val="0"/>
          <w:iCs/>
          <w:sz w:val="24"/>
          <w:szCs w:val="24"/>
        </w:rPr>
        <w:t xml:space="preserve"> Может сработать единожды.</w:t>
      </w:r>
    </w:p>
    <w:p w:rsidR="00B541AC" w:rsidRDefault="00B541AC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6 шаг. Стабилизация.</w:t>
      </w:r>
      <w:r>
        <w:rPr>
          <w:b w:val="0"/>
          <w:iCs/>
          <w:sz w:val="24"/>
          <w:szCs w:val="24"/>
        </w:rPr>
        <w:t xml:space="preserve"> Суть заключена в том, приятная для отдельного учащегося общая реакция удивления не оказалась единственной, чтобы неожиданная радость трансформировалась </w:t>
      </w:r>
      <w:proofErr w:type="gramStart"/>
      <w:r>
        <w:rPr>
          <w:b w:val="0"/>
          <w:iCs/>
          <w:sz w:val="24"/>
          <w:szCs w:val="24"/>
        </w:rPr>
        <w:t>в</w:t>
      </w:r>
      <w:proofErr w:type="gramEnd"/>
      <w:r>
        <w:rPr>
          <w:b w:val="0"/>
          <w:iCs/>
          <w:sz w:val="24"/>
          <w:szCs w:val="24"/>
        </w:rPr>
        <w:t xml:space="preserve"> сбывшуюся.</w:t>
      </w:r>
    </w:p>
    <w:p w:rsidR="005941FF" w:rsidRDefault="005941FF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5941FF" w:rsidRDefault="005941FF" w:rsidP="005F6CE4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«Даю шанс»</w:t>
      </w:r>
    </w:p>
    <w:p w:rsidR="005941FF" w:rsidRDefault="005941FF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Подготовленные педагогические ситуации, при которых ребенок получает возможность неожиданно раскрыть для самого себя собственные возможности. Подобные ситуации учитель может и не готовить специально, но его воспитательный дар проявится в том, что он этот момент не упустит, правильно его оценит, сумеет его материализовать.</w:t>
      </w:r>
    </w:p>
    <w:p w:rsidR="00824B75" w:rsidRDefault="00824B75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824B75" w:rsidRDefault="00824B75" w:rsidP="005F6CE4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«Исповедь» или «Когда учитель плачет»</w:t>
      </w:r>
    </w:p>
    <w:p w:rsidR="00824B75" w:rsidRDefault="00824B75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Этот прием можно применять в тех случаях, когда есть надежда, что искреннее обращение учителя к лучшим чувствам детей получит понимание, породит ответный отклик. Как его применять – дело техники опыта, интуиции и культуры педагога. Здесь надо все точно просчитать, правильно спрогнозировать возможные реакции.</w:t>
      </w:r>
    </w:p>
    <w:p w:rsidR="00F7454E" w:rsidRDefault="00F7454E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А должен ли учитель испытывать неожиданную радость?</w:t>
      </w:r>
    </w:p>
    <w:p w:rsidR="00F7454E" w:rsidRDefault="00F7454E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Он, конечно, может радоваться вместе с учеником его достижения, но отлично знает, что эти достижения были им запрограммированы. Но, возможно, что и для учителя радость его воспитанника может оказаться неожиданной, если он не предполагал его скрытых возможностей, взлета мыслей. Радость учителя может быть неожиданной, если он убедился, что результаты ребенка оказались выше </w:t>
      </w:r>
      <w:proofErr w:type="gramStart"/>
      <w:r>
        <w:rPr>
          <w:b w:val="0"/>
          <w:iCs/>
          <w:sz w:val="24"/>
          <w:szCs w:val="24"/>
        </w:rPr>
        <w:t>ожидаемых</w:t>
      </w:r>
      <w:proofErr w:type="gramEnd"/>
      <w:r>
        <w:rPr>
          <w:b w:val="0"/>
          <w:iCs/>
          <w:sz w:val="24"/>
          <w:szCs w:val="24"/>
        </w:rPr>
        <w:t>.</w:t>
      </w:r>
    </w:p>
    <w:p w:rsidR="00333324" w:rsidRDefault="00333324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</w:p>
    <w:p w:rsidR="00F7454E" w:rsidRDefault="00333324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6"/>
          <w:szCs w:val="26"/>
        </w:rPr>
        <w:t xml:space="preserve">2. </w:t>
      </w:r>
      <w:r w:rsidR="00F7454E" w:rsidRPr="00FB10B1">
        <w:rPr>
          <w:iCs/>
          <w:sz w:val="26"/>
          <w:szCs w:val="26"/>
        </w:rPr>
        <w:t xml:space="preserve">Общая радость </w:t>
      </w:r>
      <w:r w:rsidR="00F7454E">
        <w:rPr>
          <w:iCs/>
          <w:sz w:val="24"/>
          <w:szCs w:val="24"/>
        </w:rPr>
        <w:t xml:space="preserve">– </w:t>
      </w:r>
      <w:r w:rsidR="00F7454E" w:rsidRPr="00F7454E">
        <w:rPr>
          <w:b w:val="0"/>
          <w:iCs/>
          <w:sz w:val="24"/>
          <w:szCs w:val="24"/>
        </w:rPr>
        <w:t>состоит в том,</w:t>
      </w:r>
      <w:r w:rsidR="00F7454E">
        <w:rPr>
          <w:b w:val="0"/>
          <w:iCs/>
          <w:sz w:val="24"/>
          <w:szCs w:val="24"/>
        </w:rPr>
        <w:t xml:space="preserve"> чтобы ученик достиг нужной для себя реакции коллектива. Она может быть подготовленной учителем или спонтанной, заметной или незаметной.</w:t>
      </w:r>
    </w:p>
    <w:p w:rsidR="001A140F" w:rsidRDefault="001A140F" w:rsidP="00333324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Общей радостью считают только те реакции коллектива, которые дают возможность ребенку почувствовать себя удовлетворенным, стимулируют его усилия. Общая радость – это, прежде всего, эмоциональный отклик окружающих на успех члена своего коллектива. Радость тогда в радость, когда она воспринимается с остротой новизны, когда к ней нет привыкания, когда она доказывает рост ребенка, его прорыв к лучшему.</w:t>
      </w:r>
    </w:p>
    <w:p w:rsidR="001A140F" w:rsidRDefault="001A140F" w:rsidP="005F6CE4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Приемы, вызывающие </w:t>
      </w:r>
      <w:r w:rsidR="00333324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об</w:t>
      </w:r>
      <w:r w:rsidR="00605F9F">
        <w:rPr>
          <w:iCs/>
          <w:sz w:val="24"/>
          <w:szCs w:val="24"/>
        </w:rPr>
        <w:t>щую радость</w:t>
      </w:r>
      <w:r w:rsidR="00333324">
        <w:rPr>
          <w:iCs/>
          <w:sz w:val="24"/>
          <w:szCs w:val="24"/>
        </w:rPr>
        <w:t>»</w:t>
      </w:r>
      <w:r w:rsidR="00605F9F">
        <w:rPr>
          <w:iCs/>
          <w:sz w:val="24"/>
          <w:szCs w:val="24"/>
        </w:rPr>
        <w:t>:</w:t>
      </w:r>
    </w:p>
    <w:p w:rsidR="00605F9F" w:rsidRDefault="00605F9F" w:rsidP="005F6CE4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«Следуй за нами»</w:t>
      </w:r>
      <w:r>
        <w:rPr>
          <w:b w:val="0"/>
          <w:iCs/>
          <w:sz w:val="24"/>
          <w:szCs w:val="24"/>
        </w:rPr>
        <w:t>- смысл состоит в том, чтобы разбудить дремлющую мысль ученика, дать ему возможность обрести радость признания в себе интеллектуальных сил. Реакция окружающих будет служить для него одновременно и сигналом пробуждения, и стимулом познания, и результатом усилий.</w:t>
      </w:r>
    </w:p>
    <w:p w:rsidR="00605F9F" w:rsidRDefault="00605F9F" w:rsidP="005F6CE4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Алгоритм:</w:t>
      </w:r>
    </w:p>
    <w:p w:rsidR="00605F9F" w:rsidRDefault="00605F9F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1 шаг. Диагностика интеллектуального фона.</w:t>
      </w:r>
      <w:r>
        <w:rPr>
          <w:b w:val="0"/>
          <w:iCs/>
          <w:sz w:val="24"/>
          <w:szCs w:val="24"/>
        </w:rPr>
        <w:t xml:space="preserve"> Пробуждение ума, когда ребенку хочется догнать ушедших вперед одноклассников.</w:t>
      </w:r>
    </w:p>
    <w:p w:rsidR="00605F9F" w:rsidRDefault="00605F9F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2 шаг. Выбор интеллектуального спонсора. </w:t>
      </w:r>
      <w:r w:rsidR="001F2CE0">
        <w:rPr>
          <w:b w:val="0"/>
          <w:iCs/>
          <w:sz w:val="24"/>
          <w:szCs w:val="24"/>
        </w:rPr>
        <w:t>Проще прикрепить сильного ученика. Для этого нужны побудительные мотивы, нужен взаимный интерес.</w:t>
      </w:r>
    </w:p>
    <w:p w:rsidR="001F2CE0" w:rsidRDefault="001F2CE0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3 шаг. Фиксация результата и его оценка.</w:t>
      </w:r>
      <w:r>
        <w:rPr>
          <w:b w:val="0"/>
          <w:iCs/>
          <w:sz w:val="24"/>
          <w:szCs w:val="24"/>
        </w:rPr>
        <w:t xml:space="preserve"> Необходимо, чтобы доброе дело не осталось вне поля зрения детского коллектива, получило бы его поддержку и самое главное – желание повторить, развить его.</w:t>
      </w:r>
    </w:p>
    <w:p w:rsidR="001F2CE0" w:rsidRDefault="001F2CE0" w:rsidP="00B348F8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</w:p>
    <w:p w:rsidR="001F2CE0" w:rsidRPr="001F2CE0" w:rsidRDefault="001F2CE0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/>
          <w:iCs/>
          <w:sz w:val="24"/>
          <w:szCs w:val="24"/>
        </w:rPr>
        <w:t>-прием «Эмоциональный всплеск» или «Ты так высоко взлетел»</w:t>
      </w:r>
      <w:r>
        <w:rPr>
          <w:b w:val="0"/>
          <w:iCs/>
          <w:sz w:val="24"/>
          <w:szCs w:val="24"/>
        </w:rPr>
        <w:t xml:space="preserve"> - главная роль отведена учителю. Слова его, безусловно, экспромт, вдохновение, настоящий эмоциональный всплеск его искреннего стремления помочь ребенку создать ситуацию успеха. Слово учителя рождает усилие, усилия рождают мысль, а, следовательно, знания. В конечном итоге формируется вера в себя, вера в успех.</w:t>
      </w:r>
    </w:p>
    <w:p w:rsidR="001F2CE0" w:rsidRDefault="001F2CE0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E21473" w:rsidRDefault="00E21473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прием «Обмен ролями» </w:t>
      </w:r>
      <w:r w:rsidRPr="00E21473">
        <w:rPr>
          <w:b w:val="0"/>
          <w:iCs/>
          <w:sz w:val="24"/>
          <w:szCs w:val="24"/>
        </w:rPr>
        <w:t>или о пользе занятий, которые ведутся неправильно</w:t>
      </w:r>
      <w:r>
        <w:rPr>
          <w:b w:val="0"/>
          <w:iCs/>
          <w:sz w:val="24"/>
          <w:szCs w:val="24"/>
        </w:rPr>
        <w:t>. Обмен ролями дает возможность выявить скрытый до сих пор потенциал интеллектуальных эмоционально – волевых возможностей учащихся. Из формы деловой игры этот прием превращается в прием создания ситуации успеха. Девиз приема: «Чем ярче личность, тем ярче коллектив»</w:t>
      </w:r>
    </w:p>
    <w:p w:rsidR="00FB10B1" w:rsidRDefault="00FB10B1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FB10B1" w:rsidRDefault="00FB10B1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«Заражение» или «Где это видано, где это слыхано»</w:t>
      </w:r>
      <w:r>
        <w:rPr>
          <w:b w:val="0"/>
          <w:iCs/>
          <w:sz w:val="24"/>
          <w:szCs w:val="24"/>
        </w:rPr>
        <w:t xml:space="preserve"> - эффективное средство оздоровления атмосферы коллектива, источник успеха и общей радости. Главное – выбор </w:t>
      </w:r>
      <w:proofErr w:type="spellStart"/>
      <w:r>
        <w:rPr>
          <w:b w:val="0"/>
          <w:iCs/>
          <w:sz w:val="24"/>
          <w:szCs w:val="24"/>
        </w:rPr>
        <w:t>гносионосителя</w:t>
      </w:r>
      <w:proofErr w:type="spellEnd"/>
      <w:r>
        <w:rPr>
          <w:b w:val="0"/>
          <w:iCs/>
          <w:sz w:val="24"/>
          <w:szCs w:val="24"/>
        </w:rPr>
        <w:t>, то есть мощного источника интеллектуального заражения. «Заразить» коллектив интеллектуальной радостью можно в том случае, если успех отдельного школьника станет стимулом для успеха других, перерастает в успех многих, а осознание этого успеха вызовет радость всех.</w:t>
      </w:r>
    </w:p>
    <w:p w:rsidR="008528CE" w:rsidRDefault="008528CE" w:rsidP="00B348F8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Механизм </w:t>
      </w:r>
      <w:r w:rsidR="007433E5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заражения</w:t>
      </w:r>
      <w:r w:rsidR="007433E5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.</w:t>
      </w:r>
    </w:p>
    <w:p w:rsidR="008528CE" w:rsidRPr="007433E5" w:rsidRDefault="008528CE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1 шаг. Позитивное единство </w:t>
      </w:r>
      <w:r w:rsidRPr="007433E5">
        <w:rPr>
          <w:b w:val="0"/>
          <w:iCs/>
          <w:sz w:val="24"/>
          <w:szCs w:val="24"/>
        </w:rPr>
        <w:t>эмоционального и интеллектуального фона коллектива.</w:t>
      </w:r>
    </w:p>
    <w:p w:rsidR="008528CE" w:rsidRDefault="008528CE" w:rsidP="00B348F8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 шаг. Выбор </w:t>
      </w:r>
      <w:proofErr w:type="spellStart"/>
      <w:r>
        <w:rPr>
          <w:iCs/>
          <w:sz w:val="24"/>
          <w:szCs w:val="24"/>
        </w:rPr>
        <w:t>гносионосителя</w:t>
      </w:r>
      <w:proofErr w:type="spellEnd"/>
      <w:r>
        <w:rPr>
          <w:iCs/>
          <w:sz w:val="24"/>
          <w:szCs w:val="24"/>
        </w:rPr>
        <w:t>.</w:t>
      </w:r>
    </w:p>
    <w:p w:rsidR="008528CE" w:rsidRDefault="008528CE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3 шаг. Создание ситуации </w:t>
      </w:r>
      <w:r w:rsidRPr="007433E5">
        <w:rPr>
          <w:b w:val="0"/>
          <w:iCs/>
          <w:sz w:val="24"/>
          <w:szCs w:val="24"/>
        </w:rPr>
        <w:t xml:space="preserve">состязательности </w:t>
      </w:r>
      <w:r w:rsidR="007433E5" w:rsidRPr="007433E5">
        <w:rPr>
          <w:b w:val="0"/>
          <w:iCs/>
          <w:sz w:val="24"/>
          <w:szCs w:val="24"/>
        </w:rPr>
        <w:t>и педагогически целесообразного соперничества.</w:t>
      </w:r>
    </w:p>
    <w:p w:rsidR="007433E5" w:rsidRDefault="007433E5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4 шаг. Выбор</w:t>
      </w:r>
      <w:r>
        <w:rPr>
          <w:b w:val="0"/>
          <w:iCs/>
          <w:sz w:val="24"/>
          <w:szCs w:val="24"/>
        </w:rPr>
        <w:t xml:space="preserve"> адекватных стимулов состязания «заражения»</w:t>
      </w:r>
    </w:p>
    <w:p w:rsidR="007433E5" w:rsidRDefault="007433E5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Механизм «заражения» построен на передаче настроения от одной </w:t>
      </w:r>
      <w:proofErr w:type="spellStart"/>
      <w:r>
        <w:rPr>
          <w:b w:val="0"/>
          <w:iCs/>
          <w:sz w:val="24"/>
          <w:szCs w:val="24"/>
        </w:rPr>
        <w:t>микрогруппы</w:t>
      </w:r>
      <w:proofErr w:type="spellEnd"/>
      <w:r>
        <w:rPr>
          <w:b w:val="0"/>
          <w:iCs/>
          <w:sz w:val="24"/>
          <w:szCs w:val="24"/>
        </w:rPr>
        <w:t xml:space="preserve"> к другой. Роль </w:t>
      </w:r>
      <w:proofErr w:type="spellStart"/>
      <w:r>
        <w:rPr>
          <w:b w:val="0"/>
          <w:iCs/>
          <w:sz w:val="24"/>
          <w:szCs w:val="24"/>
        </w:rPr>
        <w:t>гносионосителя</w:t>
      </w:r>
      <w:proofErr w:type="spellEnd"/>
      <w:r>
        <w:rPr>
          <w:b w:val="0"/>
          <w:iCs/>
          <w:sz w:val="24"/>
          <w:szCs w:val="24"/>
        </w:rPr>
        <w:t xml:space="preserve"> заключается в материализации этих настроений, в их оформлении. В результате повышается интеллектуальный фон коллектива. Вырастает самоуважение коллектива в целом. Именно в этом феномене и заключается глубокий смысл «общей радости». «Общая радость» отражает сумму успехов нескольких </w:t>
      </w:r>
      <w:proofErr w:type="spellStart"/>
      <w:r>
        <w:rPr>
          <w:b w:val="0"/>
          <w:iCs/>
          <w:sz w:val="24"/>
          <w:szCs w:val="24"/>
        </w:rPr>
        <w:t>микрогрупп</w:t>
      </w:r>
      <w:proofErr w:type="spellEnd"/>
      <w:r>
        <w:rPr>
          <w:b w:val="0"/>
          <w:iCs/>
          <w:sz w:val="24"/>
          <w:szCs w:val="24"/>
        </w:rPr>
        <w:t xml:space="preserve"> школьников. Главное в том, чтобы в достижениях школьника окружающие видели результаты своего труда, а сам ребенок понимал, что его радость – это радость поддержки, радость состояния «своего </w:t>
      </w:r>
      <w:proofErr w:type="gramStart"/>
      <w:r>
        <w:rPr>
          <w:b w:val="0"/>
          <w:iCs/>
          <w:sz w:val="24"/>
          <w:szCs w:val="24"/>
        </w:rPr>
        <w:t>среди</w:t>
      </w:r>
      <w:proofErr w:type="gramEnd"/>
      <w:r>
        <w:rPr>
          <w:b w:val="0"/>
          <w:iCs/>
          <w:sz w:val="24"/>
          <w:szCs w:val="24"/>
        </w:rPr>
        <w:t xml:space="preserve"> своих».</w:t>
      </w:r>
    </w:p>
    <w:p w:rsidR="007433E5" w:rsidRDefault="007433E5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7433E5" w:rsidRDefault="00333324" w:rsidP="00B348F8">
      <w:pPr>
        <w:pStyle w:val="2"/>
        <w:spacing w:before="0" w:beforeAutospacing="0" w:after="0" w:afterAutospacing="0"/>
        <w:ind w:right="11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 w:rsidR="007433E5">
        <w:rPr>
          <w:iCs/>
          <w:sz w:val="26"/>
          <w:szCs w:val="26"/>
        </w:rPr>
        <w:t>Радость познания</w:t>
      </w:r>
    </w:p>
    <w:p w:rsidR="007433E5" w:rsidRDefault="003E6E65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 w:rsidRPr="000C4CD8">
        <w:rPr>
          <w:iCs/>
          <w:sz w:val="24"/>
          <w:szCs w:val="24"/>
        </w:rPr>
        <w:t>Выделяют 5</w:t>
      </w:r>
      <w:r>
        <w:rPr>
          <w:b w:val="0"/>
          <w:iCs/>
          <w:sz w:val="24"/>
          <w:szCs w:val="24"/>
        </w:rPr>
        <w:t xml:space="preserve"> </w:t>
      </w:r>
      <w:r w:rsidRPr="000C4CD8">
        <w:rPr>
          <w:iCs/>
          <w:sz w:val="24"/>
          <w:szCs w:val="24"/>
        </w:rPr>
        <w:t>основных мотивов учения:</w:t>
      </w:r>
    </w:p>
    <w:p w:rsidR="003E6E65" w:rsidRDefault="000C4CD8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1.</w:t>
      </w:r>
      <w:r w:rsidR="0069272D">
        <w:rPr>
          <w:b w:val="0"/>
          <w:iCs/>
          <w:sz w:val="24"/>
          <w:szCs w:val="24"/>
        </w:rPr>
        <w:t xml:space="preserve"> </w:t>
      </w:r>
      <w:r w:rsidR="003E6E65">
        <w:rPr>
          <w:b w:val="0"/>
          <w:iCs/>
          <w:sz w:val="24"/>
          <w:szCs w:val="24"/>
        </w:rPr>
        <w:t xml:space="preserve">Непосредственно </w:t>
      </w:r>
      <w:proofErr w:type="gramStart"/>
      <w:r w:rsidR="003E6E65">
        <w:rPr>
          <w:b w:val="0"/>
          <w:iCs/>
          <w:sz w:val="24"/>
          <w:szCs w:val="24"/>
        </w:rPr>
        <w:t>побуждающие</w:t>
      </w:r>
      <w:proofErr w:type="gramEnd"/>
      <w:r w:rsidR="003E6E65">
        <w:rPr>
          <w:b w:val="0"/>
          <w:iCs/>
          <w:sz w:val="24"/>
          <w:szCs w:val="24"/>
        </w:rPr>
        <w:t xml:space="preserve"> – наименее социально значимые, связанные с удовлетворением сиюминутных потребностей (стремление получить отметку);</w:t>
      </w:r>
    </w:p>
    <w:p w:rsidR="003E6E65" w:rsidRDefault="000C4CD8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2.</w:t>
      </w:r>
      <w:r w:rsidR="0069272D">
        <w:rPr>
          <w:b w:val="0"/>
          <w:iCs/>
          <w:sz w:val="24"/>
          <w:szCs w:val="24"/>
        </w:rPr>
        <w:t xml:space="preserve"> </w:t>
      </w:r>
      <w:r w:rsidR="00750EB2">
        <w:rPr>
          <w:b w:val="0"/>
          <w:iCs/>
          <w:sz w:val="24"/>
          <w:szCs w:val="24"/>
        </w:rPr>
        <w:t xml:space="preserve">Перспективно </w:t>
      </w:r>
      <w:proofErr w:type="gramStart"/>
      <w:r w:rsidR="003E6E65">
        <w:rPr>
          <w:b w:val="0"/>
          <w:iCs/>
          <w:sz w:val="24"/>
          <w:szCs w:val="24"/>
        </w:rPr>
        <w:t>побуждающие</w:t>
      </w:r>
      <w:proofErr w:type="gramEnd"/>
      <w:r w:rsidR="003E6E65">
        <w:rPr>
          <w:b w:val="0"/>
          <w:iCs/>
          <w:sz w:val="24"/>
          <w:szCs w:val="24"/>
        </w:rPr>
        <w:t xml:space="preserve"> – более социально значимые, связанные с удовлетворением широких длительных по времени потребностей (получить образование);</w:t>
      </w:r>
    </w:p>
    <w:p w:rsidR="003E6E65" w:rsidRDefault="000C4CD8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3.</w:t>
      </w:r>
      <w:r w:rsidR="0069272D">
        <w:rPr>
          <w:b w:val="0"/>
          <w:iCs/>
          <w:sz w:val="24"/>
          <w:szCs w:val="24"/>
        </w:rPr>
        <w:t xml:space="preserve"> </w:t>
      </w:r>
      <w:r w:rsidR="003E6E65">
        <w:rPr>
          <w:b w:val="0"/>
          <w:iCs/>
          <w:sz w:val="24"/>
          <w:szCs w:val="24"/>
        </w:rPr>
        <w:t>Моральные мотивы – социально значимые, связанные с пониманием учебы, как нравственного долга человека перед обществом, семьей;</w:t>
      </w:r>
    </w:p>
    <w:p w:rsidR="003E6E65" w:rsidRDefault="000C4CD8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4.</w:t>
      </w:r>
      <w:r w:rsidR="0069272D">
        <w:rPr>
          <w:b w:val="0"/>
          <w:iCs/>
          <w:sz w:val="24"/>
          <w:szCs w:val="24"/>
        </w:rPr>
        <w:t xml:space="preserve"> </w:t>
      </w:r>
      <w:r w:rsidR="003E6E65">
        <w:rPr>
          <w:b w:val="0"/>
          <w:iCs/>
          <w:sz w:val="24"/>
          <w:szCs w:val="24"/>
        </w:rPr>
        <w:t>Мотивы общения - социально значимые, связанные с потребностью быть в коллективе;</w:t>
      </w:r>
    </w:p>
    <w:p w:rsidR="003E6E65" w:rsidRDefault="000C4CD8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5.</w:t>
      </w:r>
      <w:r w:rsidR="0069272D">
        <w:rPr>
          <w:b w:val="0"/>
          <w:iCs/>
          <w:sz w:val="24"/>
          <w:szCs w:val="24"/>
        </w:rPr>
        <w:t xml:space="preserve"> </w:t>
      </w:r>
      <w:r w:rsidR="003E6E65">
        <w:rPr>
          <w:b w:val="0"/>
          <w:iCs/>
          <w:sz w:val="24"/>
          <w:szCs w:val="24"/>
        </w:rPr>
        <w:t>Интеллектуальные мотивы – наиболее ценные мотивы для учебы, в основе которых лежит потребность познавать мир, когда важен не столько результат, сколько процесс познания</w:t>
      </w:r>
      <w:r>
        <w:rPr>
          <w:b w:val="0"/>
          <w:iCs/>
          <w:sz w:val="24"/>
          <w:szCs w:val="24"/>
        </w:rPr>
        <w:t>. Познание опирается на самообразование, на самопознание.</w:t>
      </w:r>
    </w:p>
    <w:p w:rsidR="000C4CD8" w:rsidRDefault="000C4CD8" w:rsidP="00B348F8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 w:rsidRPr="0069272D">
        <w:rPr>
          <w:iCs/>
          <w:sz w:val="24"/>
          <w:szCs w:val="24"/>
        </w:rPr>
        <w:lastRenderedPageBreak/>
        <w:t>Выращивание познавательного интереса и есть предмет заботы учителя, формирующего «радость познания».</w:t>
      </w:r>
    </w:p>
    <w:p w:rsidR="0069272D" w:rsidRPr="0069272D" w:rsidRDefault="0069272D" w:rsidP="00B348F8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</w:p>
    <w:p w:rsidR="00333324" w:rsidRPr="00333324" w:rsidRDefault="00333324" w:rsidP="00B348F8">
      <w:pPr>
        <w:pStyle w:val="2"/>
        <w:spacing w:before="0" w:beforeAutospacing="0" w:after="0" w:afterAutospacing="0"/>
        <w:ind w:right="11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Приемы</w:t>
      </w:r>
      <w:r w:rsidR="00750EB2">
        <w:rPr>
          <w:iCs/>
          <w:sz w:val="24"/>
          <w:szCs w:val="24"/>
        </w:rPr>
        <w:t>, создающие ситуацию</w:t>
      </w:r>
      <w:r>
        <w:rPr>
          <w:iCs/>
          <w:sz w:val="24"/>
          <w:szCs w:val="24"/>
        </w:rPr>
        <w:t xml:space="preserve"> «радость познания»</w:t>
      </w:r>
    </w:p>
    <w:p w:rsidR="000C4CD8" w:rsidRDefault="000C4CD8" w:rsidP="00B348F8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«Эврика»</w:t>
      </w:r>
    </w:p>
    <w:p w:rsidR="000C4CD8" w:rsidRPr="000C4CD8" w:rsidRDefault="000C4CD8" w:rsidP="00B348F8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Суть приема в том, чтобы создать условия, при которых ребенок, выполняя учебное задание, неожиданно для себя пришел к выводу, раскрывающему неизвестные для него ранее возможности. Он должен получить интересный результат</w:t>
      </w:r>
      <w:r w:rsidR="00250CE7">
        <w:rPr>
          <w:b w:val="0"/>
          <w:iCs/>
          <w:sz w:val="24"/>
          <w:szCs w:val="24"/>
        </w:rPr>
        <w:t>, открывающий перспективу познания. Заслуга учителя будет состоять в том, чтобы не только заметить это личное «открытие», но и всячески поддержать ребенка, поставить перед ним новые, более серьезные задачи, вдохновить на их решение.</w:t>
      </w:r>
    </w:p>
    <w:p w:rsidR="008528CE" w:rsidRDefault="00250CE7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Нужно помнить, что:</w:t>
      </w:r>
    </w:p>
    <w:p w:rsidR="00250CE7" w:rsidRDefault="00250CE7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успех открытия надо долго и терпеливо готовить;</w:t>
      </w:r>
    </w:p>
    <w:p w:rsidR="00250CE7" w:rsidRDefault="00250CE7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ребенку следует постоянно внушать, что он может достичь недоступного, нужна поддержка, установка на завтрашнюю радость;</w:t>
      </w:r>
    </w:p>
    <w:p w:rsidR="00250CE7" w:rsidRDefault="00250CE7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 ребенок должен быть убежден, что успехом он обязан, прежде всего, самому себе.</w:t>
      </w:r>
    </w:p>
    <w:p w:rsidR="00250CE7" w:rsidRDefault="00250CE7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250CE7" w:rsidRDefault="00250CE7" w:rsidP="00B348F8">
      <w:pPr>
        <w:pStyle w:val="2"/>
        <w:spacing w:before="0" w:beforeAutospacing="0" w:after="0" w:afterAutospacing="0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прием «Линия горизонта»</w:t>
      </w:r>
    </w:p>
    <w:p w:rsidR="00250CE7" w:rsidRDefault="00250CE7" w:rsidP="00B348F8">
      <w:pPr>
        <w:pStyle w:val="2"/>
        <w:spacing w:before="0" w:beforeAutospacing="0" w:after="0" w:afterAutospacing="0"/>
        <w:ind w:right="113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Однажды открыв для себя увлекательность поиска, погружения в мир неведомого, школьник может уже постоянно стремиться к поиску, не считаясь с трудностями, неудачами. У него будет формироваться</w:t>
      </w:r>
      <w:r w:rsidR="00C643EE">
        <w:rPr>
          <w:b w:val="0"/>
          <w:iCs/>
          <w:sz w:val="24"/>
          <w:szCs w:val="24"/>
        </w:rPr>
        <w:t xml:space="preserve"> уважительное отношение к возможностям человеческого разума.</w:t>
      </w:r>
    </w:p>
    <w:p w:rsidR="005C07B2" w:rsidRPr="00250CE7" w:rsidRDefault="005C07B2" w:rsidP="00B348F8">
      <w:pPr>
        <w:pStyle w:val="2"/>
        <w:spacing w:before="0" w:beforeAutospacing="0" w:after="0" w:afterAutospacing="0"/>
        <w:ind w:right="113"/>
        <w:jc w:val="both"/>
        <w:rPr>
          <w:b w:val="0"/>
          <w:iCs/>
          <w:sz w:val="24"/>
          <w:szCs w:val="24"/>
        </w:rPr>
      </w:pPr>
    </w:p>
    <w:p w:rsidR="005C07B2" w:rsidRPr="005C07B2" w:rsidRDefault="005C07B2" w:rsidP="00B348F8">
      <w:pPr>
        <w:pStyle w:val="a3"/>
        <w:spacing w:before="0" w:after="0"/>
        <w:ind w:left="113" w:right="113"/>
        <w:jc w:val="both"/>
        <w:rPr>
          <w:b/>
          <w:i/>
          <w:sz w:val="28"/>
          <w:szCs w:val="28"/>
        </w:rPr>
      </w:pPr>
      <w:r w:rsidRPr="005C07B2">
        <w:rPr>
          <w:b/>
          <w:i/>
          <w:sz w:val="28"/>
          <w:szCs w:val="28"/>
        </w:rPr>
        <w:t>Создание ситуации ус</w:t>
      </w:r>
      <w:r w:rsidR="00E209A0">
        <w:rPr>
          <w:b/>
          <w:i/>
          <w:sz w:val="28"/>
          <w:szCs w:val="28"/>
        </w:rPr>
        <w:t>пеха в практической деятельности учителя</w:t>
      </w:r>
    </w:p>
    <w:p w:rsidR="005C07B2" w:rsidRDefault="005C07B2" w:rsidP="00B348F8">
      <w:pPr>
        <w:pStyle w:val="a3"/>
        <w:spacing w:before="0" w:after="0"/>
        <w:ind w:left="113" w:right="113"/>
        <w:jc w:val="both"/>
        <w:rPr>
          <w:b/>
        </w:rPr>
      </w:pPr>
      <w:r>
        <w:rPr>
          <w:b/>
        </w:rPr>
        <w:t>Алгоритм создания ситуации успеха</w:t>
      </w:r>
    </w:p>
    <w:p w:rsidR="005C07B2" w:rsidRDefault="005C07B2" w:rsidP="00B348F8">
      <w:pPr>
        <w:pStyle w:val="a3"/>
        <w:spacing w:before="0" w:after="0"/>
        <w:ind w:left="113" w:right="113" w:firstLine="595"/>
        <w:jc w:val="both"/>
      </w:pPr>
      <w:r>
        <w:t>Без ощущения успеха у ребенка пропадает интерес к школе и учебным занятиям</w:t>
      </w:r>
      <w:r w:rsidR="00E209A0">
        <w:t>, но достижение успеха в его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развития, слабая саморегуляция и др.</w:t>
      </w:r>
    </w:p>
    <w:p w:rsidR="00E209A0" w:rsidRDefault="00E209A0" w:rsidP="00B348F8">
      <w:pPr>
        <w:pStyle w:val="a3"/>
        <w:spacing w:before="0" w:after="0"/>
        <w:ind w:left="113" w:right="113" w:firstLine="595"/>
        <w:jc w:val="both"/>
      </w:pPr>
      <w:r>
        <w:t>Поэтому педагогически оправдана помощь учителя в создании для школьника ситуации успеха. Технологически эта помощь обеспечивается рядом операций, которые осуществляются в психологической атмосфере радости и одобрения, создаваемые вербальными (речевыми) и не вербальными (</w:t>
      </w:r>
      <w:proofErr w:type="spellStart"/>
      <w:r>
        <w:t>мимико</w:t>
      </w:r>
      <w:proofErr w:type="spellEnd"/>
      <w:r>
        <w:t xml:space="preserve"> – пластическими) средствами.</w:t>
      </w:r>
    </w:p>
    <w:p w:rsidR="0048430A" w:rsidRDefault="0048430A" w:rsidP="00B348F8">
      <w:pPr>
        <w:pStyle w:val="a3"/>
        <w:spacing w:before="0" w:after="0"/>
        <w:ind w:left="113" w:right="113" w:firstLine="595"/>
        <w:jc w:val="both"/>
      </w:pPr>
    </w:p>
    <w:p w:rsidR="0048430A" w:rsidRDefault="0048430A" w:rsidP="00B348F8">
      <w:pPr>
        <w:pStyle w:val="a3"/>
        <w:spacing w:before="0" w:after="0"/>
        <w:ind w:left="113" w:right="113"/>
        <w:jc w:val="both"/>
        <w:rPr>
          <w:b/>
        </w:rPr>
      </w:pPr>
      <w:r>
        <w:rPr>
          <w:b/>
        </w:rPr>
        <w:t>Технологические операции создания ситуаций успеха.</w:t>
      </w:r>
    </w:p>
    <w:p w:rsidR="00667BBA" w:rsidRPr="0048430A" w:rsidRDefault="00667BBA" w:rsidP="00B348F8">
      <w:pPr>
        <w:pStyle w:val="a3"/>
        <w:spacing w:before="0" w:after="0"/>
        <w:ind w:left="113" w:right="113"/>
        <w:jc w:val="both"/>
        <w:rPr>
          <w:b/>
        </w:rPr>
      </w:pPr>
    </w:p>
    <w:p w:rsidR="00C86504" w:rsidRDefault="005C07B2" w:rsidP="00B348F8">
      <w:pPr>
        <w:pStyle w:val="western"/>
        <w:spacing w:before="14" w:beforeAutospacing="0" w:after="0" w:line="252" w:lineRule="auto"/>
        <w:jc w:val="both"/>
      </w:pPr>
      <w:r>
        <w:rPr>
          <w:rFonts w:ascii="Arial" w:hAnsi="Arial" w:cs="Arial"/>
        </w:rPr>
        <w:t>■</w:t>
      </w:r>
      <w:r>
        <w:t xml:space="preserve"> </w:t>
      </w:r>
      <w:r>
        <w:rPr>
          <w:b/>
        </w:rPr>
        <w:t>С</w:t>
      </w:r>
      <w:r w:rsidRPr="00502E01">
        <w:rPr>
          <w:b/>
        </w:rPr>
        <w:t>оздание в классном коллективе «атмосферы доброжелательного отношения друг к</w:t>
      </w:r>
      <w:r>
        <w:t xml:space="preserve"> </w:t>
      </w:r>
      <w:r w:rsidRPr="00502E01">
        <w:rPr>
          <w:b/>
        </w:rPr>
        <w:t>другу»</w:t>
      </w:r>
      <w:r>
        <w:t xml:space="preserve"> </w:t>
      </w:r>
      <w:r w:rsidRPr="00333324">
        <w:rPr>
          <w:b/>
          <w:i/>
        </w:rPr>
        <w:t>(обязательное условие),</w:t>
      </w:r>
      <w:r>
        <w:t xml:space="preserve"> основанного на принципе толерантности, атмосферы доверия и открытости. </w:t>
      </w:r>
      <w:proofErr w:type="gramStart"/>
      <w:r>
        <w:t>(</w:t>
      </w:r>
      <w:r w:rsidRPr="00333324">
        <w:rPr>
          <w:b/>
        </w:rPr>
        <w:t>Слагаемые доброжелательности</w:t>
      </w:r>
      <w:r w:rsidR="00750EB2">
        <w:t xml:space="preserve">: </w:t>
      </w:r>
      <w:r w:rsidRPr="00591620">
        <w:t>улыбка, добрый взгляд, внимание друг к другу, интерес к каждому, приветливость,</w:t>
      </w:r>
      <w:r>
        <w:t xml:space="preserve"> расположенность, мягкие </w:t>
      </w:r>
      <w:proofErr w:type="gramEnd"/>
    </w:p>
    <w:p w:rsidR="005C07B2" w:rsidRDefault="005C07B2" w:rsidP="00B348F8">
      <w:pPr>
        <w:pStyle w:val="western"/>
        <w:spacing w:before="14" w:beforeAutospacing="0" w:after="0" w:line="252" w:lineRule="auto"/>
        <w:jc w:val="both"/>
      </w:pPr>
      <w:r>
        <w:t>жесты).</w:t>
      </w:r>
    </w:p>
    <w:p w:rsidR="00C86504" w:rsidRPr="00591620" w:rsidRDefault="00C86504" w:rsidP="00B348F8">
      <w:pPr>
        <w:pStyle w:val="western"/>
        <w:spacing w:before="14" w:beforeAutospacing="0" w:after="0" w:line="252" w:lineRule="auto"/>
        <w:jc w:val="both"/>
      </w:pPr>
    </w:p>
    <w:p w:rsidR="002373DB" w:rsidRDefault="005C07B2" w:rsidP="00B348F8">
      <w:pPr>
        <w:pStyle w:val="western"/>
        <w:spacing w:before="14" w:beforeAutospacing="0" w:after="0" w:line="252" w:lineRule="auto"/>
        <w:jc w:val="both"/>
      </w:pPr>
      <w:r w:rsidRPr="00591620">
        <w:rPr>
          <w:rFonts w:ascii="Arial" w:hAnsi="Arial" w:cs="Arial"/>
        </w:rPr>
        <w:t>■</w:t>
      </w:r>
      <w:r w:rsidRPr="00591620">
        <w:t xml:space="preserve"> </w:t>
      </w:r>
      <w:r w:rsidRPr="00502E01">
        <w:rPr>
          <w:b/>
          <w:iCs/>
        </w:rPr>
        <w:t>Снятие страха</w:t>
      </w:r>
      <w:r w:rsidRPr="00502E01">
        <w:rPr>
          <w:b/>
        </w:rPr>
        <w:t xml:space="preserve"> </w:t>
      </w:r>
      <w:r w:rsidRPr="00591620">
        <w:t xml:space="preserve">– </w:t>
      </w:r>
      <w:r w:rsidR="002373DB">
        <w:t>помогает преодолеть неуверенность в собственных силах, робость, боязнь самого дела и оценки окружающих.</w:t>
      </w:r>
    </w:p>
    <w:p w:rsidR="002373DB" w:rsidRDefault="002373DB" w:rsidP="00B348F8">
      <w:pPr>
        <w:pStyle w:val="western"/>
        <w:spacing w:before="14" w:beforeAutospacing="0" w:after="0" w:line="252" w:lineRule="auto"/>
        <w:jc w:val="both"/>
        <w:rPr>
          <w:b/>
          <w:i/>
        </w:rPr>
      </w:pPr>
      <w:r>
        <w:rPr>
          <w:b/>
          <w:i/>
        </w:rPr>
        <w:t xml:space="preserve">Речевая парадигма: </w:t>
      </w:r>
    </w:p>
    <w:p w:rsidR="002373DB" w:rsidRDefault="002373DB" w:rsidP="00B348F8">
      <w:pPr>
        <w:pStyle w:val="western"/>
        <w:spacing w:before="14" w:beforeAutospacing="0" w:after="0" w:line="252" w:lineRule="auto"/>
        <w:jc w:val="both"/>
      </w:pPr>
      <w:r>
        <w:t>◊«Мы все пробуем и ищем, только так может что-то получиться»;</w:t>
      </w:r>
    </w:p>
    <w:p w:rsidR="002373DB" w:rsidRDefault="002373DB" w:rsidP="00B348F8">
      <w:pPr>
        <w:pStyle w:val="western"/>
        <w:spacing w:before="14" w:beforeAutospacing="0" w:after="0" w:line="252" w:lineRule="auto"/>
        <w:jc w:val="both"/>
      </w:pPr>
      <w:r>
        <w:t>◊ «Люди учатся на своих ошибках и находят другие способы решения»;</w:t>
      </w:r>
    </w:p>
    <w:p w:rsidR="002373DB" w:rsidRDefault="002373DB" w:rsidP="00B348F8">
      <w:pPr>
        <w:pStyle w:val="western"/>
        <w:spacing w:before="14" w:beforeAutospacing="0" w:after="0" w:line="252" w:lineRule="auto"/>
        <w:jc w:val="both"/>
      </w:pPr>
      <w:r>
        <w:t>◊ «Контрольная работа довольно легкая, этот материал мы с вами проходили».</w:t>
      </w:r>
    </w:p>
    <w:p w:rsidR="00C86504" w:rsidRDefault="00C86504" w:rsidP="00B348F8">
      <w:pPr>
        <w:pStyle w:val="western"/>
        <w:spacing w:before="14" w:beforeAutospacing="0" w:after="0" w:line="252" w:lineRule="auto"/>
        <w:jc w:val="both"/>
      </w:pPr>
    </w:p>
    <w:p w:rsidR="00C86504" w:rsidRDefault="00C86504" w:rsidP="00B348F8">
      <w:pPr>
        <w:pStyle w:val="western"/>
        <w:spacing w:before="14" w:beforeAutospacing="0" w:after="0" w:line="252" w:lineRule="auto"/>
        <w:jc w:val="both"/>
        <w:rPr>
          <w:rFonts w:ascii="Arial" w:hAnsi="Arial" w:cs="Arial"/>
          <w:sz w:val="18"/>
        </w:rPr>
      </w:pPr>
      <w:r w:rsidRPr="00C86504">
        <w:rPr>
          <w:rFonts w:ascii="Arial" w:hAnsi="Arial" w:cs="Arial"/>
          <w:b/>
        </w:rPr>
        <w:lastRenderedPageBreak/>
        <w:t>■</w:t>
      </w:r>
      <w:r w:rsidRPr="00C86504">
        <w:rPr>
          <w:b/>
        </w:rPr>
        <w:t xml:space="preserve"> Авансирование успешного результата</w:t>
      </w:r>
      <w:r w:rsidRPr="00C86504">
        <w:t xml:space="preserve"> </w:t>
      </w:r>
      <w:r>
        <w:t xml:space="preserve">- </w:t>
      </w:r>
      <w:r w:rsidRPr="00591620">
        <w:t xml:space="preserve">авансирование детей перед </w:t>
      </w:r>
      <w:r w:rsidRPr="00591620">
        <w:rPr>
          <w:rStyle w:val="highlight"/>
        </w:rPr>
        <w:t> тем</w:t>
      </w:r>
      <w:r>
        <w:rPr>
          <w:rStyle w:val="highlight"/>
        </w:rPr>
        <w:t xml:space="preserve">, </w:t>
      </w:r>
      <w:r w:rsidRPr="00591620">
        <w:t xml:space="preserve">как они приступят к реализации поставленной задачи. Авансировать </w:t>
      </w:r>
      <w:r w:rsidRPr="00591620">
        <w:rPr>
          <w:rStyle w:val="highlight"/>
        </w:rPr>
        <w:t> успех </w:t>
      </w:r>
      <w:r w:rsidRPr="00591620">
        <w:t xml:space="preserve"> – значит объявить о положительных результатах до того, как они получены.</w:t>
      </w:r>
      <w:r w:rsidRPr="00C86504">
        <w:rPr>
          <w:rFonts w:ascii="Arial" w:hAnsi="Arial" w:cs="Arial"/>
          <w:sz w:val="18"/>
        </w:rPr>
        <w:t xml:space="preserve"> </w:t>
      </w:r>
    </w:p>
    <w:p w:rsidR="00C86504" w:rsidRDefault="00C86504" w:rsidP="00B348F8">
      <w:pPr>
        <w:pStyle w:val="western"/>
        <w:spacing w:before="14" w:beforeAutospacing="0" w:after="0" w:line="252" w:lineRule="auto"/>
        <w:ind w:firstLine="708"/>
        <w:jc w:val="both"/>
      </w:pPr>
      <w:r w:rsidRPr="00C86504">
        <w:t xml:space="preserve">Помогает учителю выразить </w:t>
      </w:r>
      <w:r>
        <w:t>твердую убежденность в том, что ученик обязательно справится с поставленной задачей.</w:t>
      </w:r>
      <w:r w:rsidRPr="00591620">
        <w:t xml:space="preserve"> Данная операция увеличивает меру уверенности в себе ребенка,</w:t>
      </w:r>
      <w:r>
        <w:t xml:space="preserve"> в свои силы и возможности, </w:t>
      </w:r>
      <w:r w:rsidRPr="00591620">
        <w:t xml:space="preserve"> повышает активность и его свобо</w:t>
      </w:r>
      <w:r w:rsidR="00333324">
        <w:t xml:space="preserve">ду. </w:t>
      </w:r>
    </w:p>
    <w:p w:rsidR="00C86504" w:rsidRDefault="00C86504" w:rsidP="00B348F8">
      <w:pPr>
        <w:pStyle w:val="western"/>
        <w:spacing w:before="14" w:beforeAutospacing="0" w:after="0" w:line="252" w:lineRule="auto"/>
        <w:jc w:val="both"/>
        <w:rPr>
          <w:b/>
          <w:i/>
        </w:rPr>
      </w:pPr>
      <w:r w:rsidRPr="00C86504">
        <w:rPr>
          <w:b/>
          <w:i/>
        </w:rPr>
        <w:t>Речевая парадигма:</w:t>
      </w:r>
    </w:p>
    <w:p w:rsidR="00C86504" w:rsidRDefault="00C86504" w:rsidP="00B348F8">
      <w:pPr>
        <w:pStyle w:val="western"/>
        <w:spacing w:before="14" w:beforeAutospacing="0" w:after="0" w:line="252" w:lineRule="auto"/>
        <w:jc w:val="both"/>
      </w:pPr>
      <w:r>
        <w:t>◊ «У вас обязательно получится…»;</w:t>
      </w:r>
    </w:p>
    <w:p w:rsidR="00C86504" w:rsidRPr="00C86504" w:rsidRDefault="00C86504" w:rsidP="00B348F8">
      <w:pPr>
        <w:pStyle w:val="western"/>
        <w:spacing w:before="14" w:beforeAutospacing="0" w:after="0" w:line="252" w:lineRule="auto"/>
        <w:jc w:val="both"/>
      </w:pPr>
      <w:r>
        <w:t>◊ «Я даже не сомневаюсь в успешном результате»</w:t>
      </w:r>
    </w:p>
    <w:p w:rsidR="00333324" w:rsidRDefault="00333324" w:rsidP="00B348F8">
      <w:pPr>
        <w:pStyle w:val="western"/>
        <w:spacing w:before="14" w:beforeAutospacing="0" w:after="0" w:line="252" w:lineRule="auto"/>
        <w:jc w:val="both"/>
        <w:rPr>
          <w:b/>
        </w:rPr>
      </w:pPr>
    </w:p>
    <w:p w:rsidR="00746D1C" w:rsidRDefault="005C07B2" w:rsidP="00B348F8">
      <w:pPr>
        <w:pStyle w:val="western"/>
        <w:spacing w:before="14" w:beforeAutospacing="0" w:after="0" w:line="252" w:lineRule="auto"/>
        <w:jc w:val="both"/>
      </w:pPr>
      <w:r w:rsidRPr="00502E01">
        <w:rPr>
          <w:rFonts w:ascii="Arial" w:hAnsi="Arial" w:cs="Arial"/>
        </w:rPr>
        <w:t xml:space="preserve">■ </w:t>
      </w:r>
      <w:r>
        <w:t xml:space="preserve"> </w:t>
      </w:r>
      <w:r w:rsidRPr="00502E01">
        <w:rPr>
          <w:b/>
          <w:iCs/>
        </w:rPr>
        <w:t>Высокая</w:t>
      </w:r>
      <w:r w:rsidRPr="00502E01">
        <w:rPr>
          <w:b/>
        </w:rPr>
        <w:t xml:space="preserve"> </w:t>
      </w:r>
      <w:r w:rsidRPr="00502E01">
        <w:rPr>
          <w:b/>
          <w:iCs/>
        </w:rPr>
        <w:t>мотивация</w:t>
      </w:r>
      <w:r w:rsidRPr="00502E01">
        <w:t xml:space="preserve"> предлагаемых действий: во имя чего? Ради чего? Зач</w:t>
      </w:r>
      <w:r w:rsidR="00746D1C">
        <w:t>ем? Мотив – сильнейший механизм. Показывает ребенку ради чего и кого совершается эта деятельность.</w:t>
      </w:r>
    </w:p>
    <w:p w:rsidR="00333324" w:rsidRPr="00746D1C" w:rsidRDefault="00333324" w:rsidP="00B348F8">
      <w:pPr>
        <w:pStyle w:val="western"/>
        <w:spacing w:before="14" w:beforeAutospacing="0" w:after="0" w:line="252" w:lineRule="auto"/>
        <w:jc w:val="both"/>
      </w:pPr>
    </w:p>
    <w:p w:rsidR="00746D1C" w:rsidRDefault="005C07B2" w:rsidP="00B348F8">
      <w:pPr>
        <w:pStyle w:val="western"/>
        <w:spacing w:before="14" w:beforeAutospacing="0" w:after="0" w:line="252" w:lineRule="auto"/>
        <w:jc w:val="both"/>
      </w:pPr>
      <w:r w:rsidRPr="00502E01">
        <w:rPr>
          <w:rFonts w:ascii="Arial" w:hAnsi="Arial" w:cs="Arial"/>
        </w:rPr>
        <w:t>■</w:t>
      </w:r>
      <w:r w:rsidRPr="00502E01">
        <w:t xml:space="preserve"> </w:t>
      </w:r>
      <w:r w:rsidRPr="00502E01">
        <w:rPr>
          <w:b/>
          <w:iCs/>
        </w:rPr>
        <w:t>Реальная</w:t>
      </w:r>
      <w:r w:rsidRPr="00502E01">
        <w:rPr>
          <w:b/>
        </w:rPr>
        <w:t xml:space="preserve"> </w:t>
      </w:r>
      <w:r w:rsidRPr="00502E01">
        <w:rPr>
          <w:b/>
          <w:iCs/>
        </w:rPr>
        <w:t>помощь</w:t>
      </w:r>
      <w:r w:rsidRPr="00502E01">
        <w:rPr>
          <w:b/>
        </w:rPr>
        <w:t xml:space="preserve"> </w:t>
      </w:r>
      <w:r w:rsidRPr="00502E01">
        <w:rPr>
          <w:b/>
          <w:iCs/>
        </w:rPr>
        <w:t>в продвижении к успеху</w:t>
      </w:r>
      <w:r w:rsidR="00746D1C">
        <w:t xml:space="preserve"> – скрытое инструктирование ребенка в способах и формах совершения деятельности.</w:t>
      </w:r>
    </w:p>
    <w:p w:rsidR="00746D1C" w:rsidRDefault="00746D1C" w:rsidP="00B348F8">
      <w:pPr>
        <w:pStyle w:val="western"/>
        <w:spacing w:before="14" w:beforeAutospacing="0" w:after="0" w:line="252" w:lineRule="auto"/>
        <w:jc w:val="both"/>
      </w:pPr>
      <w:r>
        <w:t>Помогает избежать поражения. Достигается путем намека, пожелания.</w:t>
      </w:r>
    </w:p>
    <w:p w:rsidR="00746D1C" w:rsidRDefault="00746D1C" w:rsidP="00B348F8">
      <w:pPr>
        <w:pStyle w:val="western"/>
        <w:spacing w:before="14" w:beforeAutospacing="0" w:after="0" w:line="252" w:lineRule="auto"/>
        <w:jc w:val="both"/>
        <w:rPr>
          <w:b/>
          <w:i/>
        </w:rPr>
      </w:pPr>
      <w:r>
        <w:rPr>
          <w:b/>
          <w:i/>
        </w:rPr>
        <w:t>Речевая парадигма:</w:t>
      </w:r>
    </w:p>
    <w:p w:rsidR="00746D1C" w:rsidRDefault="00746D1C" w:rsidP="00B348F8">
      <w:pPr>
        <w:pStyle w:val="western"/>
        <w:spacing w:before="14" w:beforeAutospacing="0" w:after="0" w:line="252" w:lineRule="auto"/>
        <w:jc w:val="both"/>
      </w:pPr>
      <w:r w:rsidRPr="00746D1C">
        <w:t xml:space="preserve">◊ «Возможно, лучше всего начать </w:t>
      </w:r>
      <w:proofErr w:type="gramStart"/>
      <w:r w:rsidRPr="00746D1C">
        <w:t>с</w:t>
      </w:r>
      <w:proofErr w:type="gramEnd"/>
      <w:r>
        <w:t>…»;</w:t>
      </w:r>
    </w:p>
    <w:p w:rsidR="00746D1C" w:rsidRDefault="00746D1C" w:rsidP="00B348F8">
      <w:pPr>
        <w:pStyle w:val="western"/>
        <w:spacing w:before="14" w:beforeAutospacing="0" w:after="0" w:line="252" w:lineRule="auto"/>
        <w:jc w:val="both"/>
      </w:pPr>
      <w:r>
        <w:t>◊ «Выполняя работу, не забудьте о…»</w:t>
      </w:r>
    </w:p>
    <w:p w:rsidR="00333324" w:rsidRPr="00746D1C" w:rsidRDefault="00333324" w:rsidP="00B348F8">
      <w:pPr>
        <w:pStyle w:val="western"/>
        <w:spacing w:before="14" w:beforeAutospacing="0" w:after="0" w:line="252" w:lineRule="auto"/>
        <w:jc w:val="both"/>
      </w:pPr>
    </w:p>
    <w:p w:rsidR="005C07B2" w:rsidRDefault="005C07B2" w:rsidP="00B348F8">
      <w:pPr>
        <w:pStyle w:val="western"/>
        <w:spacing w:before="14" w:beforeAutospacing="0" w:after="0" w:line="264" w:lineRule="auto"/>
        <w:jc w:val="both"/>
      </w:pPr>
      <w:r w:rsidRPr="00502E01">
        <w:rPr>
          <w:rFonts w:ascii="Arial" w:hAnsi="Arial" w:cs="Arial"/>
        </w:rPr>
        <w:t>■</w:t>
      </w:r>
      <w:r w:rsidRPr="00502E01">
        <w:t xml:space="preserve">  </w:t>
      </w:r>
      <w:r w:rsidRPr="00502E01">
        <w:rPr>
          <w:b/>
          <w:iCs/>
        </w:rPr>
        <w:t>Педагогическая</w:t>
      </w:r>
      <w:r w:rsidRPr="00502E01">
        <w:rPr>
          <w:b/>
        </w:rPr>
        <w:t xml:space="preserve"> </w:t>
      </w:r>
      <w:r w:rsidRPr="00502E01">
        <w:rPr>
          <w:b/>
          <w:iCs/>
        </w:rPr>
        <w:t>поддержка</w:t>
      </w:r>
      <w:r w:rsidRPr="00502E01">
        <w:t xml:space="preserve"> в процессе выполнения работы (краткие реплики или мимические жесты).</w:t>
      </w:r>
    </w:p>
    <w:p w:rsidR="00333324" w:rsidRDefault="00333324" w:rsidP="00B348F8">
      <w:pPr>
        <w:pStyle w:val="western"/>
        <w:spacing w:before="14" w:beforeAutospacing="0" w:after="0" w:line="264" w:lineRule="auto"/>
        <w:jc w:val="both"/>
      </w:pPr>
    </w:p>
    <w:p w:rsidR="00333324" w:rsidRDefault="00667BBA" w:rsidP="00B348F8">
      <w:pPr>
        <w:pStyle w:val="western"/>
        <w:spacing w:before="14" w:beforeAutospacing="0" w:after="0" w:line="252" w:lineRule="auto"/>
        <w:jc w:val="both"/>
      </w:pPr>
      <w:r>
        <w:rPr>
          <w:rFonts w:ascii="Arial" w:hAnsi="Arial" w:cs="Arial"/>
        </w:rPr>
        <w:t>■</w:t>
      </w:r>
      <w:r>
        <w:t xml:space="preserve"> </w:t>
      </w:r>
      <w:r>
        <w:rPr>
          <w:b/>
        </w:rPr>
        <w:t>Персональная исключительность</w:t>
      </w:r>
      <w:r>
        <w:t xml:space="preserve"> – обозначает важность усилий ребенка в предстоящ</w:t>
      </w:r>
      <w:r w:rsidR="00333324">
        <w:t>ей или совершаемой деятельности. О</w:t>
      </w:r>
      <w:r w:rsidR="00333324" w:rsidRPr="00591620">
        <w:t>снованием служит любое соответствующее предлагаемой деятельности достоинство школьника: физическая сила, четкость мышления, оригинальность восприятия, хорошая память, находчивость и</w:t>
      </w:r>
      <w:r w:rsidR="00333324">
        <w:t xml:space="preserve"> т. п.</w:t>
      </w:r>
    </w:p>
    <w:p w:rsidR="00667BBA" w:rsidRDefault="00667BBA" w:rsidP="00B348F8">
      <w:pPr>
        <w:pStyle w:val="western"/>
        <w:spacing w:before="14" w:beforeAutospacing="0" w:after="0" w:line="264" w:lineRule="auto"/>
        <w:jc w:val="both"/>
        <w:rPr>
          <w:b/>
          <w:i/>
        </w:rPr>
      </w:pPr>
      <w:r>
        <w:rPr>
          <w:b/>
          <w:i/>
        </w:rPr>
        <w:t>Речевая парадигма:</w:t>
      </w:r>
    </w:p>
    <w:p w:rsidR="00667BBA" w:rsidRDefault="00667BBA" w:rsidP="00B348F8">
      <w:pPr>
        <w:pStyle w:val="western"/>
        <w:spacing w:before="14" w:beforeAutospacing="0" w:after="0" w:line="264" w:lineRule="auto"/>
        <w:jc w:val="both"/>
      </w:pPr>
      <w:r>
        <w:t>◊ «Без твоей помощи твоим товарищам не справиться…»;</w:t>
      </w:r>
      <w:r>
        <w:br/>
        <w:t>◊ «Только ты и мог бы…»;</w:t>
      </w:r>
    </w:p>
    <w:p w:rsidR="00667BBA" w:rsidRDefault="00667BBA" w:rsidP="00B348F8">
      <w:pPr>
        <w:pStyle w:val="western"/>
        <w:spacing w:before="14" w:beforeAutospacing="0" w:after="0" w:line="264" w:lineRule="auto"/>
        <w:jc w:val="both"/>
      </w:pPr>
      <w:r>
        <w:t>◊ «Только тебе я и могу доверить…»;</w:t>
      </w:r>
    </w:p>
    <w:p w:rsidR="00667BBA" w:rsidRDefault="00667BBA" w:rsidP="00B348F8">
      <w:pPr>
        <w:pStyle w:val="western"/>
        <w:spacing w:before="14" w:beforeAutospacing="0" w:after="0" w:line="264" w:lineRule="auto"/>
        <w:jc w:val="both"/>
      </w:pPr>
      <w:r>
        <w:t>◊ «Ни к кому, кроме тебя, я не могу обратиться с этой просьбой…»</w:t>
      </w:r>
    </w:p>
    <w:p w:rsidR="00333324" w:rsidRDefault="00333324" w:rsidP="00B348F8">
      <w:pPr>
        <w:pStyle w:val="western"/>
        <w:spacing w:before="14" w:beforeAutospacing="0" w:after="0" w:line="264" w:lineRule="auto"/>
        <w:jc w:val="both"/>
      </w:pPr>
    </w:p>
    <w:p w:rsidR="00911B0C" w:rsidRDefault="00911B0C" w:rsidP="00B348F8">
      <w:pPr>
        <w:pStyle w:val="western"/>
        <w:spacing w:before="14" w:beforeAutospacing="0" w:after="0" w:line="264" w:lineRule="auto"/>
        <w:jc w:val="both"/>
      </w:pPr>
      <w:r>
        <w:rPr>
          <w:rFonts w:ascii="Arial" w:hAnsi="Arial" w:cs="Arial"/>
        </w:rPr>
        <w:t>■</w:t>
      </w:r>
      <w:r>
        <w:t xml:space="preserve"> </w:t>
      </w:r>
      <w:r>
        <w:rPr>
          <w:b/>
        </w:rPr>
        <w:t xml:space="preserve">Мобилизация активности или педагогическое внушение </w:t>
      </w:r>
      <w:r>
        <w:t>– побуждает к выполнению конкретных действий.</w:t>
      </w:r>
    </w:p>
    <w:p w:rsidR="00911B0C" w:rsidRDefault="00911B0C" w:rsidP="00B348F8">
      <w:pPr>
        <w:pStyle w:val="western"/>
        <w:spacing w:before="14" w:beforeAutospacing="0" w:after="0" w:line="264" w:lineRule="auto"/>
        <w:jc w:val="both"/>
        <w:rPr>
          <w:b/>
          <w:i/>
        </w:rPr>
      </w:pPr>
      <w:r>
        <w:rPr>
          <w:b/>
          <w:i/>
        </w:rPr>
        <w:t>Речевая парадигма:</w:t>
      </w:r>
    </w:p>
    <w:p w:rsidR="00911B0C" w:rsidRDefault="00911B0C" w:rsidP="00B348F8">
      <w:pPr>
        <w:pStyle w:val="western"/>
        <w:spacing w:before="14" w:beforeAutospacing="0" w:after="0" w:line="264" w:lineRule="auto"/>
        <w:jc w:val="both"/>
      </w:pPr>
      <w:r>
        <w:t>◊ «Нам уже не терпится начать работу…»;</w:t>
      </w:r>
    </w:p>
    <w:p w:rsidR="00911B0C" w:rsidRDefault="00911B0C" w:rsidP="00B348F8">
      <w:pPr>
        <w:pStyle w:val="western"/>
        <w:spacing w:before="14" w:beforeAutospacing="0" w:after="0" w:line="264" w:lineRule="auto"/>
        <w:jc w:val="both"/>
      </w:pPr>
      <w:r>
        <w:t>◊ «Так хочется поскорее увидеть…»</w:t>
      </w:r>
    </w:p>
    <w:p w:rsidR="00333324" w:rsidRDefault="00333324" w:rsidP="00B348F8">
      <w:pPr>
        <w:pStyle w:val="western"/>
        <w:spacing w:before="14" w:beforeAutospacing="0" w:after="0" w:line="264" w:lineRule="auto"/>
        <w:jc w:val="both"/>
      </w:pPr>
    </w:p>
    <w:p w:rsidR="00911B0C" w:rsidRDefault="00911B0C" w:rsidP="00B348F8">
      <w:pPr>
        <w:pStyle w:val="a3"/>
        <w:spacing w:before="0" w:after="0"/>
        <w:ind w:right="113"/>
        <w:jc w:val="both"/>
      </w:pPr>
      <w:r>
        <w:rPr>
          <w:rFonts w:ascii="Arial" w:hAnsi="Arial" w:cs="Arial"/>
        </w:rPr>
        <w:t>■</w:t>
      </w:r>
      <w:r>
        <w:t xml:space="preserve"> </w:t>
      </w:r>
      <w:r>
        <w:rPr>
          <w:b/>
        </w:rPr>
        <w:t xml:space="preserve">Высокая оценка детали </w:t>
      </w:r>
      <w:r>
        <w:rPr>
          <w:rFonts w:ascii="Arial" w:hAnsi="Arial" w:cs="Arial"/>
        </w:rPr>
        <w:t xml:space="preserve">- </w:t>
      </w:r>
      <w:r w:rsidRPr="00502E01">
        <w:t>оценка не производится в цело</w:t>
      </w:r>
      <w:r>
        <w:t>м,</w:t>
      </w:r>
      <w:r w:rsidRPr="00502E01">
        <w:t xml:space="preserve"> она </w:t>
      </w:r>
      <w:proofErr w:type="gramStart"/>
      <w:r w:rsidRPr="00502E01">
        <w:t>ставит акцент</w:t>
      </w:r>
      <w:proofErr w:type="gramEnd"/>
      <w:r w:rsidRPr="00502E01">
        <w:t xml:space="preserve"> на деталях выполненной работы.</w:t>
      </w:r>
      <w:r>
        <w:t xml:space="preserve"> Помогает эмоционально пережить успех не результата в целом, а какой - то его отдельной детали.</w:t>
      </w:r>
    </w:p>
    <w:p w:rsidR="00911B0C" w:rsidRDefault="00911B0C" w:rsidP="00B348F8">
      <w:pPr>
        <w:pStyle w:val="a3"/>
        <w:spacing w:before="0" w:after="0"/>
        <w:ind w:right="113"/>
        <w:jc w:val="both"/>
        <w:rPr>
          <w:b/>
          <w:i/>
        </w:rPr>
      </w:pPr>
      <w:r>
        <w:rPr>
          <w:b/>
          <w:i/>
        </w:rPr>
        <w:t>Речевая парадигма:</w:t>
      </w:r>
    </w:p>
    <w:p w:rsidR="00911B0C" w:rsidRDefault="00911B0C" w:rsidP="00B348F8">
      <w:pPr>
        <w:pStyle w:val="a3"/>
        <w:spacing w:before="0" w:after="0"/>
        <w:ind w:right="113"/>
        <w:jc w:val="both"/>
      </w:pPr>
      <w:r>
        <w:t>◊ «Тебе особенно удалось…»;</w:t>
      </w:r>
    </w:p>
    <w:p w:rsidR="00911B0C" w:rsidRDefault="00911B0C" w:rsidP="00B348F8">
      <w:pPr>
        <w:pStyle w:val="a3"/>
        <w:spacing w:before="0" w:after="0"/>
        <w:ind w:right="113"/>
        <w:jc w:val="both"/>
      </w:pPr>
      <w:r>
        <w:t>◊ «Больше всего мне в твоей работе понравилось…»;</w:t>
      </w:r>
    </w:p>
    <w:p w:rsidR="0069272D" w:rsidRDefault="0069272D" w:rsidP="00B348F8">
      <w:pPr>
        <w:pStyle w:val="a3"/>
        <w:spacing w:before="0" w:after="0"/>
        <w:ind w:right="113"/>
        <w:jc w:val="both"/>
      </w:pPr>
    </w:p>
    <w:p w:rsidR="00911B0C" w:rsidRDefault="003C5C3A" w:rsidP="00B348F8">
      <w:pPr>
        <w:pStyle w:val="western"/>
        <w:spacing w:before="14" w:beforeAutospacing="0" w:after="0"/>
        <w:ind w:firstLine="708"/>
        <w:jc w:val="both"/>
      </w:pPr>
      <w:r>
        <w:lastRenderedPageBreak/>
        <w:t>Ситуация успеха, реализуясь в устойчивом эмоциональном состоянии учащегося, мотивирует его желание включиться в учебный процесс, принять в нем посильное участие, она же организует условия для такого участия и влияет на формирование осознанного отношения к результатам своего учебного труда.</w:t>
      </w:r>
    </w:p>
    <w:p w:rsidR="003C5C3A" w:rsidRDefault="003C5C3A" w:rsidP="00B348F8">
      <w:pPr>
        <w:pStyle w:val="western"/>
        <w:spacing w:before="14" w:beforeAutospacing="0" w:after="0"/>
        <w:ind w:firstLine="708"/>
        <w:jc w:val="both"/>
      </w:pPr>
      <w:r>
        <w:t>Необходимо еще раз отметить следующие позитивные моменты, связанные с развитием данной ситуации:</w:t>
      </w:r>
    </w:p>
    <w:p w:rsidR="003C5C3A" w:rsidRDefault="003C5C3A" w:rsidP="00B348F8">
      <w:pPr>
        <w:pStyle w:val="western"/>
        <w:spacing w:before="14" w:beforeAutospacing="0" w:after="0"/>
        <w:ind w:firstLine="708"/>
        <w:jc w:val="both"/>
      </w:pPr>
      <w:r>
        <w:t>♦ переживание успеха внушает человеку уверенность в собственных силах;</w:t>
      </w:r>
    </w:p>
    <w:p w:rsidR="003C5C3A" w:rsidRDefault="003C5C3A" w:rsidP="00B348F8">
      <w:pPr>
        <w:pStyle w:val="western"/>
        <w:spacing w:before="14" w:beforeAutospacing="0" w:after="0"/>
        <w:ind w:firstLine="708"/>
        <w:jc w:val="both"/>
      </w:pPr>
      <w:r>
        <w:rPr>
          <w:rFonts w:ascii="Arial" w:hAnsi="Arial" w:cs="Arial"/>
        </w:rPr>
        <w:t>♦</w:t>
      </w:r>
      <w:r>
        <w:t xml:space="preserve"> появляется желание вновь достигнуть хороших результатов, чтобы еще раз пережить радость от успеха;</w:t>
      </w:r>
    </w:p>
    <w:p w:rsidR="003C5C3A" w:rsidRDefault="003C5C3A" w:rsidP="00B348F8">
      <w:pPr>
        <w:pStyle w:val="western"/>
        <w:spacing w:before="14" w:beforeAutospacing="0" w:after="0"/>
        <w:ind w:firstLine="708"/>
        <w:jc w:val="both"/>
      </w:pPr>
      <w:r>
        <w:rPr>
          <w:rFonts w:ascii="Arial" w:hAnsi="Arial" w:cs="Arial"/>
        </w:rPr>
        <w:t>♦</w:t>
      </w:r>
      <w:r>
        <w:t xml:space="preserve"> положительные эмоции, рождающиеся в результате успешной деятельности, создают ощущение внутреннего благополучия, что, в свою очередь, благотворно влияет на общее отношение человека к окружающему миру.</w:t>
      </w:r>
    </w:p>
    <w:p w:rsidR="00AE0BBA" w:rsidRDefault="00AE0BBA" w:rsidP="00B348F8">
      <w:pPr>
        <w:pStyle w:val="western"/>
        <w:spacing w:before="14" w:beforeAutospacing="0" w:after="0"/>
        <w:ind w:firstLine="708"/>
        <w:jc w:val="both"/>
      </w:pPr>
      <w:r>
        <w:t>Таким образом, ситуация успеха становится условием воспитания такого отношения к учению, которое способствует проявлению и развитию активности учащихся в процессе обучения, их самопознанию, самообучению и самоформированию.</w:t>
      </w:r>
    </w:p>
    <w:p w:rsidR="0069272D" w:rsidRPr="0069272D" w:rsidRDefault="0069272D" w:rsidP="00B348F8">
      <w:pPr>
        <w:pStyle w:val="western"/>
        <w:spacing w:before="14" w:beforeAutospacing="0" w:after="0"/>
        <w:ind w:firstLine="708"/>
        <w:jc w:val="both"/>
        <w:rPr>
          <w:b/>
          <w:i/>
        </w:rPr>
      </w:pPr>
      <w:r w:rsidRPr="0069272D">
        <w:rPr>
          <w:b/>
          <w:i/>
        </w:rPr>
        <w:t>«…единственный источник внутренних сил, рождающий энергию для преодоления трудностей, жела</w:t>
      </w:r>
      <w:r w:rsidR="00980F26">
        <w:rPr>
          <w:b/>
          <w:i/>
        </w:rPr>
        <w:t>ния учиться – успех в учении». В.А.Сухомлинский</w:t>
      </w:r>
    </w:p>
    <w:p w:rsidR="006A4D8B" w:rsidRPr="00A55EFE" w:rsidRDefault="00980F26" w:rsidP="00980F26">
      <w:pPr>
        <w:pStyle w:val="western"/>
        <w:spacing w:after="0" w:line="276" w:lineRule="auto"/>
        <w:rPr>
          <w:b/>
        </w:rPr>
      </w:pPr>
      <w:bookmarkStart w:id="1" w:name="4e02547b8f7eb8731d2e77c2945d24ee3645d8a9"/>
      <w:bookmarkStart w:id="2" w:name="0"/>
      <w:bookmarkEnd w:id="1"/>
      <w:bookmarkEnd w:id="2"/>
      <w:r>
        <w:t xml:space="preserve">     </w:t>
      </w:r>
      <w:r w:rsidR="006A4D8B" w:rsidRPr="00A55EFE">
        <w:rPr>
          <w:b/>
          <w:sz w:val="27"/>
          <w:szCs w:val="27"/>
        </w:rPr>
        <w:t xml:space="preserve">Список </w:t>
      </w:r>
      <w:r w:rsidR="00160215" w:rsidRPr="00A55EFE">
        <w:rPr>
          <w:b/>
          <w:sz w:val="27"/>
          <w:szCs w:val="27"/>
        </w:rPr>
        <w:t xml:space="preserve">используемой </w:t>
      </w:r>
      <w:r w:rsidR="006A4D8B" w:rsidRPr="00A55EFE">
        <w:rPr>
          <w:b/>
          <w:sz w:val="27"/>
          <w:szCs w:val="27"/>
        </w:rPr>
        <w:t>литературы</w:t>
      </w:r>
      <w:r w:rsidR="00160215" w:rsidRPr="00A55EFE">
        <w:rPr>
          <w:b/>
        </w:rPr>
        <w:t>:</w:t>
      </w:r>
    </w:p>
    <w:p w:rsidR="00160215" w:rsidRDefault="00160215" w:rsidP="00160215">
      <w:pPr>
        <w:pStyle w:val="western"/>
        <w:numPr>
          <w:ilvl w:val="0"/>
          <w:numId w:val="10"/>
        </w:numPr>
        <w:spacing w:after="0" w:line="276" w:lineRule="auto"/>
      </w:pPr>
      <w:r>
        <w:t>Азаров Ю.П. «Радость учить и учиться»</w:t>
      </w:r>
      <w:r w:rsidR="002A1A5E">
        <w:t>. М.: «</w:t>
      </w:r>
      <w:r>
        <w:t>Политиздат», 1989</w:t>
      </w:r>
    </w:p>
    <w:p w:rsidR="00160215" w:rsidRDefault="00160215" w:rsidP="00160215">
      <w:pPr>
        <w:pStyle w:val="western"/>
        <w:numPr>
          <w:ilvl w:val="0"/>
          <w:numId w:val="10"/>
        </w:numPr>
        <w:spacing w:after="0" w:line="276" w:lineRule="auto"/>
      </w:pPr>
      <w:r>
        <w:t>Белкин А.С. «Ситуация успеха. Как ее создать».  М.</w:t>
      </w:r>
      <w:r w:rsidR="00310404">
        <w:t>:</w:t>
      </w:r>
      <w:r>
        <w:t xml:space="preserve"> «Просвещение», 1991</w:t>
      </w:r>
    </w:p>
    <w:p w:rsidR="002A1A5E" w:rsidRDefault="002A1A5E" w:rsidP="00160215">
      <w:pPr>
        <w:pStyle w:val="western"/>
        <w:numPr>
          <w:ilvl w:val="0"/>
          <w:numId w:val="10"/>
        </w:numPr>
        <w:spacing w:after="0" w:line="276" w:lineRule="auto"/>
      </w:pPr>
      <w:r>
        <w:t>Белкин А.С. «Читаю чувства на лице твоем». Народное образование, 1990 №11</w:t>
      </w:r>
    </w:p>
    <w:p w:rsidR="00160215" w:rsidRDefault="00160215" w:rsidP="00160215">
      <w:pPr>
        <w:pStyle w:val="western"/>
        <w:numPr>
          <w:ilvl w:val="0"/>
          <w:numId w:val="10"/>
        </w:numPr>
        <w:spacing w:after="0" w:line="276" w:lineRule="auto"/>
      </w:pPr>
      <w:proofErr w:type="spellStart"/>
      <w:r>
        <w:t>Глассер</w:t>
      </w:r>
      <w:proofErr w:type="spellEnd"/>
      <w:r>
        <w:t xml:space="preserve"> У. «Школы без неудачников»</w:t>
      </w:r>
      <w:r w:rsidR="00310404">
        <w:t>. М.:</w:t>
      </w:r>
      <w:r w:rsidR="002A1A5E">
        <w:t xml:space="preserve"> «Просвещение», 1991</w:t>
      </w:r>
    </w:p>
    <w:p w:rsidR="00160215" w:rsidRDefault="00160215" w:rsidP="00160215">
      <w:pPr>
        <w:pStyle w:val="western"/>
        <w:numPr>
          <w:ilvl w:val="0"/>
          <w:numId w:val="10"/>
        </w:numPr>
        <w:spacing w:after="0" w:line="276" w:lineRule="auto"/>
      </w:pPr>
      <w:proofErr w:type="spellStart"/>
      <w:r>
        <w:t>Жадан</w:t>
      </w:r>
      <w:proofErr w:type="spellEnd"/>
      <w:r>
        <w:t xml:space="preserve"> А.А. «Жемчужины мысли». Минск: </w:t>
      </w:r>
      <w:r w:rsidR="00310404">
        <w:t>«</w:t>
      </w:r>
      <w:r>
        <w:t>Современная школа</w:t>
      </w:r>
      <w:r w:rsidR="00310404">
        <w:t>»</w:t>
      </w:r>
      <w:r>
        <w:t>, 2008</w:t>
      </w:r>
    </w:p>
    <w:p w:rsidR="002A1A5E" w:rsidRDefault="002A1A5E" w:rsidP="00160215">
      <w:pPr>
        <w:pStyle w:val="western"/>
        <w:numPr>
          <w:ilvl w:val="0"/>
          <w:numId w:val="10"/>
        </w:numPr>
        <w:spacing w:after="0" w:line="276" w:lineRule="auto"/>
      </w:pPr>
      <w:r>
        <w:t>Иванов К.А. «Все начинается с учителя»</w:t>
      </w:r>
      <w:r w:rsidR="00310404">
        <w:t>. М.:</w:t>
      </w:r>
      <w:r>
        <w:t xml:space="preserve"> «Просвещение», 1983</w:t>
      </w:r>
    </w:p>
    <w:p w:rsidR="002A1A5E" w:rsidRDefault="002A1A5E" w:rsidP="00160215">
      <w:pPr>
        <w:pStyle w:val="western"/>
        <w:numPr>
          <w:ilvl w:val="0"/>
          <w:numId w:val="10"/>
        </w:numPr>
        <w:spacing w:after="0" w:line="276" w:lineRule="auto"/>
      </w:pPr>
      <w:r>
        <w:t>Истратова О.Н. «Практикум по детской психокоррекции: игры, упражнения, техники». Ростов на Дону: «Феникс», 2008</w:t>
      </w:r>
    </w:p>
    <w:p w:rsidR="00310404" w:rsidRDefault="00310404" w:rsidP="00160215">
      <w:pPr>
        <w:pStyle w:val="western"/>
        <w:numPr>
          <w:ilvl w:val="0"/>
          <w:numId w:val="10"/>
        </w:numPr>
        <w:spacing w:after="0" w:line="276" w:lineRule="auto"/>
      </w:pPr>
      <w:r>
        <w:t>Карел Блага, Михаел Шебек. «Я – твой ученик, ты – мой учитель». М.: 1991</w:t>
      </w:r>
    </w:p>
    <w:p w:rsidR="001E504D" w:rsidRDefault="001E504D" w:rsidP="00160215">
      <w:pPr>
        <w:pStyle w:val="western"/>
        <w:numPr>
          <w:ilvl w:val="0"/>
          <w:numId w:val="10"/>
        </w:numPr>
        <w:spacing w:after="0" w:line="276" w:lineRule="auto"/>
      </w:pPr>
      <w:r>
        <w:t>Карелин А. «Энциклопедия психологических тестов». М.: «Издательство АСТ», 1997</w:t>
      </w:r>
    </w:p>
    <w:p w:rsidR="001E504D" w:rsidRDefault="001E504D" w:rsidP="00160215">
      <w:pPr>
        <w:pStyle w:val="western"/>
        <w:numPr>
          <w:ilvl w:val="0"/>
          <w:numId w:val="10"/>
        </w:numPr>
        <w:spacing w:after="0" w:line="276" w:lineRule="auto"/>
      </w:pPr>
      <w:r>
        <w:t>Материалы</w:t>
      </w:r>
      <w:r w:rsidRPr="001E504D">
        <w:t xml:space="preserve"> </w:t>
      </w:r>
      <w:r>
        <w:rPr>
          <w:lang w:val="en-US"/>
        </w:rPr>
        <w:t>VIII</w:t>
      </w:r>
      <w:r w:rsidRPr="001E504D">
        <w:t xml:space="preserve"> </w:t>
      </w:r>
      <w:r>
        <w:t>-</w:t>
      </w:r>
      <w:r>
        <w:rPr>
          <w:lang w:val="en-US"/>
        </w:rPr>
        <w:t>X</w:t>
      </w:r>
      <w:r>
        <w:t xml:space="preserve"> симпозиумов. Смысл жизни и акме: 10 лет поиска</w:t>
      </w:r>
      <w:r w:rsidR="00A55EFE">
        <w:t>. М</w:t>
      </w:r>
      <w:r>
        <w:t>., 2004</w:t>
      </w:r>
    </w:p>
    <w:p w:rsidR="00310404" w:rsidRDefault="005219DE" w:rsidP="00160215">
      <w:pPr>
        <w:pStyle w:val="western"/>
        <w:numPr>
          <w:ilvl w:val="0"/>
          <w:numId w:val="10"/>
        </w:numPr>
        <w:spacing w:after="0" w:line="276" w:lineRule="auto"/>
      </w:pPr>
      <w:r>
        <w:t>Рогов Е.И. «Настольная книга практического психолога в образовании». М.: «Владос», 1995</w:t>
      </w:r>
    </w:p>
    <w:p w:rsidR="001E504D" w:rsidRDefault="001E504D" w:rsidP="00160215">
      <w:pPr>
        <w:pStyle w:val="western"/>
        <w:numPr>
          <w:ilvl w:val="0"/>
          <w:numId w:val="10"/>
        </w:numPr>
        <w:spacing w:after="0" w:line="276" w:lineRule="auto"/>
      </w:pPr>
      <w:r>
        <w:t>Сухомлинский В.А. «Как воспитать настоящего человека». Киев, 1972</w:t>
      </w:r>
    </w:p>
    <w:p w:rsidR="001E504D" w:rsidRDefault="001E504D" w:rsidP="00160215">
      <w:pPr>
        <w:pStyle w:val="western"/>
        <w:numPr>
          <w:ilvl w:val="0"/>
          <w:numId w:val="10"/>
        </w:numPr>
        <w:spacing w:after="0" w:line="276" w:lineRule="auto"/>
      </w:pPr>
      <w:r>
        <w:t>Ушинский К.Д. «Избранные педагогические сочинения». М.: «Педагогика», 1974</w:t>
      </w:r>
    </w:p>
    <w:p w:rsidR="001E504D" w:rsidRDefault="001E504D" w:rsidP="00160215">
      <w:pPr>
        <w:pStyle w:val="western"/>
        <w:numPr>
          <w:ilvl w:val="0"/>
          <w:numId w:val="10"/>
        </w:numPr>
        <w:spacing w:after="0" w:line="276" w:lineRule="auto"/>
      </w:pPr>
      <w:r>
        <w:t>Шаталов В.Ф. «Куда и как исчезли тройки». М.: «Педагогика», 1979</w:t>
      </w:r>
    </w:p>
    <w:p w:rsidR="001E504D" w:rsidRPr="00A55EFE" w:rsidRDefault="001E504D" w:rsidP="001E504D">
      <w:pPr>
        <w:pStyle w:val="western"/>
        <w:numPr>
          <w:ilvl w:val="0"/>
          <w:numId w:val="10"/>
        </w:numPr>
        <w:spacing w:after="0" w:line="276" w:lineRule="auto"/>
      </w:pPr>
      <w:r w:rsidRPr="00A55EFE">
        <w:rPr>
          <w:iCs/>
        </w:rPr>
        <w:t>Щуркова Н.Е. «Культура современного урока»</w:t>
      </w:r>
      <w:r w:rsidR="00A55EFE" w:rsidRPr="00A55EFE">
        <w:t>.</w:t>
      </w:r>
      <w:r w:rsidRPr="00A55EFE">
        <w:t xml:space="preserve"> М.: </w:t>
      </w:r>
      <w:r w:rsidR="00A55EFE">
        <w:t>«</w:t>
      </w:r>
      <w:r w:rsidRPr="00A55EFE">
        <w:t>Педагогическое общество России</w:t>
      </w:r>
      <w:r w:rsidR="00A55EFE">
        <w:t>»</w:t>
      </w:r>
      <w:r w:rsidRPr="00A55EFE">
        <w:t>, 2000.</w:t>
      </w:r>
    </w:p>
    <w:p w:rsidR="001E504D" w:rsidRDefault="001E504D" w:rsidP="00A55EFE">
      <w:pPr>
        <w:pStyle w:val="western"/>
        <w:spacing w:after="0" w:line="276" w:lineRule="auto"/>
        <w:ind w:left="720"/>
      </w:pPr>
    </w:p>
    <w:p w:rsidR="001E504D" w:rsidRDefault="001E504D" w:rsidP="001E504D">
      <w:pPr>
        <w:pStyle w:val="western"/>
        <w:spacing w:after="0" w:line="276" w:lineRule="auto"/>
        <w:ind w:left="720"/>
      </w:pPr>
    </w:p>
    <w:p w:rsidR="00160215" w:rsidRPr="00160215" w:rsidRDefault="00160215" w:rsidP="00160215">
      <w:pPr>
        <w:pStyle w:val="western"/>
        <w:spacing w:after="0" w:line="276" w:lineRule="auto"/>
        <w:ind w:left="720"/>
      </w:pPr>
    </w:p>
    <w:p w:rsidR="006A4D8B" w:rsidRDefault="006A4D8B" w:rsidP="006A4D8B">
      <w:pPr>
        <w:rPr>
          <w:rStyle w:val="submenu-table"/>
        </w:rPr>
      </w:pPr>
      <w:r>
        <w:rPr>
          <w:rStyle w:val="butback1"/>
        </w:rPr>
        <w:t>^</w:t>
      </w:r>
      <w:r>
        <w:t xml:space="preserve"> </w:t>
      </w:r>
    </w:p>
    <w:p w:rsidR="006A4D8B" w:rsidRPr="00F32ACA" w:rsidRDefault="006A4D8B" w:rsidP="006A4D8B"/>
    <w:p w:rsidR="006A4D8B" w:rsidRDefault="006A4D8B" w:rsidP="006A4D8B">
      <w:pPr>
        <w:rPr>
          <w:rFonts w:ascii="Arial" w:hAnsi="Arial" w:cs="Arial"/>
          <w:color w:val="336600"/>
          <w:sz w:val="18"/>
          <w:szCs w:val="18"/>
        </w:rPr>
      </w:pPr>
    </w:p>
    <w:p w:rsidR="004929F6" w:rsidRDefault="004929F6"/>
    <w:sectPr w:rsidR="004929F6" w:rsidSect="007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770"/>
    <w:multiLevelType w:val="hybridMultilevel"/>
    <w:tmpl w:val="5690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6F2"/>
    <w:multiLevelType w:val="hybridMultilevel"/>
    <w:tmpl w:val="98B0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161"/>
    <w:multiLevelType w:val="multilevel"/>
    <w:tmpl w:val="241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03F0"/>
    <w:multiLevelType w:val="multilevel"/>
    <w:tmpl w:val="801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00F95"/>
    <w:multiLevelType w:val="multilevel"/>
    <w:tmpl w:val="CDF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B3AC1"/>
    <w:multiLevelType w:val="multilevel"/>
    <w:tmpl w:val="7CC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B3054"/>
    <w:multiLevelType w:val="hybridMultilevel"/>
    <w:tmpl w:val="C18C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D444F"/>
    <w:multiLevelType w:val="multilevel"/>
    <w:tmpl w:val="B83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133E8"/>
    <w:multiLevelType w:val="hybridMultilevel"/>
    <w:tmpl w:val="9C9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007B"/>
    <w:multiLevelType w:val="multilevel"/>
    <w:tmpl w:val="241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F2"/>
    <w:rsid w:val="000014EF"/>
    <w:rsid w:val="00001D8B"/>
    <w:rsid w:val="000031F1"/>
    <w:rsid w:val="000031FD"/>
    <w:rsid w:val="00007EC4"/>
    <w:rsid w:val="00010583"/>
    <w:rsid w:val="000119DD"/>
    <w:rsid w:val="000157E6"/>
    <w:rsid w:val="0002423B"/>
    <w:rsid w:val="0003388B"/>
    <w:rsid w:val="000343BC"/>
    <w:rsid w:val="000352E6"/>
    <w:rsid w:val="000401C5"/>
    <w:rsid w:val="00044A9B"/>
    <w:rsid w:val="000521FD"/>
    <w:rsid w:val="00053094"/>
    <w:rsid w:val="00057AF0"/>
    <w:rsid w:val="00060727"/>
    <w:rsid w:val="00062225"/>
    <w:rsid w:val="0006459C"/>
    <w:rsid w:val="00065E27"/>
    <w:rsid w:val="000679D4"/>
    <w:rsid w:val="00070064"/>
    <w:rsid w:val="00070DF7"/>
    <w:rsid w:val="00080EDC"/>
    <w:rsid w:val="00081B7C"/>
    <w:rsid w:val="00087E38"/>
    <w:rsid w:val="0009237A"/>
    <w:rsid w:val="00092584"/>
    <w:rsid w:val="000956C0"/>
    <w:rsid w:val="000A1C6D"/>
    <w:rsid w:val="000A51A8"/>
    <w:rsid w:val="000A5FBA"/>
    <w:rsid w:val="000A6B8B"/>
    <w:rsid w:val="000A7750"/>
    <w:rsid w:val="000B6B6B"/>
    <w:rsid w:val="000B74EE"/>
    <w:rsid w:val="000B7604"/>
    <w:rsid w:val="000C005F"/>
    <w:rsid w:val="000C07BA"/>
    <w:rsid w:val="000C4CD8"/>
    <w:rsid w:val="000C768B"/>
    <w:rsid w:val="000D2A3B"/>
    <w:rsid w:val="000D2AB9"/>
    <w:rsid w:val="000E2211"/>
    <w:rsid w:val="000E2CAF"/>
    <w:rsid w:val="000E3CE1"/>
    <w:rsid w:val="000F15B8"/>
    <w:rsid w:val="000F43BE"/>
    <w:rsid w:val="001060B2"/>
    <w:rsid w:val="00106FBB"/>
    <w:rsid w:val="001077B3"/>
    <w:rsid w:val="001107CA"/>
    <w:rsid w:val="001107D3"/>
    <w:rsid w:val="001119FC"/>
    <w:rsid w:val="00121EB8"/>
    <w:rsid w:val="00126223"/>
    <w:rsid w:val="00133D58"/>
    <w:rsid w:val="00144603"/>
    <w:rsid w:val="00150263"/>
    <w:rsid w:val="00160215"/>
    <w:rsid w:val="00160AAB"/>
    <w:rsid w:val="00162FAC"/>
    <w:rsid w:val="00164903"/>
    <w:rsid w:val="00164D3F"/>
    <w:rsid w:val="00165969"/>
    <w:rsid w:val="00166EFB"/>
    <w:rsid w:val="001677B3"/>
    <w:rsid w:val="00170137"/>
    <w:rsid w:val="00172F90"/>
    <w:rsid w:val="001817F2"/>
    <w:rsid w:val="00182F3D"/>
    <w:rsid w:val="00185797"/>
    <w:rsid w:val="001868F9"/>
    <w:rsid w:val="0018767B"/>
    <w:rsid w:val="00187D0A"/>
    <w:rsid w:val="00190C72"/>
    <w:rsid w:val="001956F5"/>
    <w:rsid w:val="001A140F"/>
    <w:rsid w:val="001A2507"/>
    <w:rsid w:val="001A2A17"/>
    <w:rsid w:val="001A52FF"/>
    <w:rsid w:val="001A6403"/>
    <w:rsid w:val="001B1145"/>
    <w:rsid w:val="001B4122"/>
    <w:rsid w:val="001B5382"/>
    <w:rsid w:val="001C09A7"/>
    <w:rsid w:val="001C43BD"/>
    <w:rsid w:val="001C4581"/>
    <w:rsid w:val="001C6C18"/>
    <w:rsid w:val="001D366F"/>
    <w:rsid w:val="001D5ED6"/>
    <w:rsid w:val="001D70A1"/>
    <w:rsid w:val="001E2FE5"/>
    <w:rsid w:val="001E401C"/>
    <w:rsid w:val="001E401F"/>
    <w:rsid w:val="001E42B7"/>
    <w:rsid w:val="001E504D"/>
    <w:rsid w:val="001F0377"/>
    <w:rsid w:val="001F1A53"/>
    <w:rsid w:val="001F2899"/>
    <w:rsid w:val="001F2CE0"/>
    <w:rsid w:val="001F4D61"/>
    <w:rsid w:val="002048C2"/>
    <w:rsid w:val="002053A3"/>
    <w:rsid w:val="00206DC0"/>
    <w:rsid w:val="00210BD4"/>
    <w:rsid w:val="00226D0C"/>
    <w:rsid w:val="0023122E"/>
    <w:rsid w:val="00231876"/>
    <w:rsid w:val="0023230A"/>
    <w:rsid w:val="00235522"/>
    <w:rsid w:val="002373DB"/>
    <w:rsid w:val="002470FE"/>
    <w:rsid w:val="002506E2"/>
    <w:rsid w:val="00250CE7"/>
    <w:rsid w:val="002517D3"/>
    <w:rsid w:val="00256B1E"/>
    <w:rsid w:val="0026070A"/>
    <w:rsid w:val="00260BDE"/>
    <w:rsid w:val="0026296E"/>
    <w:rsid w:val="002656D2"/>
    <w:rsid w:val="00267A24"/>
    <w:rsid w:val="002705C9"/>
    <w:rsid w:val="00271236"/>
    <w:rsid w:val="00271F20"/>
    <w:rsid w:val="00272AD8"/>
    <w:rsid w:val="00274CB1"/>
    <w:rsid w:val="00280467"/>
    <w:rsid w:val="00283347"/>
    <w:rsid w:val="002843CF"/>
    <w:rsid w:val="00285062"/>
    <w:rsid w:val="00295786"/>
    <w:rsid w:val="002A0708"/>
    <w:rsid w:val="002A1781"/>
    <w:rsid w:val="002A1A5E"/>
    <w:rsid w:val="002A2AB9"/>
    <w:rsid w:val="002A71DD"/>
    <w:rsid w:val="002B2601"/>
    <w:rsid w:val="002B3C6C"/>
    <w:rsid w:val="002B3EBB"/>
    <w:rsid w:val="002B5BC7"/>
    <w:rsid w:val="002B66EF"/>
    <w:rsid w:val="002B772D"/>
    <w:rsid w:val="002C0381"/>
    <w:rsid w:val="002C0BE3"/>
    <w:rsid w:val="002C597F"/>
    <w:rsid w:val="002C629F"/>
    <w:rsid w:val="002D7540"/>
    <w:rsid w:val="002E005D"/>
    <w:rsid w:val="002E0E4D"/>
    <w:rsid w:val="002E1A39"/>
    <w:rsid w:val="002E2045"/>
    <w:rsid w:val="002E69BE"/>
    <w:rsid w:val="002F42DD"/>
    <w:rsid w:val="00303EBB"/>
    <w:rsid w:val="00305F32"/>
    <w:rsid w:val="003071A1"/>
    <w:rsid w:val="00310404"/>
    <w:rsid w:val="003116E4"/>
    <w:rsid w:val="00313042"/>
    <w:rsid w:val="00313262"/>
    <w:rsid w:val="00313C23"/>
    <w:rsid w:val="00320C56"/>
    <w:rsid w:val="003235EA"/>
    <w:rsid w:val="003239EE"/>
    <w:rsid w:val="003304C8"/>
    <w:rsid w:val="00332EF9"/>
    <w:rsid w:val="003332E0"/>
    <w:rsid w:val="00333324"/>
    <w:rsid w:val="003349CB"/>
    <w:rsid w:val="00334E7B"/>
    <w:rsid w:val="003402C5"/>
    <w:rsid w:val="00342082"/>
    <w:rsid w:val="00345ABB"/>
    <w:rsid w:val="00352AA5"/>
    <w:rsid w:val="00354334"/>
    <w:rsid w:val="00361ACC"/>
    <w:rsid w:val="00361D91"/>
    <w:rsid w:val="0036430A"/>
    <w:rsid w:val="00374E21"/>
    <w:rsid w:val="00377F5B"/>
    <w:rsid w:val="003832D9"/>
    <w:rsid w:val="003911E7"/>
    <w:rsid w:val="003921F8"/>
    <w:rsid w:val="003932BF"/>
    <w:rsid w:val="003936CA"/>
    <w:rsid w:val="00395377"/>
    <w:rsid w:val="003961FD"/>
    <w:rsid w:val="003977FC"/>
    <w:rsid w:val="00397971"/>
    <w:rsid w:val="003A68E8"/>
    <w:rsid w:val="003A7941"/>
    <w:rsid w:val="003B31EA"/>
    <w:rsid w:val="003B4FDA"/>
    <w:rsid w:val="003B552D"/>
    <w:rsid w:val="003B7601"/>
    <w:rsid w:val="003C0F5E"/>
    <w:rsid w:val="003C4634"/>
    <w:rsid w:val="003C5C3A"/>
    <w:rsid w:val="003C7965"/>
    <w:rsid w:val="003D01C6"/>
    <w:rsid w:val="003D0F06"/>
    <w:rsid w:val="003D3E18"/>
    <w:rsid w:val="003E346D"/>
    <w:rsid w:val="003E5D85"/>
    <w:rsid w:val="003E6E65"/>
    <w:rsid w:val="003F08FF"/>
    <w:rsid w:val="003F1F35"/>
    <w:rsid w:val="00401971"/>
    <w:rsid w:val="00405D05"/>
    <w:rsid w:val="00416392"/>
    <w:rsid w:val="00420B71"/>
    <w:rsid w:val="00421493"/>
    <w:rsid w:val="00427129"/>
    <w:rsid w:val="004275B5"/>
    <w:rsid w:val="00430FB5"/>
    <w:rsid w:val="00432433"/>
    <w:rsid w:val="00434DF5"/>
    <w:rsid w:val="00435F40"/>
    <w:rsid w:val="00442740"/>
    <w:rsid w:val="00452100"/>
    <w:rsid w:val="00454CED"/>
    <w:rsid w:val="00460546"/>
    <w:rsid w:val="0046166A"/>
    <w:rsid w:val="00464A53"/>
    <w:rsid w:val="00465464"/>
    <w:rsid w:val="00465EF0"/>
    <w:rsid w:val="004677EE"/>
    <w:rsid w:val="00472A5C"/>
    <w:rsid w:val="004775D5"/>
    <w:rsid w:val="0048279A"/>
    <w:rsid w:val="0048430A"/>
    <w:rsid w:val="00484425"/>
    <w:rsid w:val="0049065B"/>
    <w:rsid w:val="004929F6"/>
    <w:rsid w:val="004938E9"/>
    <w:rsid w:val="00496D35"/>
    <w:rsid w:val="004972D9"/>
    <w:rsid w:val="004A307C"/>
    <w:rsid w:val="004A7006"/>
    <w:rsid w:val="004B06E0"/>
    <w:rsid w:val="004C08C4"/>
    <w:rsid w:val="004C160A"/>
    <w:rsid w:val="004C442B"/>
    <w:rsid w:val="004C4DD0"/>
    <w:rsid w:val="004C5944"/>
    <w:rsid w:val="004D015A"/>
    <w:rsid w:val="004D346F"/>
    <w:rsid w:val="004D51C8"/>
    <w:rsid w:val="004D60C1"/>
    <w:rsid w:val="004D708E"/>
    <w:rsid w:val="004D732C"/>
    <w:rsid w:val="004E0876"/>
    <w:rsid w:val="004E774A"/>
    <w:rsid w:val="004F25C4"/>
    <w:rsid w:val="004F4235"/>
    <w:rsid w:val="00502433"/>
    <w:rsid w:val="00502E01"/>
    <w:rsid w:val="00504773"/>
    <w:rsid w:val="00512821"/>
    <w:rsid w:val="00516068"/>
    <w:rsid w:val="00517BD8"/>
    <w:rsid w:val="005219DE"/>
    <w:rsid w:val="005239B3"/>
    <w:rsid w:val="00523B52"/>
    <w:rsid w:val="00532677"/>
    <w:rsid w:val="00532E37"/>
    <w:rsid w:val="0053376F"/>
    <w:rsid w:val="00536FAA"/>
    <w:rsid w:val="00541C5C"/>
    <w:rsid w:val="00542CAB"/>
    <w:rsid w:val="005453B4"/>
    <w:rsid w:val="00547C1A"/>
    <w:rsid w:val="00552E4B"/>
    <w:rsid w:val="00554D71"/>
    <w:rsid w:val="0056043E"/>
    <w:rsid w:val="00561B49"/>
    <w:rsid w:val="00562466"/>
    <w:rsid w:val="00565B47"/>
    <w:rsid w:val="00565C8F"/>
    <w:rsid w:val="00567487"/>
    <w:rsid w:val="005675F4"/>
    <w:rsid w:val="00570367"/>
    <w:rsid w:val="00573A0A"/>
    <w:rsid w:val="00574047"/>
    <w:rsid w:val="005825DD"/>
    <w:rsid w:val="005852B2"/>
    <w:rsid w:val="00591620"/>
    <w:rsid w:val="00591FE1"/>
    <w:rsid w:val="005932F9"/>
    <w:rsid w:val="005941FF"/>
    <w:rsid w:val="00595368"/>
    <w:rsid w:val="00596444"/>
    <w:rsid w:val="005A05F2"/>
    <w:rsid w:val="005A3B69"/>
    <w:rsid w:val="005B428C"/>
    <w:rsid w:val="005C005B"/>
    <w:rsid w:val="005C07B2"/>
    <w:rsid w:val="005C1797"/>
    <w:rsid w:val="005C2C94"/>
    <w:rsid w:val="005D3999"/>
    <w:rsid w:val="005D599B"/>
    <w:rsid w:val="005E02C2"/>
    <w:rsid w:val="005E43B5"/>
    <w:rsid w:val="005E5968"/>
    <w:rsid w:val="005E6847"/>
    <w:rsid w:val="005F3869"/>
    <w:rsid w:val="005F3DD9"/>
    <w:rsid w:val="005F6CE4"/>
    <w:rsid w:val="00600F69"/>
    <w:rsid w:val="00602572"/>
    <w:rsid w:val="00605F9F"/>
    <w:rsid w:val="006117A2"/>
    <w:rsid w:val="00622095"/>
    <w:rsid w:val="00624088"/>
    <w:rsid w:val="0063000C"/>
    <w:rsid w:val="00630E5F"/>
    <w:rsid w:val="006316E9"/>
    <w:rsid w:val="00631BC1"/>
    <w:rsid w:val="00636342"/>
    <w:rsid w:val="00641ADB"/>
    <w:rsid w:val="00641DE4"/>
    <w:rsid w:val="00643556"/>
    <w:rsid w:val="00643AC8"/>
    <w:rsid w:val="00643AFC"/>
    <w:rsid w:val="00646A1D"/>
    <w:rsid w:val="00646EB8"/>
    <w:rsid w:val="00652453"/>
    <w:rsid w:val="006533DB"/>
    <w:rsid w:val="00660694"/>
    <w:rsid w:val="006617AD"/>
    <w:rsid w:val="0066679F"/>
    <w:rsid w:val="00666FB6"/>
    <w:rsid w:val="00667BBA"/>
    <w:rsid w:val="006725C5"/>
    <w:rsid w:val="00672D31"/>
    <w:rsid w:val="0067472E"/>
    <w:rsid w:val="00674959"/>
    <w:rsid w:val="0067639A"/>
    <w:rsid w:val="00676DDD"/>
    <w:rsid w:val="006810DC"/>
    <w:rsid w:val="006811F5"/>
    <w:rsid w:val="00683D79"/>
    <w:rsid w:val="00683DC8"/>
    <w:rsid w:val="00691965"/>
    <w:rsid w:val="0069272D"/>
    <w:rsid w:val="00693CBC"/>
    <w:rsid w:val="00693F2F"/>
    <w:rsid w:val="0069491F"/>
    <w:rsid w:val="006A2957"/>
    <w:rsid w:val="006A4475"/>
    <w:rsid w:val="006A4D8B"/>
    <w:rsid w:val="006A5A66"/>
    <w:rsid w:val="006A5EEC"/>
    <w:rsid w:val="006B00AB"/>
    <w:rsid w:val="006B1FFA"/>
    <w:rsid w:val="006B2472"/>
    <w:rsid w:val="006B2E62"/>
    <w:rsid w:val="006B369E"/>
    <w:rsid w:val="006B6603"/>
    <w:rsid w:val="006C2878"/>
    <w:rsid w:val="006C345B"/>
    <w:rsid w:val="006C4074"/>
    <w:rsid w:val="006C4A4D"/>
    <w:rsid w:val="006D1604"/>
    <w:rsid w:val="006D2F7D"/>
    <w:rsid w:val="006D50E5"/>
    <w:rsid w:val="006E335E"/>
    <w:rsid w:val="006E43A5"/>
    <w:rsid w:val="006E63E9"/>
    <w:rsid w:val="006E74EE"/>
    <w:rsid w:val="006F3B6D"/>
    <w:rsid w:val="006F43D6"/>
    <w:rsid w:val="006F4D10"/>
    <w:rsid w:val="006F74FE"/>
    <w:rsid w:val="0070056A"/>
    <w:rsid w:val="00700CB8"/>
    <w:rsid w:val="00702617"/>
    <w:rsid w:val="00703D56"/>
    <w:rsid w:val="00710E71"/>
    <w:rsid w:val="00711625"/>
    <w:rsid w:val="00711B01"/>
    <w:rsid w:val="00711DE2"/>
    <w:rsid w:val="0071210A"/>
    <w:rsid w:val="007136C0"/>
    <w:rsid w:val="007138D5"/>
    <w:rsid w:val="00713FF4"/>
    <w:rsid w:val="00714CD3"/>
    <w:rsid w:val="00715FC5"/>
    <w:rsid w:val="00721A7B"/>
    <w:rsid w:val="0072282B"/>
    <w:rsid w:val="00724A8B"/>
    <w:rsid w:val="00724D48"/>
    <w:rsid w:val="00725497"/>
    <w:rsid w:val="0072575B"/>
    <w:rsid w:val="0073250A"/>
    <w:rsid w:val="007337CB"/>
    <w:rsid w:val="00741684"/>
    <w:rsid w:val="007433E5"/>
    <w:rsid w:val="007448E0"/>
    <w:rsid w:val="00745F04"/>
    <w:rsid w:val="00746D1C"/>
    <w:rsid w:val="00750EB2"/>
    <w:rsid w:val="00756285"/>
    <w:rsid w:val="00756B7D"/>
    <w:rsid w:val="00756FC7"/>
    <w:rsid w:val="0076329A"/>
    <w:rsid w:val="00765B10"/>
    <w:rsid w:val="00765C21"/>
    <w:rsid w:val="00765FE0"/>
    <w:rsid w:val="00774E3D"/>
    <w:rsid w:val="007803F9"/>
    <w:rsid w:val="0078091F"/>
    <w:rsid w:val="0078327D"/>
    <w:rsid w:val="0078378B"/>
    <w:rsid w:val="00784886"/>
    <w:rsid w:val="007849CE"/>
    <w:rsid w:val="00786A24"/>
    <w:rsid w:val="007953CE"/>
    <w:rsid w:val="00797047"/>
    <w:rsid w:val="007A1A40"/>
    <w:rsid w:val="007A3044"/>
    <w:rsid w:val="007A34A2"/>
    <w:rsid w:val="007A4D11"/>
    <w:rsid w:val="007B22F3"/>
    <w:rsid w:val="007B2A3D"/>
    <w:rsid w:val="007C112D"/>
    <w:rsid w:val="007C1852"/>
    <w:rsid w:val="007C39BF"/>
    <w:rsid w:val="007D059A"/>
    <w:rsid w:val="007D1918"/>
    <w:rsid w:val="007D2357"/>
    <w:rsid w:val="007D5385"/>
    <w:rsid w:val="007E0E0F"/>
    <w:rsid w:val="007E2732"/>
    <w:rsid w:val="007F08E1"/>
    <w:rsid w:val="007F2978"/>
    <w:rsid w:val="007F457F"/>
    <w:rsid w:val="007F6E41"/>
    <w:rsid w:val="00801414"/>
    <w:rsid w:val="00804170"/>
    <w:rsid w:val="008148F0"/>
    <w:rsid w:val="008151A8"/>
    <w:rsid w:val="00815B7A"/>
    <w:rsid w:val="00817EBC"/>
    <w:rsid w:val="00822300"/>
    <w:rsid w:val="00823027"/>
    <w:rsid w:val="00823532"/>
    <w:rsid w:val="00824B75"/>
    <w:rsid w:val="00826CA0"/>
    <w:rsid w:val="00826DC9"/>
    <w:rsid w:val="00830233"/>
    <w:rsid w:val="00830A87"/>
    <w:rsid w:val="0083105F"/>
    <w:rsid w:val="0083761E"/>
    <w:rsid w:val="00841036"/>
    <w:rsid w:val="0084111D"/>
    <w:rsid w:val="00841C06"/>
    <w:rsid w:val="00843D4B"/>
    <w:rsid w:val="00845AE7"/>
    <w:rsid w:val="008466B0"/>
    <w:rsid w:val="0085005E"/>
    <w:rsid w:val="008501E2"/>
    <w:rsid w:val="008503C6"/>
    <w:rsid w:val="0085102F"/>
    <w:rsid w:val="008528CE"/>
    <w:rsid w:val="00852E50"/>
    <w:rsid w:val="008548D5"/>
    <w:rsid w:val="008562A9"/>
    <w:rsid w:val="00857CF9"/>
    <w:rsid w:val="00862CA9"/>
    <w:rsid w:val="00865F64"/>
    <w:rsid w:val="00874F31"/>
    <w:rsid w:val="00875E1C"/>
    <w:rsid w:val="008762DD"/>
    <w:rsid w:val="00881C71"/>
    <w:rsid w:val="00883E02"/>
    <w:rsid w:val="008870D9"/>
    <w:rsid w:val="0088762B"/>
    <w:rsid w:val="00894712"/>
    <w:rsid w:val="008A0019"/>
    <w:rsid w:val="008A0514"/>
    <w:rsid w:val="008A16D7"/>
    <w:rsid w:val="008A3A08"/>
    <w:rsid w:val="008A6BC8"/>
    <w:rsid w:val="008B19CA"/>
    <w:rsid w:val="008B265F"/>
    <w:rsid w:val="008B60D1"/>
    <w:rsid w:val="008B73AD"/>
    <w:rsid w:val="008C0A80"/>
    <w:rsid w:val="008C26AD"/>
    <w:rsid w:val="008C59BE"/>
    <w:rsid w:val="008D088F"/>
    <w:rsid w:val="008D3DE6"/>
    <w:rsid w:val="008D5019"/>
    <w:rsid w:val="008D5DA9"/>
    <w:rsid w:val="008D63C0"/>
    <w:rsid w:val="008D63F7"/>
    <w:rsid w:val="008E0416"/>
    <w:rsid w:val="008E0597"/>
    <w:rsid w:val="008E1A8C"/>
    <w:rsid w:val="008E36F0"/>
    <w:rsid w:val="008E5849"/>
    <w:rsid w:val="008E5895"/>
    <w:rsid w:val="008F6F1A"/>
    <w:rsid w:val="008F7219"/>
    <w:rsid w:val="009038DF"/>
    <w:rsid w:val="00904FD8"/>
    <w:rsid w:val="00906010"/>
    <w:rsid w:val="0090712C"/>
    <w:rsid w:val="00911B0C"/>
    <w:rsid w:val="00916B03"/>
    <w:rsid w:val="0091768F"/>
    <w:rsid w:val="009223D3"/>
    <w:rsid w:val="009302F2"/>
    <w:rsid w:val="00935077"/>
    <w:rsid w:val="009425FE"/>
    <w:rsid w:val="00945889"/>
    <w:rsid w:val="00953047"/>
    <w:rsid w:val="00954FE3"/>
    <w:rsid w:val="009578E6"/>
    <w:rsid w:val="0095795C"/>
    <w:rsid w:val="00967B66"/>
    <w:rsid w:val="00967C68"/>
    <w:rsid w:val="00973D46"/>
    <w:rsid w:val="0097448C"/>
    <w:rsid w:val="00975728"/>
    <w:rsid w:val="00980B33"/>
    <w:rsid w:val="00980F26"/>
    <w:rsid w:val="00985766"/>
    <w:rsid w:val="00991B55"/>
    <w:rsid w:val="0099476D"/>
    <w:rsid w:val="00994852"/>
    <w:rsid w:val="009A01AB"/>
    <w:rsid w:val="009A0850"/>
    <w:rsid w:val="009A6A95"/>
    <w:rsid w:val="009B0D48"/>
    <w:rsid w:val="009B0DFA"/>
    <w:rsid w:val="009B15CB"/>
    <w:rsid w:val="009B233A"/>
    <w:rsid w:val="009B561B"/>
    <w:rsid w:val="009B79A4"/>
    <w:rsid w:val="009C01E2"/>
    <w:rsid w:val="009C074C"/>
    <w:rsid w:val="009C08E5"/>
    <w:rsid w:val="009C21BA"/>
    <w:rsid w:val="009C3364"/>
    <w:rsid w:val="009C5D25"/>
    <w:rsid w:val="009C66F3"/>
    <w:rsid w:val="009D00BD"/>
    <w:rsid w:val="009D7AFF"/>
    <w:rsid w:val="009E05CE"/>
    <w:rsid w:val="009E05D2"/>
    <w:rsid w:val="009E24C8"/>
    <w:rsid w:val="009E5916"/>
    <w:rsid w:val="009F0158"/>
    <w:rsid w:val="009F32F2"/>
    <w:rsid w:val="009F47CB"/>
    <w:rsid w:val="00A00BC6"/>
    <w:rsid w:val="00A00E47"/>
    <w:rsid w:val="00A03E51"/>
    <w:rsid w:val="00A0775F"/>
    <w:rsid w:val="00A119A7"/>
    <w:rsid w:val="00A11F5D"/>
    <w:rsid w:val="00A12C7B"/>
    <w:rsid w:val="00A16935"/>
    <w:rsid w:val="00A21C2E"/>
    <w:rsid w:val="00A239F6"/>
    <w:rsid w:val="00A32D8C"/>
    <w:rsid w:val="00A35C21"/>
    <w:rsid w:val="00A412FE"/>
    <w:rsid w:val="00A51EB2"/>
    <w:rsid w:val="00A54299"/>
    <w:rsid w:val="00A55311"/>
    <w:rsid w:val="00A55EFE"/>
    <w:rsid w:val="00A569B8"/>
    <w:rsid w:val="00A60E14"/>
    <w:rsid w:val="00A611DA"/>
    <w:rsid w:val="00A6128F"/>
    <w:rsid w:val="00A621AD"/>
    <w:rsid w:val="00A66681"/>
    <w:rsid w:val="00A724F7"/>
    <w:rsid w:val="00A726D9"/>
    <w:rsid w:val="00A7737D"/>
    <w:rsid w:val="00A820E0"/>
    <w:rsid w:val="00A86932"/>
    <w:rsid w:val="00A91AC2"/>
    <w:rsid w:val="00AA251C"/>
    <w:rsid w:val="00AA288F"/>
    <w:rsid w:val="00AB0D24"/>
    <w:rsid w:val="00AB1661"/>
    <w:rsid w:val="00AB33C5"/>
    <w:rsid w:val="00AC1DA2"/>
    <w:rsid w:val="00AC4A70"/>
    <w:rsid w:val="00AC6BE9"/>
    <w:rsid w:val="00AD2026"/>
    <w:rsid w:val="00AD3AF7"/>
    <w:rsid w:val="00AD4B50"/>
    <w:rsid w:val="00AD4F44"/>
    <w:rsid w:val="00AD62F9"/>
    <w:rsid w:val="00AD6325"/>
    <w:rsid w:val="00AD6BE3"/>
    <w:rsid w:val="00AD7224"/>
    <w:rsid w:val="00AD7637"/>
    <w:rsid w:val="00AE0BBA"/>
    <w:rsid w:val="00AE1470"/>
    <w:rsid w:val="00AE45E5"/>
    <w:rsid w:val="00AE4F86"/>
    <w:rsid w:val="00AE679F"/>
    <w:rsid w:val="00AF0F3E"/>
    <w:rsid w:val="00AF5F51"/>
    <w:rsid w:val="00AF6B77"/>
    <w:rsid w:val="00B004CF"/>
    <w:rsid w:val="00B0094E"/>
    <w:rsid w:val="00B011DD"/>
    <w:rsid w:val="00B05E66"/>
    <w:rsid w:val="00B06960"/>
    <w:rsid w:val="00B1430A"/>
    <w:rsid w:val="00B17D45"/>
    <w:rsid w:val="00B21804"/>
    <w:rsid w:val="00B313BD"/>
    <w:rsid w:val="00B323DC"/>
    <w:rsid w:val="00B33970"/>
    <w:rsid w:val="00B33CF5"/>
    <w:rsid w:val="00B346C9"/>
    <w:rsid w:val="00B348F8"/>
    <w:rsid w:val="00B34F43"/>
    <w:rsid w:val="00B36998"/>
    <w:rsid w:val="00B40766"/>
    <w:rsid w:val="00B40C08"/>
    <w:rsid w:val="00B43FB8"/>
    <w:rsid w:val="00B464C3"/>
    <w:rsid w:val="00B475F6"/>
    <w:rsid w:val="00B47C80"/>
    <w:rsid w:val="00B47F67"/>
    <w:rsid w:val="00B505B7"/>
    <w:rsid w:val="00B541AC"/>
    <w:rsid w:val="00B56847"/>
    <w:rsid w:val="00B57827"/>
    <w:rsid w:val="00B616FE"/>
    <w:rsid w:val="00B625EC"/>
    <w:rsid w:val="00B64AA2"/>
    <w:rsid w:val="00B65108"/>
    <w:rsid w:val="00B65E6D"/>
    <w:rsid w:val="00B66A89"/>
    <w:rsid w:val="00B70CEB"/>
    <w:rsid w:val="00B7177F"/>
    <w:rsid w:val="00B911A9"/>
    <w:rsid w:val="00B92354"/>
    <w:rsid w:val="00BA096D"/>
    <w:rsid w:val="00BA2BBF"/>
    <w:rsid w:val="00BB00A4"/>
    <w:rsid w:val="00BB1A97"/>
    <w:rsid w:val="00BB3B4D"/>
    <w:rsid w:val="00BB4A16"/>
    <w:rsid w:val="00BB7A29"/>
    <w:rsid w:val="00BB7B3D"/>
    <w:rsid w:val="00BB7E62"/>
    <w:rsid w:val="00BC19FF"/>
    <w:rsid w:val="00BC1ACB"/>
    <w:rsid w:val="00BC6C8F"/>
    <w:rsid w:val="00BC7707"/>
    <w:rsid w:val="00BD16A1"/>
    <w:rsid w:val="00BD27A4"/>
    <w:rsid w:val="00BD28CD"/>
    <w:rsid w:val="00BD3293"/>
    <w:rsid w:val="00BD49E1"/>
    <w:rsid w:val="00BD5B4D"/>
    <w:rsid w:val="00BE2939"/>
    <w:rsid w:val="00BE7043"/>
    <w:rsid w:val="00BF1CCB"/>
    <w:rsid w:val="00BF4ED6"/>
    <w:rsid w:val="00BF4FA3"/>
    <w:rsid w:val="00BF5152"/>
    <w:rsid w:val="00BF5B66"/>
    <w:rsid w:val="00C0152B"/>
    <w:rsid w:val="00C03400"/>
    <w:rsid w:val="00C03645"/>
    <w:rsid w:val="00C04EF3"/>
    <w:rsid w:val="00C05A29"/>
    <w:rsid w:val="00C05A8F"/>
    <w:rsid w:val="00C0701D"/>
    <w:rsid w:val="00C1359F"/>
    <w:rsid w:val="00C14D22"/>
    <w:rsid w:val="00C1529D"/>
    <w:rsid w:val="00C17A62"/>
    <w:rsid w:val="00C23E27"/>
    <w:rsid w:val="00C2527E"/>
    <w:rsid w:val="00C27552"/>
    <w:rsid w:val="00C332FA"/>
    <w:rsid w:val="00C33351"/>
    <w:rsid w:val="00C43B2F"/>
    <w:rsid w:val="00C43BCB"/>
    <w:rsid w:val="00C4431C"/>
    <w:rsid w:val="00C4657F"/>
    <w:rsid w:val="00C50408"/>
    <w:rsid w:val="00C52E24"/>
    <w:rsid w:val="00C53062"/>
    <w:rsid w:val="00C5637D"/>
    <w:rsid w:val="00C62F3F"/>
    <w:rsid w:val="00C643EE"/>
    <w:rsid w:val="00C64922"/>
    <w:rsid w:val="00C72864"/>
    <w:rsid w:val="00C7538B"/>
    <w:rsid w:val="00C7753E"/>
    <w:rsid w:val="00C83AA5"/>
    <w:rsid w:val="00C86343"/>
    <w:rsid w:val="00C86504"/>
    <w:rsid w:val="00C92E4E"/>
    <w:rsid w:val="00CA5A4D"/>
    <w:rsid w:val="00CA756B"/>
    <w:rsid w:val="00CB24E4"/>
    <w:rsid w:val="00CB589B"/>
    <w:rsid w:val="00CB61D6"/>
    <w:rsid w:val="00CC0D2D"/>
    <w:rsid w:val="00CC6301"/>
    <w:rsid w:val="00CD21EA"/>
    <w:rsid w:val="00CD30BA"/>
    <w:rsid w:val="00CD57ED"/>
    <w:rsid w:val="00CD6A63"/>
    <w:rsid w:val="00CE26E3"/>
    <w:rsid w:val="00CE5AEB"/>
    <w:rsid w:val="00CE6636"/>
    <w:rsid w:val="00CE7217"/>
    <w:rsid w:val="00CE79E0"/>
    <w:rsid w:val="00CF099A"/>
    <w:rsid w:val="00CF3F02"/>
    <w:rsid w:val="00CF4423"/>
    <w:rsid w:val="00CF4813"/>
    <w:rsid w:val="00CF694D"/>
    <w:rsid w:val="00D00D15"/>
    <w:rsid w:val="00D03653"/>
    <w:rsid w:val="00D0549B"/>
    <w:rsid w:val="00D06AD8"/>
    <w:rsid w:val="00D10CE9"/>
    <w:rsid w:val="00D16203"/>
    <w:rsid w:val="00D1620E"/>
    <w:rsid w:val="00D245D2"/>
    <w:rsid w:val="00D261C2"/>
    <w:rsid w:val="00D27CE2"/>
    <w:rsid w:val="00D33CCB"/>
    <w:rsid w:val="00D44666"/>
    <w:rsid w:val="00D522BD"/>
    <w:rsid w:val="00D538F5"/>
    <w:rsid w:val="00D56A85"/>
    <w:rsid w:val="00D57697"/>
    <w:rsid w:val="00D608E1"/>
    <w:rsid w:val="00D60FD3"/>
    <w:rsid w:val="00D6114A"/>
    <w:rsid w:val="00D64136"/>
    <w:rsid w:val="00D71834"/>
    <w:rsid w:val="00D733F7"/>
    <w:rsid w:val="00D81385"/>
    <w:rsid w:val="00D823F4"/>
    <w:rsid w:val="00D911C0"/>
    <w:rsid w:val="00D92015"/>
    <w:rsid w:val="00D96729"/>
    <w:rsid w:val="00D97639"/>
    <w:rsid w:val="00DA1EA8"/>
    <w:rsid w:val="00DA3BE3"/>
    <w:rsid w:val="00DA521A"/>
    <w:rsid w:val="00DB1C87"/>
    <w:rsid w:val="00DB4252"/>
    <w:rsid w:val="00DB5128"/>
    <w:rsid w:val="00DB5F60"/>
    <w:rsid w:val="00DC065F"/>
    <w:rsid w:val="00DC2FAB"/>
    <w:rsid w:val="00DC3FF3"/>
    <w:rsid w:val="00DC5659"/>
    <w:rsid w:val="00DD143A"/>
    <w:rsid w:val="00DD4E0E"/>
    <w:rsid w:val="00DE052A"/>
    <w:rsid w:val="00DE1072"/>
    <w:rsid w:val="00DE1714"/>
    <w:rsid w:val="00DE2718"/>
    <w:rsid w:val="00DE5C12"/>
    <w:rsid w:val="00DE5DD0"/>
    <w:rsid w:val="00DF23F3"/>
    <w:rsid w:val="00E0043F"/>
    <w:rsid w:val="00E0509C"/>
    <w:rsid w:val="00E051FE"/>
    <w:rsid w:val="00E056EF"/>
    <w:rsid w:val="00E05C99"/>
    <w:rsid w:val="00E07444"/>
    <w:rsid w:val="00E12618"/>
    <w:rsid w:val="00E153FC"/>
    <w:rsid w:val="00E16664"/>
    <w:rsid w:val="00E16F04"/>
    <w:rsid w:val="00E209A0"/>
    <w:rsid w:val="00E21473"/>
    <w:rsid w:val="00E23544"/>
    <w:rsid w:val="00E300E3"/>
    <w:rsid w:val="00E31527"/>
    <w:rsid w:val="00E35CCD"/>
    <w:rsid w:val="00E37301"/>
    <w:rsid w:val="00E42CA9"/>
    <w:rsid w:val="00E4705A"/>
    <w:rsid w:val="00E5046D"/>
    <w:rsid w:val="00E508C3"/>
    <w:rsid w:val="00E5544F"/>
    <w:rsid w:val="00E61567"/>
    <w:rsid w:val="00E6306B"/>
    <w:rsid w:val="00E630B9"/>
    <w:rsid w:val="00E6539E"/>
    <w:rsid w:val="00E65EB8"/>
    <w:rsid w:val="00E73B2F"/>
    <w:rsid w:val="00E7536C"/>
    <w:rsid w:val="00E80B0F"/>
    <w:rsid w:val="00E862E2"/>
    <w:rsid w:val="00E86D5B"/>
    <w:rsid w:val="00E90187"/>
    <w:rsid w:val="00EA169A"/>
    <w:rsid w:val="00EA4637"/>
    <w:rsid w:val="00EA5A76"/>
    <w:rsid w:val="00EA5DDF"/>
    <w:rsid w:val="00EB09C6"/>
    <w:rsid w:val="00EB3527"/>
    <w:rsid w:val="00EB3EB3"/>
    <w:rsid w:val="00EB3EF5"/>
    <w:rsid w:val="00EB4635"/>
    <w:rsid w:val="00EB4CDE"/>
    <w:rsid w:val="00EB7472"/>
    <w:rsid w:val="00EC0B9F"/>
    <w:rsid w:val="00EC15F3"/>
    <w:rsid w:val="00EC174F"/>
    <w:rsid w:val="00EC42B7"/>
    <w:rsid w:val="00EC5F39"/>
    <w:rsid w:val="00EC6B15"/>
    <w:rsid w:val="00ED05C1"/>
    <w:rsid w:val="00ED1F0D"/>
    <w:rsid w:val="00ED2798"/>
    <w:rsid w:val="00ED4569"/>
    <w:rsid w:val="00ED5AA3"/>
    <w:rsid w:val="00EE25F7"/>
    <w:rsid w:val="00EE4B0C"/>
    <w:rsid w:val="00EE5641"/>
    <w:rsid w:val="00EF4574"/>
    <w:rsid w:val="00EF500B"/>
    <w:rsid w:val="00F02A7E"/>
    <w:rsid w:val="00F0374D"/>
    <w:rsid w:val="00F206D1"/>
    <w:rsid w:val="00F21E3C"/>
    <w:rsid w:val="00F2213B"/>
    <w:rsid w:val="00F2566F"/>
    <w:rsid w:val="00F26061"/>
    <w:rsid w:val="00F32ACA"/>
    <w:rsid w:val="00F34374"/>
    <w:rsid w:val="00F4313C"/>
    <w:rsid w:val="00F4474A"/>
    <w:rsid w:val="00F53C12"/>
    <w:rsid w:val="00F56D44"/>
    <w:rsid w:val="00F60C2B"/>
    <w:rsid w:val="00F61FC0"/>
    <w:rsid w:val="00F67233"/>
    <w:rsid w:val="00F67A40"/>
    <w:rsid w:val="00F7454E"/>
    <w:rsid w:val="00F74CF3"/>
    <w:rsid w:val="00F8037E"/>
    <w:rsid w:val="00F80524"/>
    <w:rsid w:val="00F827A3"/>
    <w:rsid w:val="00F83535"/>
    <w:rsid w:val="00F83582"/>
    <w:rsid w:val="00F8454D"/>
    <w:rsid w:val="00F87B38"/>
    <w:rsid w:val="00F90F1A"/>
    <w:rsid w:val="00F91E6F"/>
    <w:rsid w:val="00F96425"/>
    <w:rsid w:val="00FA0518"/>
    <w:rsid w:val="00FA3EEB"/>
    <w:rsid w:val="00FA6271"/>
    <w:rsid w:val="00FB10B1"/>
    <w:rsid w:val="00FB1B40"/>
    <w:rsid w:val="00FB43DA"/>
    <w:rsid w:val="00FB58E7"/>
    <w:rsid w:val="00FC121E"/>
    <w:rsid w:val="00FC2AB2"/>
    <w:rsid w:val="00FC3FDD"/>
    <w:rsid w:val="00FC52C0"/>
    <w:rsid w:val="00FC6CED"/>
    <w:rsid w:val="00FD487A"/>
    <w:rsid w:val="00FD5CEA"/>
    <w:rsid w:val="00FD629E"/>
    <w:rsid w:val="00FD7FF6"/>
    <w:rsid w:val="00FF297D"/>
    <w:rsid w:val="00FF670F"/>
    <w:rsid w:val="00FF6E28"/>
    <w:rsid w:val="00FF7C15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D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4F44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AD4F44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4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4929F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4929F6"/>
  </w:style>
  <w:style w:type="character" w:customStyle="1" w:styleId="30">
    <w:name w:val="Заголовок 3 Знак"/>
    <w:basedOn w:val="a0"/>
    <w:link w:val="3"/>
    <w:uiPriority w:val="9"/>
    <w:semiHidden/>
    <w:rsid w:val="00F32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F32ACA"/>
  </w:style>
  <w:style w:type="character" w:customStyle="1" w:styleId="butback1">
    <w:name w:val="butback1"/>
    <w:basedOn w:val="a0"/>
    <w:rsid w:val="00F32ACA"/>
    <w:rPr>
      <w:color w:val="666666"/>
    </w:rPr>
  </w:style>
  <w:style w:type="paragraph" w:customStyle="1" w:styleId="c1">
    <w:name w:val="c1"/>
    <w:basedOn w:val="a"/>
    <w:rsid w:val="00F32AC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32ACA"/>
  </w:style>
  <w:style w:type="paragraph" w:customStyle="1" w:styleId="c10">
    <w:name w:val="c10"/>
    <w:basedOn w:val="a"/>
    <w:rsid w:val="00B43FB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43FB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43FB8"/>
  </w:style>
  <w:style w:type="character" w:customStyle="1" w:styleId="c3">
    <w:name w:val="c3"/>
    <w:basedOn w:val="a0"/>
    <w:rsid w:val="00B4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16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9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7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70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2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63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52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5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60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3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80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2013-07-30T02:59:00Z</dcterms:created>
  <dcterms:modified xsi:type="dcterms:W3CDTF">2013-09-18T15:55:00Z</dcterms:modified>
</cp:coreProperties>
</file>