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10" w:type="dxa"/>
        <w:tblCellSpacing w:w="15" w:type="dxa"/>
        <w:tblInd w:w="-82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05"/>
        <w:gridCol w:w="5805"/>
      </w:tblGrid>
      <w:tr w:rsidR="000E3D7B" w:rsidRPr="000E3D7B" w:rsidTr="00CD6D8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3D7B" w:rsidRPr="00F226C2" w:rsidRDefault="000E3D7B" w:rsidP="00F226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D4D4D"/>
                <w:sz w:val="30"/>
                <w:szCs w:val="30"/>
                <w:u w:val="single"/>
                <w:lang w:eastAsia="ru-RU"/>
              </w:rPr>
            </w:pPr>
            <w:r w:rsidRPr="00F226C2">
              <w:rPr>
                <w:rFonts w:ascii="Times New Roman" w:eastAsia="Times New Roman" w:hAnsi="Times New Roman" w:cs="Times New Roman"/>
                <w:b/>
                <w:color w:val="4D4D4D"/>
                <w:sz w:val="30"/>
                <w:szCs w:val="30"/>
                <w:u w:val="single"/>
                <w:lang w:eastAsia="ru-RU"/>
              </w:rPr>
              <w:t>Система работы с родителями одаренных и талантливых детей</w:t>
            </w:r>
          </w:p>
          <w:p w:rsidR="000E3D7B" w:rsidRPr="00F226C2" w:rsidRDefault="00F226C2" w:rsidP="000E3D7B">
            <w:pPr>
              <w:spacing w:after="0" w:line="240" w:lineRule="atLeast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ru-RU"/>
              </w:rPr>
            </w:pPr>
            <w:r w:rsidRPr="00F22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</w:t>
            </w:r>
            <w:r w:rsidRPr="00F226C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(выступление на педагогическом совете)</w:t>
            </w:r>
          </w:p>
        </w:tc>
      </w:tr>
      <w:tr w:rsidR="000E3D7B" w:rsidRPr="000E3D7B" w:rsidTr="00CD6D8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3D7B" w:rsidRPr="000E3D7B" w:rsidRDefault="000E3D7B" w:rsidP="00CC3B24">
            <w:pPr>
              <w:spacing w:after="120" w:line="240" w:lineRule="auto"/>
              <w:rPr>
                <w:rFonts w:ascii="Trebuchet MS" w:eastAsia="Times New Roman" w:hAnsi="Trebuchet MS" w:cs="Arial"/>
                <w:color w:val="99999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D7B" w:rsidRPr="000E3D7B" w:rsidRDefault="000E3D7B" w:rsidP="000E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26C2" w:rsidRDefault="000E3D7B" w:rsidP="000E3D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Одаренность человека – это маленький росточек, 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едва проклюнувшийся из земли 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требующий к себе огромного внимания. 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Необходимо холить и лелеять, ухаживать за ним, 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сделать всё, чтобы он вырос 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дал обильный плод. 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В.А.Сухомлинский 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Национальной образовательной стратегией–инициативой «Наша новая школа» одновременно с введением и реализацией Федерального государственного образовательного стандарта предусмотрено построение разветвленной системы поиска и поддержки талантливых детей, их сопровождения в течение всего периода становления личности 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2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Новые стандарты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позволяют развивать одаренность обучающихся через оптимальное сочетание основного, дополнительного и индивидуального образования. 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Системно-деятельностный</w:t>
      </w:r>
      <w:proofErr w:type="spellEnd"/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подход, который лежит в основе стандартов, должен обеспечить формирование готовности к саморазвитию обучающихся, их активную учебно-познавательную деятельность, а также построение образовательного процесса с учётом индивидуальных возрастных, психологических и физиологических особенностей обучающихся. 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Важно, чтобы умственные усилия ребенка, его познавательная энергия встречали доброжелательное отношение, поддержку со стороны старших не только в школе, но и дома. </w:t>
      </w:r>
      <w:r w:rsidRPr="00F22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Семья одаренного или способного ребенка во всех случаях имеет непосредственное отношение к развитию его личности и одаренности.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бы мы ни рассматривали роль и вес природно-обусловленных факторов или влияние целенаправленного обучения и воспитания на развитие личности и одаренности ребенка, во всех случаях значение семьи остается решающим. </w:t>
      </w:r>
      <w:r w:rsidR="00B77762"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77762"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77762" w:rsidRPr="00F22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Задача </w:t>
      </w:r>
      <w:r w:rsidRPr="00F22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школы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создать ребенку и его семье комфортные условия для развития творческого и познавательного потенциала. 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Учитель - координатор усилий не только для оптимального развития одаренных детей, чья одаренность на данный момент может быть ещё не проявившейся, не только просто способных детей, в отношении которых есть серьёзная надежда на качественный скачок в развитии их способностей, но и, прежде всего, родителей этих детей.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F22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 должна вестись в четырех направлениях: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психологическое сопровождение семьи способного ребенка; 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информационная среда для родителей; 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совместная практическая деятельность способного ребенка и его родителей; 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поддержка и поощрение родителей на уровне школы. 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Рассмотрим данные направления более подробно. 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26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Психологическое сопровождение семьи способного ребенка</w:t>
      </w:r>
      <w:r w:rsidRPr="00F226C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</w:t>
      </w:r>
      <w:r w:rsidRPr="00F226C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2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работы психолога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 талантливых детей - обучение родителей эффективному взаимодейст</w:t>
      </w:r>
      <w:r w:rsid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вию с их ребенком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226C2" w:rsidRDefault="000E3D7B" w:rsidP="000E3D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Данная работа </w:t>
      </w:r>
      <w:r w:rsidRPr="00F226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направлена на</w:t>
      </w:r>
      <w:r w:rsidRPr="00F22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расширение возможностей понимания одаренного ребенка; 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улучшение рефлексии своих взаимоотношений с одаренным ребенком; 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выработку новых навыков взаимодействия с ребенком; 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установление и развитие отношений сотрудничества и партнерства родителей с ребенком. 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целом работа с родителями должна быть направлена на то, чтобы научить их понимать и принимать своего ребенка, видеть его таким, какой он есть, а не только через призму его талантов. Необходимо подготовить родителей к тому, что из одаренного ребенка вырастет одаренный взрослый, и объяснить им, что в этом нет ничего страшного, что это – замечательно. 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Главная </w:t>
      </w:r>
      <w:r w:rsidRPr="00F226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психологической помощи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родителям одаренных и способных детей – помочь им понять, что их ребенок, какой бы он ни был, прежде всего – РЕБЕНОК. 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26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Информационная среда</w:t>
      </w:r>
      <w:r w:rsidRPr="00F226C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</w:t>
      </w:r>
      <w:r w:rsidR="00F226C2" w:rsidRPr="00F226C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для родителей</w:t>
      </w:r>
      <w:proofErr w:type="gramStart"/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пециально для родителей класса </w:t>
      </w:r>
      <w:r w:rsidR="00E250BD"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разработать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 родительских собраний «Мой ребенок – восьмое чудо света». Формы собраний очень разнообразные: круглые столы, конференции, практикумы, «творческие копилки» и т.д. 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Большим подспорьем для развития кругозора родителей стал электронный дневник «</w:t>
      </w:r>
      <w:proofErr w:type="spellStart"/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Дневник.</w:t>
      </w:r>
      <w:r w:rsidR="00E250BD"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="00E250BD"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 рамках «Дневника» можно создать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специальные группы «Учись учиться» и «Юные исследователи». 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участников группы «Учись учиться</w:t>
      </w:r>
      <w:r w:rsidR="00E250BD"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подобрать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специальные задания и тренажеры для развития учебных навыков. Ребенок и его родители могут подобрать необходимые задания для отработки и совершенствования какого-то навыка. </w:t>
      </w:r>
      <w:r w:rsidR="00E250BD"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250BD"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250BD" w:rsidRPr="00F226C2" w:rsidRDefault="00E250BD" w:rsidP="000E3D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Участникам</w:t>
      </w:r>
      <w:r w:rsidR="000E3D7B"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«Юные исследователи» - семьи класса, которым интересно заниматься исследовательской деятельностью. На страничках группы 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предложить</w:t>
      </w:r>
      <w:r w:rsidR="000E3D7B"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интересные о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пыты, родителей и детей познакомить</w:t>
      </w:r>
      <w:r w:rsidR="000E3D7B"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лучшим исследовательскими работами научного о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бщества младших школьников «Шаг в будущее</w:t>
      </w:r>
      <w:r w:rsidR="000E3D7B"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родители 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смогут подели</w:t>
      </w:r>
      <w:r w:rsidR="000E3D7B"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0E3D7B"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своими впечатлениями от совместных исследовательских работ с детьми. 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2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сайте можно предложить</w:t>
      </w:r>
      <w:r w:rsidR="000E3D7B" w:rsidRPr="00F22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0E3D7B" w:rsidRPr="00F226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рекомендации родителям</w:t>
      </w:r>
      <w:r w:rsidR="000E3D7B" w:rsidRPr="00F22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F22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одаренных детей</w:t>
      </w:r>
      <w:r w:rsidR="000E3D7B" w:rsidRPr="00F22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 </w:t>
      </w:r>
      <w:r w:rsidR="000E3D7B"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Будьте честными. Все дети весьма чувствительны ко лжи, а к одаренным детям это относится в большей степени. </w:t>
      </w:r>
      <w:r w:rsidR="000E3D7B"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Оценивайте уровень развития ребенка. </w:t>
      </w:r>
      <w:r w:rsidR="000E3D7B"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Избегайте длинных объяснений или бесед. </w:t>
      </w:r>
      <w:r w:rsidR="000E3D7B"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Старайтесь вовремя уловить изменения в ребенке. Они могут выражаться в неординарных вопросах или в поведении и являются признаком одаренности. </w:t>
      </w:r>
      <w:r w:rsidR="000E3D7B"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Уважайте в ребенке индивидуальность. Не стремитесь проецировать на него собственные интересы и увлечения. </w:t>
      </w:r>
      <w:r w:rsidR="000E3D7B"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</w:t>
      </w:r>
      <w:proofErr w:type="gramStart"/>
      <w:r w:rsidR="000E3D7B"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Развивайте в своих детях следующие качества: </w:t>
      </w:r>
      <w:r w:rsidR="000E3D7B"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уверенность, базирующуюся на собственном сознании </w:t>
      </w:r>
      <w:proofErr w:type="spellStart"/>
      <w:r w:rsidR="000E3D7B"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самоценности</w:t>
      </w:r>
      <w:proofErr w:type="spellEnd"/>
      <w:r w:rsidR="000E3D7B"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="000E3D7B"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понимание достоинств и недостатков в себе самом и в окружающих; </w:t>
      </w:r>
      <w:r w:rsidR="000E3D7B"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интеллектуальную любознательность и готовность к исследовательскому риску; </w:t>
      </w:r>
      <w:r w:rsidR="000E3D7B"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уважение к доброте, честности, дружелюбию, сопереживанию, терпению, к душевному мужеству; </w:t>
      </w:r>
      <w:r w:rsidR="000E3D7B"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привычку опираться на собственные силы и готовность нести ответственность за свои поступки;</w:t>
      </w:r>
      <w:proofErr w:type="gramEnd"/>
      <w:r w:rsidR="000E3D7B"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E3D7B"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умение помогать находить общий язык и радость в общении с людьми всех возрастов. </w:t>
      </w:r>
      <w:r w:rsidR="000E3D7B"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E3D7B" w:rsidRPr="00F226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Совместная практическая деятельность способного ребенка и его родителей</w:t>
      </w:r>
      <w:r w:rsidR="000E3D7B" w:rsidRPr="00F22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F226C2" w:rsidRDefault="000E3D7B" w:rsidP="000E3D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по развитию творческого и познавательного потенциала детей начинается в л</w:t>
      </w:r>
      <w:r w:rsidR="00E250BD"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етнее время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Лето – благоприятное время для решения воспитательно-образовательных задач. Разнообразная деятельнос</w:t>
      </w:r>
      <w:r w:rsidR="00C02536"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и новые впечатления ждут </w:t>
      </w:r>
      <w:r w:rsidR="00E250BD"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школьника и в родном посёлке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за его чертой, и в зарубежных поездках. Информация о том, как развивать ребенка летом, что нового и интересного можно с ним узнать, какие маленькие открытия совершить, необходима каждой семье. 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Целесообразно подготовить родителей к активному познавательному совместному отдыху с детьми. Беседуя с родителями, необходимо показать, что лето – это подходящее время для формирования познавательных интересов ребенка. На майском собрании учитель информирует родителей о широких возможностях, как провести лето с ребенком интересно и полезно. Родителям сообщается, что в сентябре будет проведен конкурс «Наше необычное лето!» 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F22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Предлагаются следующие темы и задания во время отдыха с детьми: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Интересное вокруг меня (сфотографировать или зарисовать что-то необычное, провести наблюдение). 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Огородный волшебник (проведение опытов на садовых и огородных участках). 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далеких странах …. (фоторепортаж поездки) 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гости к маленьким друзьям (провести наблюдение за насекомым). 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Загадки подводного мира (наблюдение, зарисовки, фоторепортажи). 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Мои первые опыты. 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Необходимо познакомить родителей с опытами с применением природных компонентов: ветра, песка, солнца, камней, воды. Они разнообразят отдых, сделают его насыщенным, интересным, а, самое главное, полезным для умственного, познавательного, художественно – эстетического и физического развития младшего школьника; повысят его самостоятельную активную деятельность. 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Правильные рекомендации по проведению летнего отдыха с детьми дают родителям больше возможностей и идей для совместных с детьми экскурсий, интересных и полезных дел и творческих работ, а у детей больше положительных эмоций, приятных воспоминаний о том, как он провел лето вместе с родителями. 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время учебного года родители и дети организуют совместные проекты разнообразной тематики, делают презентации своих проектов на тематических неделях. Для развития творческой и познавательной активности детей родители помогают детям участвовать в различных творческих и познавательных конкурсах различного уровня. 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26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Поддержка и поощрение родителей на уровне школы</w:t>
      </w:r>
      <w:r w:rsidRPr="00F226C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</w:t>
      </w:r>
      <w:r w:rsidRPr="00F226C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родителей обязательно должна поддерживаться и поощряться школой. Специально для родителей в школьной научно-п</w:t>
      </w:r>
      <w:r w:rsidR="00E250BD"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рактической конференции можно выделить секцию</w:t>
      </w:r>
      <w:proofErr w:type="gramStart"/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</w:t>
      </w:r>
      <w:proofErr w:type="gramEnd"/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одительские университеты», где родители делятся опытом своей работы с детьми. 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Лучшие родительские работы выдвигаются </w:t>
      </w:r>
      <w:r w:rsidR="00E250BD"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район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так давно считалось, что все дети равны и в интеллектуальном плане, и в эмоциональном. Надо только научить их думать, сопереживать, решать сложные логические задачи. Однако опыт современного образования показывает, что существуют различия между детьми. Выделяются дети с более развитым интеллектом, чем у их сверстников, со способностями к творчеству, с умением классифицировать, обобщать, находить взаимосвязи. </w:t>
      </w:r>
    </w:p>
    <w:p w:rsidR="000E3D7B" w:rsidRPr="00F226C2" w:rsidRDefault="000E3D7B" w:rsidP="000E3D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Они постоянно находятся в поиске ответа на интересующие их вопросы, любознательны, проявляют самостоятельность, активны. </w:t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2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Одним из наиболее существенных факторов, влияющих как на интеллектуальное, так и на личностное развитие ребенка, является </w:t>
      </w:r>
      <w:r w:rsidRPr="00F226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семья</w:t>
      </w:r>
      <w:r w:rsidRPr="00F22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</w:t>
      </w:r>
      <w:r w:rsidRPr="00F22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2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Представленная выше система работы позволяет повышать правовую и педагогическую культуру родителей, а также формировать практические умения и навыки в воспитании способных, талантливых детей, что приводит к взаимопониманию между детьми, родителями и педагогом. </w:t>
      </w:r>
    </w:p>
    <w:p w:rsidR="00A73240" w:rsidRPr="00F226C2" w:rsidRDefault="00F226C2" w:rsidP="00F226C2">
      <w:pPr>
        <w:rPr>
          <w:rFonts w:ascii="Times New Roman" w:hAnsi="Times New Roman" w:cs="Times New Roman"/>
          <w:sz w:val="28"/>
          <w:szCs w:val="28"/>
        </w:rPr>
      </w:pPr>
      <w:r w:rsidRPr="00F226C2">
        <w:rPr>
          <w:rFonts w:ascii="Times New Roman" w:hAnsi="Times New Roman" w:cs="Times New Roman"/>
          <w:b/>
          <w:bCs/>
          <w:sz w:val="28"/>
          <w:szCs w:val="28"/>
        </w:rPr>
        <w:t>Если люди сами не умеют летать,</w:t>
      </w:r>
      <w:r w:rsidRPr="00F226C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пусть научат летать своих детей. </w:t>
      </w:r>
      <w:r w:rsidRPr="00F226C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Притом летать высоко, стремительно, далеко, красиво. </w:t>
      </w:r>
      <w:r w:rsidRPr="00F226C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настанет срок, когда дети раскроют крылья </w:t>
      </w:r>
      <w:r w:rsidRPr="00F226C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взлетят. </w:t>
      </w:r>
      <w:r w:rsidRPr="00F226C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Пусть взрослые просто последуют за детьми, чтобы уберечь их от падения. </w:t>
      </w:r>
      <w:r w:rsidRPr="00F226C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тогда обнаружат, что, оказывается, </w:t>
      </w:r>
      <w:r w:rsidRPr="00F226C2">
        <w:rPr>
          <w:rFonts w:ascii="Times New Roman" w:hAnsi="Times New Roman" w:cs="Times New Roman"/>
          <w:b/>
          <w:bCs/>
          <w:sz w:val="28"/>
          <w:szCs w:val="28"/>
        </w:rPr>
        <w:br/>
        <w:t>они тоже летят…</w:t>
      </w:r>
      <w:r w:rsidRPr="00F226C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  </w:t>
      </w:r>
      <w:proofErr w:type="spellStart"/>
      <w:r w:rsidRPr="00F226C2">
        <w:rPr>
          <w:rFonts w:ascii="Times New Roman" w:hAnsi="Times New Roman" w:cs="Times New Roman"/>
          <w:b/>
          <w:bCs/>
          <w:sz w:val="28"/>
          <w:szCs w:val="28"/>
        </w:rPr>
        <w:t>Ш.Амонашвили</w:t>
      </w:r>
      <w:proofErr w:type="spellEnd"/>
    </w:p>
    <w:sectPr w:rsidR="00A73240" w:rsidRPr="00F226C2" w:rsidSect="00A7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87A84"/>
    <w:multiLevelType w:val="multilevel"/>
    <w:tmpl w:val="E1DE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E3D7B"/>
    <w:rsid w:val="000C51DD"/>
    <w:rsid w:val="000E3D7B"/>
    <w:rsid w:val="00A73240"/>
    <w:rsid w:val="00B64BA7"/>
    <w:rsid w:val="00B77762"/>
    <w:rsid w:val="00BF0B40"/>
    <w:rsid w:val="00C02536"/>
    <w:rsid w:val="00CC3B24"/>
    <w:rsid w:val="00CD6D82"/>
    <w:rsid w:val="00E0659B"/>
    <w:rsid w:val="00E250BD"/>
    <w:rsid w:val="00E4755B"/>
    <w:rsid w:val="00F2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D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3D7B"/>
  </w:style>
  <w:style w:type="paragraph" w:styleId="a4">
    <w:name w:val="Balloon Text"/>
    <w:basedOn w:val="a"/>
    <w:link w:val="a5"/>
    <w:uiPriority w:val="99"/>
    <w:semiHidden/>
    <w:unhideWhenUsed/>
    <w:rsid w:val="000E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9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47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3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9999">
              <w:marLeft w:val="0"/>
              <w:marRight w:val="0"/>
              <w:marTop w:val="7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ADMIN777</dc:creator>
  <cp:lastModifiedBy>ADMIN777</cp:lastModifiedBy>
  <cp:revision>8</cp:revision>
  <dcterms:created xsi:type="dcterms:W3CDTF">2010-11-16T13:10:00Z</dcterms:created>
  <dcterms:modified xsi:type="dcterms:W3CDTF">2010-12-05T16:04:00Z</dcterms:modified>
</cp:coreProperties>
</file>