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11" w:rsidRPr="00595120" w:rsidRDefault="000F0911" w:rsidP="000F0911">
      <w:pPr>
        <w:jc w:val="center"/>
        <w:rPr>
          <w:rFonts w:eastAsia="Calibri" w:cs="Times New Roman"/>
          <w:color w:val="3333FF"/>
          <w:sz w:val="28"/>
          <w:szCs w:val="28"/>
        </w:rPr>
      </w:pPr>
      <w:r w:rsidRPr="00595120">
        <w:rPr>
          <w:rFonts w:eastAsia="Calibri" w:cs="Times New Roman"/>
          <w:color w:val="3333FF"/>
          <w:sz w:val="28"/>
          <w:szCs w:val="28"/>
        </w:rPr>
        <w:t>К</w:t>
      </w:r>
      <w:proofErr w:type="gramStart"/>
      <w:r w:rsidRPr="00595120">
        <w:rPr>
          <w:rFonts w:eastAsia="Calibri" w:cs="Times New Roman"/>
          <w:color w:val="3333FF"/>
          <w:sz w:val="28"/>
          <w:szCs w:val="28"/>
        </w:rPr>
        <w:t>С(</w:t>
      </w:r>
      <w:proofErr w:type="gramEnd"/>
      <w:r w:rsidRPr="00595120">
        <w:rPr>
          <w:rFonts w:eastAsia="Calibri" w:cs="Times New Roman"/>
          <w:color w:val="3333FF"/>
          <w:sz w:val="28"/>
          <w:szCs w:val="28"/>
        </w:rPr>
        <w:t>К)ОУ «</w:t>
      </w:r>
      <w:proofErr w:type="spellStart"/>
      <w:r w:rsidRPr="00595120">
        <w:rPr>
          <w:rFonts w:eastAsia="Calibri" w:cs="Times New Roman"/>
          <w:color w:val="3333FF"/>
          <w:sz w:val="28"/>
          <w:szCs w:val="28"/>
        </w:rPr>
        <w:t>Чебоксарская</w:t>
      </w:r>
      <w:proofErr w:type="spellEnd"/>
      <w:r w:rsidRPr="00595120">
        <w:rPr>
          <w:rFonts w:eastAsia="Calibri" w:cs="Times New Roman"/>
          <w:color w:val="3333FF"/>
          <w:sz w:val="28"/>
          <w:szCs w:val="28"/>
        </w:rPr>
        <w:t xml:space="preserve"> специальная (коррекционная)</w:t>
      </w:r>
    </w:p>
    <w:p w:rsidR="000F0911" w:rsidRPr="00595120" w:rsidRDefault="000F0911" w:rsidP="000F0911">
      <w:pPr>
        <w:jc w:val="center"/>
        <w:rPr>
          <w:rFonts w:eastAsia="Calibri" w:cs="Times New Roman"/>
          <w:color w:val="3333FF"/>
          <w:sz w:val="28"/>
          <w:szCs w:val="28"/>
        </w:rPr>
      </w:pPr>
      <w:r w:rsidRPr="00595120">
        <w:rPr>
          <w:rFonts w:eastAsia="Calibri" w:cs="Times New Roman"/>
          <w:color w:val="3333FF"/>
          <w:sz w:val="28"/>
          <w:szCs w:val="28"/>
        </w:rPr>
        <w:t>начальная школа – детский сад №2»</w:t>
      </w:r>
      <w:r w:rsidRPr="00595120">
        <w:rPr>
          <w:rFonts w:cs="Times New Roman"/>
          <w:color w:val="3333FF"/>
          <w:sz w:val="28"/>
          <w:szCs w:val="28"/>
        </w:rPr>
        <w:t xml:space="preserve"> </w:t>
      </w:r>
      <w:r w:rsidRPr="00595120">
        <w:rPr>
          <w:rFonts w:eastAsia="Calibri" w:cs="Times New Roman"/>
          <w:color w:val="3333FF"/>
          <w:sz w:val="28"/>
          <w:szCs w:val="28"/>
        </w:rPr>
        <w:t>Минобразования Чувашии</w:t>
      </w:r>
    </w:p>
    <w:p w:rsidR="00595120" w:rsidRPr="000F0911" w:rsidRDefault="00595120" w:rsidP="007C4E3C">
      <w:pPr>
        <w:rPr>
          <w:rFonts w:cs="Times New Roman"/>
          <w:sz w:val="28"/>
          <w:szCs w:val="28"/>
        </w:rPr>
      </w:pPr>
    </w:p>
    <w:p w:rsidR="000F0911" w:rsidRPr="000F0911" w:rsidRDefault="000F0911" w:rsidP="000F091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476250"/>
            <wp:effectExtent l="19050" t="0" r="0" b="0"/>
            <wp:docPr id="2" name="Рисунок 1" descr="64437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37112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11" w:rsidRDefault="000F0911" w:rsidP="00595120"/>
    <w:p w:rsidR="000F0911" w:rsidRDefault="000F0911" w:rsidP="000F0911">
      <w:pPr>
        <w:jc w:val="center"/>
      </w:pPr>
    </w:p>
    <w:p w:rsidR="000F0911" w:rsidRDefault="000F0911" w:rsidP="000F0911">
      <w:pPr>
        <w:jc w:val="center"/>
      </w:pPr>
    </w:p>
    <w:p w:rsidR="000F0911" w:rsidRDefault="000F0911" w:rsidP="000F0911">
      <w:pPr>
        <w:jc w:val="center"/>
      </w:pPr>
    </w:p>
    <w:p w:rsidR="00932ED8" w:rsidRDefault="00932ED8" w:rsidP="000F0911">
      <w:pPr>
        <w:jc w:val="center"/>
      </w:pPr>
    </w:p>
    <w:p w:rsidR="007C4E3C" w:rsidRDefault="007C4E3C" w:rsidP="000F0911">
      <w:pPr>
        <w:jc w:val="center"/>
      </w:pPr>
    </w:p>
    <w:p w:rsidR="007C4E3C" w:rsidRDefault="007C4E3C" w:rsidP="000F0911">
      <w:pPr>
        <w:jc w:val="center"/>
      </w:pPr>
    </w:p>
    <w:p w:rsidR="00932ED8" w:rsidRDefault="00932ED8" w:rsidP="000F0911">
      <w:pPr>
        <w:jc w:val="center"/>
      </w:pPr>
    </w:p>
    <w:p w:rsidR="00932ED8" w:rsidRDefault="00932ED8" w:rsidP="000F0911">
      <w:pPr>
        <w:jc w:val="center"/>
      </w:pPr>
    </w:p>
    <w:p w:rsidR="000F0911" w:rsidRDefault="000F0911" w:rsidP="000F0911">
      <w:pPr>
        <w:jc w:val="center"/>
      </w:pPr>
    </w:p>
    <w:p w:rsidR="000F0911" w:rsidRPr="007C4E3C" w:rsidRDefault="000F0911" w:rsidP="000F0911">
      <w:pPr>
        <w:jc w:val="center"/>
        <w:rPr>
          <w:color w:val="C00000"/>
          <w:sz w:val="32"/>
          <w:szCs w:val="28"/>
        </w:rPr>
      </w:pPr>
      <w:r w:rsidRPr="007C4E3C">
        <w:rPr>
          <w:color w:val="C00000"/>
          <w:sz w:val="32"/>
          <w:szCs w:val="28"/>
        </w:rPr>
        <w:t xml:space="preserve">Логопедическое подгрупповое занятие </w:t>
      </w:r>
    </w:p>
    <w:p w:rsidR="000F0911" w:rsidRPr="007C4E3C" w:rsidRDefault="000F0911" w:rsidP="000F0911">
      <w:pPr>
        <w:jc w:val="center"/>
        <w:rPr>
          <w:color w:val="C00000"/>
          <w:sz w:val="32"/>
          <w:szCs w:val="28"/>
        </w:rPr>
      </w:pPr>
      <w:r w:rsidRPr="007C4E3C">
        <w:rPr>
          <w:color w:val="C00000"/>
          <w:sz w:val="32"/>
          <w:szCs w:val="28"/>
        </w:rPr>
        <w:t>по развитию речи в 3 классе</w:t>
      </w:r>
    </w:p>
    <w:p w:rsidR="000F0911" w:rsidRPr="007C4E3C" w:rsidRDefault="000F0911" w:rsidP="000F0911">
      <w:pPr>
        <w:jc w:val="center"/>
        <w:rPr>
          <w:color w:val="C00000"/>
          <w:sz w:val="32"/>
          <w:szCs w:val="28"/>
        </w:rPr>
      </w:pPr>
      <w:r w:rsidRPr="007C4E3C">
        <w:rPr>
          <w:color w:val="C00000"/>
          <w:sz w:val="32"/>
          <w:szCs w:val="28"/>
        </w:rPr>
        <w:t>по теме:</w:t>
      </w:r>
    </w:p>
    <w:p w:rsidR="00595120" w:rsidRPr="007C4E3C" w:rsidRDefault="000F0911" w:rsidP="000F0911">
      <w:pPr>
        <w:pStyle w:val="Style74"/>
        <w:widowControl/>
        <w:ind w:firstLine="567"/>
        <w:jc w:val="center"/>
        <w:rPr>
          <w:rStyle w:val="FontStyle230"/>
          <w:rFonts w:ascii="Times New Roman" w:hAnsi="Times New Roman" w:cs="Times New Roman"/>
          <w:b/>
          <w:color w:val="3333CC"/>
          <w:sz w:val="36"/>
        </w:rPr>
      </w:pPr>
      <w:r w:rsidRPr="007C4E3C">
        <w:rPr>
          <w:rStyle w:val="FontStyle230"/>
          <w:rFonts w:ascii="Times New Roman" w:hAnsi="Times New Roman" w:cs="Times New Roman"/>
          <w:b/>
          <w:color w:val="3333CC"/>
          <w:sz w:val="36"/>
        </w:rPr>
        <w:t xml:space="preserve">«Составление предложений </w:t>
      </w:r>
    </w:p>
    <w:p w:rsidR="000F0911" w:rsidRPr="007C4E3C" w:rsidRDefault="000F0911" w:rsidP="000F0911">
      <w:pPr>
        <w:pStyle w:val="Style74"/>
        <w:widowControl/>
        <w:ind w:firstLine="567"/>
        <w:jc w:val="center"/>
        <w:rPr>
          <w:rStyle w:val="FontStyle230"/>
          <w:rFonts w:ascii="Times New Roman" w:hAnsi="Times New Roman" w:cs="Times New Roman"/>
          <w:b/>
          <w:color w:val="3333CC"/>
          <w:sz w:val="36"/>
        </w:rPr>
      </w:pPr>
      <w:r w:rsidRPr="007C4E3C">
        <w:rPr>
          <w:rStyle w:val="FontStyle230"/>
          <w:rFonts w:ascii="Times New Roman" w:hAnsi="Times New Roman" w:cs="Times New Roman"/>
          <w:b/>
          <w:color w:val="3333CC"/>
          <w:sz w:val="36"/>
        </w:rPr>
        <w:t xml:space="preserve">по материалам </w:t>
      </w:r>
    </w:p>
    <w:p w:rsidR="000F0911" w:rsidRPr="007C4E3C" w:rsidRDefault="000F0911" w:rsidP="000F0911">
      <w:pPr>
        <w:pStyle w:val="Style74"/>
        <w:widowControl/>
        <w:ind w:firstLine="567"/>
        <w:jc w:val="center"/>
        <w:rPr>
          <w:rStyle w:val="FontStyle230"/>
          <w:rFonts w:ascii="Times New Roman" w:hAnsi="Times New Roman" w:cs="Times New Roman"/>
          <w:b/>
          <w:sz w:val="36"/>
        </w:rPr>
      </w:pPr>
      <w:r w:rsidRPr="007C4E3C">
        <w:rPr>
          <w:rStyle w:val="FontStyle230"/>
          <w:rFonts w:ascii="Times New Roman" w:hAnsi="Times New Roman" w:cs="Times New Roman"/>
          <w:b/>
          <w:color w:val="3333CC"/>
          <w:sz w:val="36"/>
        </w:rPr>
        <w:t>наблюдений на данную тему»</w:t>
      </w:r>
    </w:p>
    <w:p w:rsidR="000F0911" w:rsidRPr="00595120" w:rsidRDefault="000F0911" w:rsidP="000F0911">
      <w:pPr>
        <w:pStyle w:val="Style74"/>
        <w:widowControl/>
        <w:ind w:firstLine="567"/>
        <w:jc w:val="center"/>
        <w:rPr>
          <w:rStyle w:val="FontStyle230"/>
          <w:rFonts w:ascii="Times New Roman" w:hAnsi="Times New Roman" w:cs="Times New Roman"/>
          <w:sz w:val="36"/>
        </w:rPr>
      </w:pPr>
    </w:p>
    <w:p w:rsidR="000F0911" w:rsidRDefault="000F0911" w:rsidP="000F0911">
      <w:pPr>
        <w:pStyle w:val="Style74"/>
        <w:widowControl/>
        <w:ind w:firstLine="567"/>
        <w:jc w:val="center"/>
        <w:rPr>
          <w:rStyle w:val="FontStyle230"/>
          <w:rFonts w:ascii="Times New Roman" w:hAnsi="Times New Roman" w:cs="Times New Roman"/>
          <w:sz w:val="28"/>
        </w:rPr>
      </w:pPr>
    </w:p>
    <w:p w:rsidR="000F0911" w:rsidRDefault="000F0911" w:rsidP="000F0911">
      <w:pPr>
        <w:pStyle w:val="Style74"/>
        <w:widowControl/>
        <w:ind w:firstLine="567"/>
        <w:jc w:val="center"/>
        <w:rPr>
          <w:rStyle w:val="FontStyle230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2105034" cy="2123773"/>
            <wp:effectExtent l="0" t="0" r="0" b="0"/>
            <wp:docPr id="1" name="Рисунок 0" descr="89212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128_thumb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03" cy="21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11" w:rsidRDefault="000F0911" w:rsidP="000F0911">
      <w:pPr>
        <w:pStyle w:val="Style74"/>
        <w:widowControl/>
        <w:ind w:firstLine="567"/>
        <w:jc w:val="center"/>
        <w:rPr>
          <w:rStyle w:val="FontStyle230"/>
          <w:rFonts w:ascii="Times New Roman" w:hAnsi="Times New Roman" w:cs="Times New Roman"/>
          <w:sz w:val="28"/>
        </w:rPr>
      </w:pPr>
    </w:p>
    <w:p w:rsidR="00932ED8" w:rsidRDefault="00932ED8" w:rsidP="000F0911">
      <w:pPr>
        <w:pStyle w:val="Style74"/>
        <w:widowControl/>
        <w:ind w:firstLine="567"/>
        <w:jc w:val="center"/>
        <w:rPr>
          <w:rStyle w:val="FontStyle230"/>
          <w:rFonts w:ascii="Times New Roman" w:hAnsi="Times New Roman" w:cs="Times New Roman"/>
          <w:sz w:val="28"/>
        </w:rPr>
      </w:pPr>
    </w:p>
    <w:p w:rsidR="000F0911" w:rsidRDefault="000F0911" w:rsidP="000F0911">
      <w:pPr>
        <w:pStyle w:val="Style74"/>
        <w:widowControl/>
        <w:rPr>
          <w:rStyle w:val="FontStyle230"/>
          <w:rFonts w:ascii="Times New Roman" w:hAnsi="Times New Roman" w:cs="Times New Roman"/>
          <w:sz w:val="28"/>
        </w:rPr>
      </w:pPr>
    </w:p>
    <w:p w:rsidR="000F0911" w:rsidRDefault="000F0911" w:rsidP="000F0911">
      <w:pPr>
        <w:pStyle w:val="Style74"/>
        <w:widowControl/>
        <w:ind w:firstLine="567"/>
        <w:jc w:val="center"/>
        <w:rPr>
          <w:rStyle w:val="FontStyle230"/>
          <w:rFonts w:ascii="Times New Roman" w:hAnsi="Times New Roman" w:cs="Times New Roman"/>
          <w:sz w:val="28"/>
        </w:rPr>
      </w:pPr>
    </w:p>
    <w:p w:rsidR="000F0911" w:rsidRPr="00595120" w:rsidRDefault="000F0911" w:rsidP="000F0911">
      <w:pPr>
        <w:pStyle w:val="Style74"/>
        <w:widowControl/>
        <w:ind w:firstLine="567"/>
        <w:jc w:val="right"/>
        <w:rPr>
          <w:rStyle w:val="FontStyle230"/>
          <w:rFonts w:ascii="Times New Roman" w:hAnsi="Times New Roman" w:cs="Times New Roman"/>
          <w:color w:val="C00000"/>
          <w:sz w:val="28"/>
        </w:rPr>
      </w:pPr>
      <w:r w:rsidRPr="00595120">
        <w:rPr>
          <w:rStyle w:val="FontStyle230"/>
          <w:rFonts w:ascii="Times New Roman" w:hAnsi="Times New Roman" w:cs="Times New Roman"/>
          <w:color w:val="C00000"/>
          <w:sz w:val="28"/>
        </w:rPr>
        <w:t>Составила и провела</w:t>
      </w:r>
    </w:p>
    <w:p w:rsidR="000F0911" w:rsidRPr="00595120" w:rsidRDefault="000F0911" w:rsidP="000F0911">
      <w:pPr>
        <w:pStyle w:val="Style74"/>
        <w:widowControl/>
        <w:ind w:firstLine="567"/>
        <w:jc w:val="right"/>
        <w:rPr>
          <w:rStyle w:val="FontStyle230"/>
          <w:rFonts w:ascii="Times New Roman" w:hAnsi="Times New Roman" w:cs="Times New Roman"/>
          <w:color w:val="C00000"/>
          <w:sz w:val="28"/>
        </w:rPr>
      </w:pPr>
      <w:r w:rsidRPr="00595120">
        <w:rPr>
          <w:rStyle w:val="FontStyle230"/>
          <w:rFonts w:ascii="Times New Roman" w:hAnsi="Times New Roman" w:cs="Times New Roman"/>
          <w:color w:val="C00000"/>
          <w:sz w:val="28"/>
        </w:rPr>
        <w:t>учитель-логопед</w:t>
      </w:r>
    </w:p>
    <w:p w:rsidR="000F0911" w:rsidRPr="00595120" w:rsidRDefault="000F0911" w:rsidP="000F0911">
      <w:pPr>
        <w:pStyle w:val="Style74"/>
        <w:widowControl/>
        <w:ind w:firstLine="567"/>
        <w:jc w:val="right"/>
        <w:rPr>
          <w:rStyle w:val="FontStyle230"/>
          <w:rFonts w:ascii="Times New Roman" w:hAnsi="Times New Roman" w:cs="Times New Roman"/>
          <w:color w:val="C00000"/>
          <w:sz w:val="28"/>
        </w:rPr>
      </w:pPr>
      <w:r w:rsidRPr="00595120">
        <w:rPr>
          <w:rStyle w:val="FontStyle230"/>
          <w:rFonts w:ascii="Times New Roman" w:hAnsi="Times New Roman" w:cs="Times New Roman"/>
          <w:color w:val="C00000"/>
          <w:sz w:val="28"/>
        </w:rPr>
        <w:t>1 квалификационной категории</w:t>
      </w:r>
    </w:p>
    <w:p w:rsidR="000F0911" w:rsidRPr="00595120" w:rsidRDefault="000F0911" w:rsidP="000F0911">
      <w:pPr>
        <w:pStyle w:val="Style74"/>
        <w:widowControl/>
        <w:ind w:firstLine="567"/>
        <w:jc w:val="right"/>
        <w:rPr>
          <w:rStyle w:val="FontStyle230"/>
          <w:rFonts w:ascii="Times New Roman" w:hAnsi="Times New Roman" w:cs="Times New Roman"/>
          <w:color w:val="C00000"/>
          <w:sz w:val="28"/>
        </w:rPr>
      </w:pPr>
      <w:r w:rsidRPr="00595120">
        <w:rPr>
          <w:rStyle w:val="FontStyle230"/>
          <w:rFonts w:ascii="Times New Roman" w:hAnsi="Times New Roman" w:cs="Times New Roman"/>
          <w:color w:val="C00000"/>
          <w:sz w:val="28"/>
        </w:rPr>
        <w:t>Иванова В.И.</w:t>
      </w:r>
    </w:p>
    <w:p w:rsidR="000F0911" w:rsidRDefault="000F0911" w:rsidP="000F0911">
      <w:pPr>
        <w:pStyle w:val="Style74"/>
        <w:widowControl/>
        <w:ind w:firstLine="567"/>
        <w:jc w:val="right"/>
        <w:rPr>
          <w:rStyle w:val="FontStyle230"/>
          <w:rFonts w:ascii="Times New Roman" w:hAnsi="Times New Roman" w:cs="Times New Roman"/>
          <w:sz w:val="28"/>
        </w:rPr>
      </w:pPr>
    </w:p>
    <w:p w:rsidR="000F0911" w:rsidRDefault="000F0911" w:rsidP="000F0911">
      <w:pPr>
        <w:pStyle w:val="Style74"/>
        <w:widowControl/>
        <w:ind w:firstLine="567"/>
        <w:jc w:val="right"/>
        <w:rPr>
          <w:rStyle w:val="FontStyle230"/>
          <w:rFonts w:ascii="Times New Roman" w:hAnsi="Times New Roman" w:cs="Times New Roman"/>
          <w:sz w:val="28"/>
        </w:rPr>
      </w:pPr>
    </w:p>
    <w:p w:rsidR="000F0911" w:rsidRDefault="000F0911" w:rsidP="000F0911">
      <w:pPr>
        <w:pStyle w:val="Style74"/>
        <w:widowControl/>
        <w:rPr>
          <w:rStyle w:val="FontStyle230"/>
          <w:rFonts w:ascii="Times New Roman" w:hAnsi="Times New Roman" w:cs="Times New Roman"/>
          <w:sz w:val="28"/>
        </w:rPr>
      </w:pPr>
    </w:p>
    <w:p w:rsidR="000F0911" w:rsidRDefault="000F0911" w:rsidP="007C4E3C">
      <w:pPr>
        <w:pStyle w:val="Style74"/>
        <w:widowControl/>
        <w:rPr>
          <w:rStyle w:val="FontStyle230"/>
          <w:rFonts w:ascii="Times New Roman" w:hAnsi="Times New Roman" w:cs="Times New Roman"/>
          <w:sz w:val="28"/>
        </w:rPr>
      </w:pPr>
    </w:p>
    <w:p w:rsidR="000F0911" w:rsidRPr="00595120" w:rsidRDefault="000F0911" w:rsidP="000F0911">
      <w:pPr>
        <w:pStyle w:val="Style74"/>
        <w:widowControl/>
        <w:ind w:firstLine="567"/>
        <w:jc w:val="center"/>
        <w:rPr>
          <w:rStyle w:val="FontStyle230"/>
          <w:rFonts w:ascii="Times New Roman" w:hAnsi="Times New Roman" w:cs="Times New Roman"/>
          <w:b/>
          <w:color w:val="3333CC"/>
          <w:sz w:val="28"/>
        </w:rPr>
      </w:pPr>
      <w:r w:rsidRPr="00595120">
        <w:rPr>
          <w:rStyle w:val="FontStyle230"/>
          <w:rFonts w:ascii="Times New Roman" w:hAnsi="Times New Roman" w:cs="Times New Roman"/>
          <w:b/>
          <w:color w:val="3333CC"/>
          <w:sz w:val="28"/>
        </w:rPr>
        <w:t>Чебоксары</w:t>
      </w:r>
    </w:p>
    <w:p w:rsidR="000F0911" w:rsidRPr="00595120" w:rsidRDefault="000F0911" w:rsidP="000F0911">
      <w:pPr>
        <w:pStyle w:val="Style74"/>
        <w:widowControl/>
        <w:ind w:firstLine="567"/>
        <w:jc w:val="center"/>
        <w:rPr>
          <w:rStyle w:val="FontStyle230"/>
          <w:rFonts w:ascii="Times New Roman" w:hAnsi="Times New Roman" w:cs="Times New Roman"/>
          <w:b/>
          <w:color w:val="3333CC"/>
          <w:sz w:val="28"/>
        </w:rPr>
      </w:pPr>
      <w:r w:rsidRPr="00595120">
        <w:rPr>
          <w:rStyle w:val="FontStyle230"/>
          <w:rFonts w:ascii="Times New Roman" w:hAnsi="Times New Roman" w:cs="Times New Roman"/>
          <w:b/>
          <w:color w:val="3333CC"/>
          <w:sz w:val="28"/>
        </w:rPr>
        <w:t>декабрь, 2013 год</w:t>
      </w:r>
    </w:p>
    <w:p w:rsidR="00595120" w:rsidRDefault="00595120" w:rsidP="00595120">
      <w:pPr>
        <w:jc w:val="both"/>
      </w:pPr>
      <w:r w:rsidRPr="007C4E3C">
        <w:rPr>
          <w:b/>
          <w:color w:val="003399"/>
        </w:rPr>
        <w:lastRenderedPageBreak/>
        <w:t>Цель:</w:t>
      </w:r>
      <w:r>
        <w:t xml:space="preserve"> </w:t>
      </w:r>
      <w:r w:rsidRPr="007C4E3C">
        <w:t>составление предложений по материалам наблюдений на тему «Новогодний праздник»</w:t>
      </w:r>
    </w:p>
    <w:p w:rsidR="00595120" w:rsidRDefault="00595120" w:rsidP="00595120">
      <w:pPr>
        <w:jc w:val="both"/>
      </w:pPr>
    </w:p>
    <w:p w:rsidR="00595120" w:rsidRPr="007C4E3C" w:rsidRDefault="00595120" w:rsidP="00595120">
      <w:pPr>
        <w:jc w:val="both"/>
        <w:rPr>
          <w:b/>
          <w:color w:val="003399"/>
        </w:rPr>
      </w:pPr>
      <w:r w:rsidRPr="007C4E3C">
        <w:rPr>
          <w:b/>
          <w:color w:val="003399"/>
        </w:rPr>
        <w:t>Образовательные задачи:</w:t>
      </w:r>
    </w:p>
    <w:p w:rsidR="00595120" w:rsidRDefault="00595120" w:rsidP="00595120">
      <w:pPr>
        <w:jc w:val="both"/>
      </w:pPr>
    </w:p>
    <w:p w:rsidR="00595120" w:rsidRDefault="00475DC3" w:rsidP="00475DC3">
      <w:pPr>
        <w:pStyle w:val="a5"/>
        <w:numPr>
          <w:ilvl w:val="0"/>
          <w:numId w:val="2"/>
        </w:numPr>
        <w:ind w:left="426" w:hanging="426"/>
        <w:jc w:val="both"/>
      </w:pPr>
      <w:r>
        <w:t>развивать умение определять части речи</w:t>
      </w:r>
      <w:r w:rsidR="00595120">
        <w:t>;</w:t>
      </w:r>
    </w:p>
    <w:p w:rsidR="00595120" w:rsidRDefault="00595120" w:rsidP="00932ED8">
      <w:pPr>
        <w:pStyle w:val="a5"/>
        <w:numPr>
          <w:ilvl w:val="0"/>
          <w:numId w:val="3"/>
        </w:numPr>
        <w:ind w:left="426" w:hanging="426"/>
        <w:jc w:val="both"/>
      </w:pPr>
      <w:r>
        <w:t>закреплять умение составлять словосочетания между существительным и  прилагательным;</w:t>
      </w:r>
      <w:r w:rsidR="00932ED8" w:rsidRPr="00932ED8">
        <w:t xml:space="preserve"> </w:t>
      </w:r>
      <w:r w:rsidR="00932ED8">
        <w:t>упражнять в согласовании существительных и прилагательных в роде и числе;</w:t>
      </w:r>
    </w:p>
    <w:p w:rsidR="00595120" w:rsidRDefault="00595120" w:rsidP="00475DC3">
      <w:pPr>
        <w:pStyle w:val="a5"/>
        <w:numPr>
          <w:ilvl w:val="0"/>
          <w:numId w:val="2"/>
        </w:numPr>
        <w:ind w:left="426" w:hanging="426"/>
        <w:jc w:val="both"/>
      </w:pPr>
      <w:r>
        <w:t>формировать умение составлять предложения</w:t>
      </w:r>
      <w:r w:rsidR="00475DC3">
        <w:t>;</w:t>
      </w:r>
    </w:p>
    <w:p w:rsidR="00595120" w:rsidRDefault="00595120" w:rsidP="00475DC3">
      <w:pPr>
        <w:pStyle w:val="a5"/>
        <w:numPr>
          <w:ilvl w:val="0"/>
          <w:numId w:val="2"/>
        </w:numPr>
        <w:ind w:left="426" w:hanging="426"/>
        <w:jc w:val="both"/>
      </w:pPr>
      <w:r>
        <w:t>пополнить лексический запас об</w:t>
      </w:r>
      <w:r w:rsidR="00475DC3">
        <w:t>учающихся, дать сведения о словах</w:t>
      </w:r>
      <w:r>
        <w:t xml:space="preserve"> «маскарад»</w:t>
      </w:r>
      <w:r w:rsidR="00475DC3">
        <w:t>, «маскарадный»;</w:t>
      </w:r>
    </w:p>
    <w:p w:rsidR="00475DC3" w:rsidRDefault="00475DC3" w:rsidP="00475DC3">
      <w:pPr>
        <w:pStyle w:val="a5"/>
        <w:numPr>
          <w:ilvl w:val="0"/>
          <w:numId w:val="2"/>
        </w:numPr>
        <w:ind w:left="426" w:hanging="426"/>
        <w:jc w:val="both"/>
      </w:pPr>
      <w:r>
        <w:t>учить использовать средства выразительности для описания своих наблюдений.</w:t>
      </w:r>
    </w:p>
    <w:p w:rsidR="00475DC3" w:rsidRDefault="00475DC3" w:rsidP="00595120">
      <w:pPr>
        <w:jc w:val="both"/>
      </w:pPr>
    </w:p>
    <w:p w:rsidR="00595120" w:rsidRPr="007C4E3C" w:rsidRDefault="00595120" w:rsidP="00595120">
      <w:pPr>
        <w:jc w:val="both"/>
        <w:rPr>
          <w:b/>
          <w:color w:val="003399"/>
        </w:rPr>
      </w:pPr>
      <w:r w:rsidRPr="007C4E3C">
        <w:rPr>
          <w:b/>
        </w:rPr>
        <w:t xml:space="preserve"> </w:t>
      </w:r>
      <w:r w:rsidRPr="007C4E3C">
        <w:rPr>
          <w:b/>
          <w:color w:val="003399"/>
        </w:rPr>
        <w:t>Коррекционные задачи:</w:t>
      </w:r>
    </w:p>
    <w:p w:rsidR="00475DC3" w:rsidRPr="00475DC3" w:rsidRDefault="00475DC3" w:rsidP="00595120">
      <w:pPr>
        <w:jc w:val="both"/>
        <w:rPr>
          <w:color w:val="003399"/>
        </w:rPr>
      </w:pPr>
    </w:p>
    <w:p w:rsidR="00595120" w:rsidRDefault="00595120" w:rsidP="00475DC3">
      <w:pPr>
        <w:pStyle w:val="a5"/>
        <w:numPr>
          <w:ilvl w:val="0"/>
          <w:numId w:val="3"/>
        </w:numPr>
        <w:ind w:left="426" w:hanging="426"/>
        <w:jc w:val="both"/>
      </w:pPr>
      <w:r>
        <w:t xml:space="preserve">учить составлять предложения, </w:t>
      </w:r>
      <w:proofErr w:type="gramStart"/>
      <w:r>
        <w:t>связывая слова друг с</w:t>
      </w:r>
      <w:proofErr w:type="gramEnd"/>
      <w:r>
        <w:t xml:space="preserve"> другом по смыслу и грамматически, оформлять в конце нужным знаком;</w:t>
      </w:r>
    </w:p>
    <w:p w:rsidR="00595120" w:rsidRDefault="00595120" w:rsidP="00475DC3">
      <w:pPr>
        <w:pStyle w:val="a5"/>
        <w:numPr>
          <w:ilvl w:val="0"/>
          <w:numId w:val="3"/>
        </w:numPr>
        <w:ind w:left="426" w:hanging="426"/>
        <w:jc w:val="both"/>
      </w:pPr>
      <w:r>
        <w:t>развивать зрительную память;</w:t>
      </w:r>
    </w:p>
    <w:p w:rsidR="0011477A" w:rsidRDefault="00932ED8" w:rsidP="00932ED8">
      <w:pPr>
        <w:pStyle w:val="a5"/>
        <w:numPr>
          <w:ilvl w:val="0"/>
          <w:numId w:val="3"/>
        </w:numPr>
        <w:jc w:val="both"/>
      </w:pPr>
      <w:r>
        <w:t>р</w:t>
      </w:r>
      <w:r w:rsidR="0011477A">
        <w:t>азвитие умения слушать, запоминать инструкцию, действовать по инструкции.</w:t>
      </w:r>
    </w:p>
    <w:p w:rsidR="0011477A" w:rsidRDefault="0011477A" w:rsidP="0011477A">
      <w:pPr>
        <w:pStyle w:val="a5"/>
        <w:numPr>
          <w:ilvl w:val="0"/>
          <w:numId w:val="3"/>
        </w:numPr>
        <w:ind w:left="426" w:hanging="426"/>
        <w:jc w:val="both"/>
      </w:pPr>
      <w:r>
        <w:t>Упражнять в согласовании существительных и прилагательных в роде и числе.</w:t>
      </w:r>
    </w:p>
    <w:p w:rsidR="00595120" w:rsidRDefault="0011477A" w:rsidP="00475DC3">
      <w:pPr>
        <w:pStyle w:val="a5"/>
        <w:numPr>
          <w:ilvl w:val="0"/>
          <w:numId w:val="3"/>
        </w:numPr>
        <w:ind w:left="426" w:hanging="426"/>
        <w:jc w:val="both"/>
      </w:pPr>
      <w:r>
        <w:t>продолжать развивать мимическую мускулатуру лица</w:t>
      </w:r>
      <w:r w:rsidR="00595120">
        <w:t>.</w:t>
      </w:r>
    </w:p>
    <w:p w:rsidR="00595120" w:rsidRDefault="00595120" w:rsidP="00595120">
      <w:pPr>
        <w:jc w:val="both"/>
      </w:pPr>
    </w:p>
    <w:p w:rsidR="00595120" w:rsidRPr="007C4E3C" w:rsidRDefault="00595120" w:rsidP="00595120">
      <w:pPr>
        <w:jc w:val="both"/>
        <w:rPr>
          <w:b/>
          <w:color w:val="003399"/>
        </w:rPr>
      </w:pPr>
      <w:r w:rsidRPr="007C4E3C">
        <w:rPr>
          <w:b/>
          <w:color w:val="003399"/>
        </w:rPr>
        <w:t>Воспитательные задачи:</w:t>
      </w:r>
    </w:p>
    <w:p w:rsidR="00595120" w:rsidRDefault="00595120" w:rsidP="00595120">
      <w:pPr>
        <w:jc w:val="both"/>
      </w:pPr>
    </w:p>
    <w:p w:rsidR="00595120" w:rsidRDefault="00595120" w:rsidP="00475DC3">
      <w:pPr>
        <w:pStyle w:val="a5"/>
        <w:numPr>
          <w:ilvl w:val="0"/>
          <w:numId w:val="4"/>
        </w:numPr>
        <w:ind w:left="426" w:hanging="426"/>
        <w:jc w:val="both"/>
      </w:pPr>
      <w:r>
        <w:t>воспитывать умение работать в коллективе;</w:t>
      </w:r>
    </w:p>
    <w:p w:rsidR="000F0911" w:rsidRDefault="00595120" w:rsidP="00475DC3">
      <w:pPr>
        <w:pStyle w:val="a5"/>
        <w:numPr>
          <w:ilvl w:val="0"/>
          <w:numId w:val="4"/>
        </w:numPr>
        <w:ind w:left="426" w:hanging="426"/>
        <w:jc w:val="both"/>
      </w:pPr>
      <w:r>
        <w:t>воспитывать навыки работоспособности, целеустремленности в решении учебно-практических действий и  речевых задач.</w:t>
      </w:r>
    </w:p>
    <w:p w:rsidR="001A3D22" w:rsidRDefault="001A3D22" w:rsidP="001A3D22">
      <w:pPr>
        <w:jc w:val="both"/>
      </w:pPr>
    </w:p>
    <w:p w:rsidR="001A3D22" w:rsidRPr="007C4E3C" w:rsidRDefault="001A3D22" w:rsidP="001A3D22">
      <w:pPr>
        <w:jc w:val="both"/>
        <w:rPr>
          <w:b/>
          <w:color w:val="003399"/>
        </w:rPr>
      </w:pPr>
      <w:r w:rsidRPr="007C4E3C">
        <w:rPr>
          <w:b/>
          <w:color w:val="003399"/>
        </w:rPr>
        <w:t>Оборудование:</w:t>
      </w:r>
    </w:p>
    <w:p w:rsidR="0011477A" w:rsidRDefault="0011477A" w:rsidP="001A3D22">
      <w:pPr>
        <w:jc w:val="both"/>
        <w:rPr>
          <w:color w:val="003399"/>
        </w:rPr>
      </w:pPr>
    </w:p>
    <w:p w:rsidR="001A3D22" w:rsidRPr="001A3D22" w:rsidRDefault="001A3D22" w:rsidP="001A3D22">
      <w:pPr>
        <w:pStyle w:val="a5"/>
        <w:numPr>
          <w:ilvl w:val="0"/>
          <w:numId w:val="9"/>
        </w:numPr>
        <w:ind w:left="426" w:hanging="426"/>
        <w:jc w:val="both"/>
        <w:rPr>
          <w:color w:val="003399"/>
        </w:rPr>
      </w:pPr>
      <w:r>
        <w:t>плоскостная ёлочка</w:t>
      </w:r>
    </w:p>
    <w:p w:rsidR="001A3D22" w:rsidRPr="001A3D22" w:rsidRDefault="001A3D22" w:rsidP="001A3D22">
      <w:pPr>
        <w:pStyle w:val="a5"/>
        <w:numPr>
          <w:ilvl w:val="0"/>
          <w:numId w:val="9"/>
        </w:numPr>
        <w:ind w:left="426" w:hanging="426"/>
        <w:jc w:val="both"/>
        <w:rPr>
          <w:color w:val="003399"/>
        </w:rPr>
      </w:pPr>
      <w:r>
        <w:t>плоскостные шары со словами</w:t>
      </w:r>
    </w:p>
    <w:p w:rsidR="0011477A" w:rsidRPr="0011477A" w:rsidRDefault="001A3D22" w:rsidP="001A3D22">
      <w:pPr>
        <w:pStyle w:val="a5"/>
        <w:numPr>
          <w:ilvl w:val="0"/>
          <w:numId w:val="9"/>
        </w:numPr>
        <w:ind w:left="426" w:hanging="426"/>
        <w:jc w:val="both"/>
        <w:rPr>
          <w:color w:val="003399"/>
        </w:rPr>
      </w:pPr>
      <w:r>
        <w:t xml:space="preserve">карточки со словами </w:t>
      </w:r>
    </w:p>
    <w:p w:rsidR="001A3D22" w:rsidRPr="001A3D22" w:rsidRDefault="001A3D22" w:rsidP="0011477A">
      <w:pPr>
        <w:pStyle w:val="a5"/>
        <w:ind w:left="426"/>
        <w:jc w:val="both"/>
        <w:rPr>
          <w:color w:val="003399"/>
        </w:rPr>
      </w:pPr>
      <w:r>
        <w:t xml:space="preserve">   </w:t>
      </w:r>
    </w:p>
    <w:tbl>
      <w:tblPr>
        <w:tblStyle w:val="a6"/>
        <w:tblW w:w="0" w:type="auto"/>
        <w:jc w:val="center"/>
        <w:tblInd w:w="426" w:type="dxa"/>
        <w:tblBorders>
          <w:insideH w:val="dotted" w:sz="2" w:space="0" w:color="auto"/>
          <w:insideV w:val="dotted" w:sz="2" w:space="0" w:color="auto"/>
        </w:tblBorders>
        <w:tblLook w:val="04A0"/>
      </w:tblPr>
      <w:tblGrid>
        <w:gridCol w:w="2801"/>
        <w:gridCol w:w="2551"/>
      </w:tblGrid>
      <w:tr w:rsidR="001A3D22" w:rsidTr="007C4E3C">
        <w:trPr>
          <w:jc w:val="center"/>
        </w:trPr>
        <w:tc>
          <w:tcPr>
            <w:tcW w:w="280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</w:tcPr>
          <w:p w:rsidR="001A3D22" w:rsidRDefault="001A3D22" w:rsidP="001A3D22">
            <w:pPr>
              <w:pStyle w:val="a5"/>
              <w:ind w:left="0"/>
              <w:jc w:val="both"/>
            </w:pPr>
            <w:r>
              <w:t>праздник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 xml:space="preserve">ёлка 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>дождь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>колокольчик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 xml:space="preserve"> зал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 xml:space="preserve"> шары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>огоньки</w:t>
            </w:r>
          </w:p>
          <w:p w:rsidR="001A3D22" w:rsidRPr="001A3D22" w:rsidRDefault="001A3D22" w:rsidP="001A3D22">
            <w:pPr>
              <w:pStyle w:val="a5"/>
              <w:ind w:left="0"/>
              <w:jc w:val="both"/>
            </w:pPr>
            <w:r>
              <w:t>костюм</w:t>
            </w:r>
          </w:p>
        </w:tc>
        <w:tc>
          <w:tcPr>
            <w:tcW w:w="2551" w:type="dxa"/>
            <w:tcBorders>
              <w:top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1A3D22" w:rsidRDefault="001A3D22" w:rsidP="001A3D22">
            <w:pPr>
              <w:pStyle w:val="a5"/>
              <w:ind w:left="0"/>
              <w:jc w:val="both"/>
            </w:pPr>
            <w:r>
              <w:t>огромные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>красивый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 xml:space="preserve">золотые 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>маскарадный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 xml:space="preserve">серебряный 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 xml:space="preserve">нарядная </w:t>
            </w:r>
          </w:p>
          <w:p w:rsidR="001A3D22" w:rsidRDefault="001A3D22" w:rsidP="001A3D22">
            <w:pPr>
              <w:pStyle w:val="a5"/>
              <w:ind w:left="0"/>
              <w:jc w:val="both"/>
            </w:pPr>
            <w:r>
              <w:t>весёлый</w:t>
            </w:r>
          </w:p>
          <w:p w:rsidR="001A3D22" w:rsidRDefault="001A3D22" w:rsidP="001A3D22">
            <w:pPr>
              <w:pStyle w:val="a5"/>
              <w:ind w:left="0"/>
              <w:jc w:val="both"/>
              <w:rPr>
                <w:color w:val="003399"/>
              </w:rPr>
            </w:pPr>
            <w:r>
              <w:t>разноцветные</w:t>
            </w:r>
          </w:p>
        </w:tc>
      </w:tr>
    </w:tbl>
    <w:p w:rsidR="0011477A" w:rsidRDefault="0011477A" w:rsidP="0011477A">
      <w:pPr>
        <w:pStyle w:val="a5"/>
        <w:ind w:left="426"/>
        <w:jc w:val="both"/>
      </w:pPr>
    </w:p>
    <w:p w:rsidR="001A3D22" w:rsidRPr="0011477A" w:rsidRDefault="0011477A" w:rsidP="001A3D22">
      <w:pPr>
        <w:pStyle w:val="a5"/>
        <w:numPr>
          <w:ilvl w:val="0"/>
          <w:numId w:val="9"/>
        </w:numPr>
        <w:ind w:left="426" w:hanging="426"/>
        <w:jc w:val="both"/>
      </w:pPr>
      <w:r w:rsidRPr="0011477A">
        <w:t>презентация к занятию</w:t>
      </w:r>
    </w:p>
    <w:p w:rsidR="00475DC3" w:rsidRDefault="0011477A" w:rsidP="0011477A">
      <w:pPr>
        <w:pStyle w:val="a5"/>
        <w:numPr>
          <w:ilvl w:val="0"/>
          <w:numId w:val="9"/>
        </w:numPr>
        <w:ind w:left="426" w:hanging="426"/>
        <w:jc w:val="both"/>
      </w:pPr>
      <w:r>
        <w:t>сувениры</w:t>
      </w:r>
    </w:p>
    <w:p w:rsidR="0011477A" w:rsidRDefault="0011477A" w:rsidP="0011477A">
      <w:pPr>
        <w:pStyle w:val="a5"/>
        <w:numPr>
          <w:ilvl w:val="0"/>
          <w:numId w:val="9"/>
        </w:numPr>
        <w:ind w:left="426" w:hanging="426"/>
        <w:jc w:val="both"/>
      </w:pPr>
      <w:r>
        <w:t>искусственная ёлочка</w:t>
      </w:r>
    </w:p>
    <w:p w:rsidR="0011477A" w:rsidRDefault="0011477A" w:rsidP="0011477A">
      <w:pPr>
        <w:pStyle w:val="a5"/>
        <w:numPr>
          <w:ilvl w:val="0"/>
          <w:numId w:val="9"/>
        </w:numPr>
        <w:ind w:left="426" w:hanging="426"/>
        <w:jc w:val="both"/>
      </w:pPr>
      <w:r>
        <w:t>новогодние игрушки</w:t>
      </w:r>
    </w:p>
    <w:p w:rsidR="00932ED8" w:rsidRDefault="00932ED8" w:rsidP="00932ED8">
      <w:pPr>
        <w:pStyle w:val="a5"/>
        <w:ind w:left="426"/>
        <w:jc w:val="both"/>
      </w:pPr>
    </w:p>
    <w:p w:rsidR="00932ED8" w:rsidRDefault="00932ED8" w:rsidP="00932ED8">
      <w:pPr>
        <w:pStyle w:val="a5"/>
        <w:ind w:left="426"/>
        <w:jc w:val="both"/>
      </w:pPr>
    </w:p>
    <w:p w:rsidR="00932ED8" w:rsidRDefault="00932ED8" w:rsidP="00932ED8">
      <w:pPr>
        <w:pStyle w:val="a5"/>
        <w:ind w:left="426"/>
        <w:jc w:val="both"/>
      </w:pPr>
    </w:p>
    <w:p w:rsidR="00932ED8" w:rsidRDefault="00932ED8" w:rsidP="00932ED8">
      <w:pPr>
        <w:pStyle w:val="a5"/>
        <w:ind w:left="426"/>
        <w:jc w:val="both"/>
      </w:pPr>
    </w:p>
    <w:p w:rsidR="00932ED8" w:rsidRDefault="00932ED8" w:rsidP="00932ED8">
      <w:pPr>
        <w:pStyle w:val="a5"/>
        <w:ind w:left="426"/>
        <w:jc w:val="both"/>
      </w:pPr>
    </w:p>
    <w:p w:rsidR="00932ED8" w:rsidRDefault="00932ED8" w:rsidP="00932ED8">
      <w:pPr>
        <w:jc w:val="both"/>
      </w:pPr>
    </w:p>
    <w:p w:rsidR="0011477A" w:rsidRPr="0011477A" w:rsidRDefault="00932ED8" w:rsidP="00932ED8">
      <w:pPr>
        <w:pStyle w:val="a5"/>
        <w:ind w:left="426"/>
        <w:jc w:val="center"/>
      </w:pPr>
      <w:r w:rsidRPr="00932ED8">
        <w:rPr>
          <w:noProof/>
          <w:lang w:eastAsia="ru-RU"/>
        </w:rPr>
        <w:drawing>
          <wp:inline distT="0" distB="0" distL="0" distR="0">
            <wp:extent cx="4500197" cy="419068"/>
            <wp:effectExtent l="19050" t="0" r="0" b="0"/>
            <wp:docPr id="3" name="Рисунок 1" descr="64437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37112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082" cy="42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DC3" w:rsidRPr="0011477A" w:rsidRDefault="00475DC3" w:rsidP="00475DC3">
      <w:pPr>
        <w:pStyle w:val="a5"/>
        <w:ind w:left="426"/>
        <w:jc w:val="center"/>
        <w:rPr>
          <w:sz w:val="28"/>
        </w:rPr>
      </w:pPr>
      <w:r w:rsidRPr="0011477A">
        <w:rPr>
          <w:sz w:val="28"/>
        </w:rPr>
        <w:lastRenderedPageBreak/>
        <w:t>Ход занятия.</w:t>
      </w:r>
    </w:p>
    <w:p w:rsidR="0011477A" w:rsidRDefault="0011477A" w:rsidP="00475DC3">
      <w:pPr>
        <w:pStyle w:val="a5"/>
        <w:ind w:left="426"/>
        <w:jc w:val="center"/>
      </w:pP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715"/>
        <w:gridCol w:w="2110"/>
        <w:gridCol w:w="1615"/>
        <w:gridCol w:w="3924"/>
        <w:gridCol w:w="1842"/>
      </w:tblGrid>
      <w:tr w:rsidR="00C40481" w:rsidTr="008C43FF">
        <w:tc>
          <w:tcPr>
            <w:tcW w:w="715" w:type="dxa"/>
          </w:tcPr>
          <w:p w:rsidR="00475DC3" w:rsidRDefault="00475DC3" w:rsidP="00475DC3">
            <w:pPr>
              <w:pStyle w:val="a5"/>
              <w:ind w:left="0"/>
              <w:jc w:val="center"/>
            </w:pPr>
            <w:r>
              <w:t>Этап</w:t>
            </w:r>
          </w:p>
          <w:p w:rsidR="00475DC3" w:rsidRDefault="00475DC3" w:rsidP="00475DC3">
            <w:pPr>
              <w:pStyle w:val="a5"/>
              <w:ind w:left="0"/>
              <w:jc w:val="center"/>
            </w:pPr>
          </w:p>
        </w:tc>
        <w:tc>
          <w:tcPr>
            <w:tcW w:w="2110" w:type="dxa"/>
          </w:tcPr>
          <w:p w:rsidR="00475DC3" w:rsidRDefault="00475DC3" w:rsidP="00475DC3">
            <w:pPr>
              <w:pStyle w:val="a5"/>
              <w:ind w:left="0"/>
              <w:jc w:val="center"/>
            </w:pPr>
            <w:r>
              <w:t>Задачи</w:t>
            </w:r>
          </w:p>
        </w:tc>
        <w:tc>
          <w:tcPr>
            <w:tcW w:w="1615" w:type="dxa"/>
          </w:tcPr>
          <w:p w:rsidR="00475DC3" w:rsidRDefault="00475DC3" w:rsidP="00475DC3">
            <w:pPr>
              <w:pStyle w:val="a5"/>
              <w:ind w:left="0"/>
              <w:jc w:val="center"/>
            </w:pPr>
            <w:r>
              <w:t>Название</w:t>
            </w:r>
          </w:p>
          <w:p w:rsidR="00475DC3" w:rsidRDefault="00475DC3" w:rsidP="00475DC3">
            <w:pPr>
              <w:pStyle w:val="a5"/>
              <w:ind w:left="0"/>
              <w:jc w:val="center"/>
            </w:pPr>
            <w:r>
              <w:t>упражнения</w:t>
            </w:r>
          </w:p>
        </w:tc>
        <w:tc>
          <w:tcPr>
            <w:tcW w:w="3924" w:type="dxa"/>
          </w:tcPr>
          <w:p w:rsidR="00475DC3" w:rsidRDefault="00475DC3" w:rsidP="00475DC3">
            <w:pPr>
              <w:pStyle w:val="a5"/>
              <w:ind w:left="0"/>
              <w:jc w:val="center"/>
            </w:pPr>
            <w:r>
              <w:t>Действие</w:t>
            </w:r>
          </w:p>
          <w:p w:rsidR="00475DC3" w:rsidRDefault="00475DC3" w:rsidP="00475DC3">
            <w:pPr>
              <w:pStyle w:val="a5"/>
              <w:ind w:left="0"/>
              <w:jc w:val="center"/>
            </w:pPr>
            <w:r>
              <w:t>учителя-логопеда</w:t>
            </w:r>
          </w:p>
        </w:tc>
        <w:tc>
          <w:tcPr>
            <w:tcW w:w="1842" w:type="dxa"/>
          </w:tcPr>
          <w:p w:rsidR="00475DC3" w:rsidRDefault="00475DC3" w:rsidP="00475DC3">
            <w:pPr>
              <w:pStyle w:val="a5"/>
              <w:ind w:left="0"/>
              <w:jc w:val="center"/>
            </w:pPr>
            <w:r>
              <w:t>Действия</w:t>
            </w:r>
          </w:p>
          <w:p w:rsidR="00475DC3" w:rsidRDefault="00475DC3" w:rsidP="00475DC3">
            <w:pPr>
              <w:pStyle w:val="a5"/>
              <w:ind w:left="0"/>
              <w:jc w:val="center"/>
            </w:pPr>
            <w:r>
              <w:t>учащихся</w:t>
            </w:r>
          </w:p>
        </w:tc>
      </w:tr>
      <w:tr w:rsidR="008C43FF" w:rsidTr="008C43FF">
        <w:tc>
          <w:tcPr>
            <w:tcW w:w="715" w:type="dxa"/>
          </w:tcPr>
          <w:p w:rsidR="00475DC3" w:rsidRDefault="00475DC3" w:rsidP="00475DC3">
            <w:pPr>
              <w:pStyle w:val="a5"/>
              <w:ind w:left="0"/>
              <w:jc w:val="center"/>
            </w:pPr>
            <w:r>
              <w:t>1.</w:t>
            </w:r>
          </w:p>
        </w:tc>
        <w:tc>
          <w:tcPr>
            <w:tcW w:w="2110" w:type="dxa"/>
          </w:tcPr>
          <w:p w:rsidR="00475DC3" w:rsidRDefault="00475DC3" w:rsidP="00C40481">
            <w:pPr>
              <w:pStyle w:val="a5"/>
              <w:ind w:left="0"/>
            </w:pPr>
            <w:r>
              <w:t>Организационный</w:t>
            </w:r>
          </w:p>
          <w:p w:rsidR="00475DC3" w:rsidRDefault="00C40481" w:rsidP="00C40481">
            <w:pPr>
              <w:pStyle w:val="a5"/>
              <w:ind w:left="0"/>
            </w:pPr>
            <w:r>
              <w:t>м</w:t>
            </w:r>
            <w:r w:rsidR="00475DC3">
              <w:t>омент</w:t>
            </w:r>
            <w:r>
              <w:t>:</w:t>
            </w:r>
          </w:p>
          <w:p w:rsidR="00C40481" w:rsidRDefault="00F52D9D" w:rsidP="00C40481">
            <w:pPr>
              <w:pStyle w:val="a5"/>
              <w:ind w:left="0"/>
            </w:pPr>
            <w:r>
              <w:t>Р</w:t>
            </w:r>
            <w:r w:rsidR="00C40481">
              <w:t>азвитие мимической мускулатуры</w:t>
            </w:r>
          </w:p>
        </w:tc>
        <w:tc>
          <w:tcPr>
            <w:tcW w:w="1615" w:type="dxa"/>
          </w:tcPr>
          <w:p w:rsidR="00475DC3" w:rsidRDefault="00475DC3" w:rsidP="00475DC3">
            <w:pPr>
              <w:pStyle w:val="a5"/>
              <w:ind w:left="0"/>
              <w:jc w:val="center"/>
            </w:pPr>
          </w:p>
          <w:p w:rsidR="00C40481" w:rsidRDefault="00C40481" w:rsidP="00475DC3">
            <w:pPr>
              <w:pStyle w:val="a5"/>
              <w:ind w:left="0"/>
              <w:jc w:val="center"/>
            </w:pPr>
          </w:p>
          <w:p w:rsidR="00C40481" w:rsidRDefault="00C40481" w:rsidP="00C40481">
            <w:pPr>
              <w:pStyle w:val="a5"/>
              <w:ind w:left="0"/>
            </w:pPr>
            <w:r>
              <w:t>Мимическая гимнастика</w:t>
            </w:r>
          </w:p>
        </w:tc>
        <w:tc>
          <w:tcPr>
            <w:tcW w:w="3924" w:type="dxa"/>
          </w:tcPr>
          <w:p w:rsidR="00475DC3" w:rsidRDefault="00C40481" w:rsidP="00C40481">
            <w:pPr>
              <w:pStyle w:val="a5"/>
              <w:ind w:left="0"/>
              <w:jc w:val="both"/>
            </w:pPr>
            <w:r>
              <w:t>- Ребята, какой самый любимый праздник детворы скоро наступит?</w:t>
            </w:r>
          </w:p>
          <w:p w:rsidR="00C40481" w:rsidRDefault="00C40481" w:rsidP="00C40481">
            <w:pPr>
              <w:jc w:val="both"/>
            </w:pPr>
            <w:r>
              <w:t xml:space="preserve">- Правильно! Все ребята очень любят этот праздник. </w:t>
            </w:r>
          </w:p>
          <w:p w:rsidR="00C40481" w:rsidRDefault="00C40481" w:rsidP="00C40481">
            <w:pPr>
              <w:jc w:val="both"/>
            </w:pPr>
          </w:p>
          <w:p w:rsidR="00C40481" w:rsidRDefault="00C40481" w:rsidP="00C40481">
            <w:pPr>
              <w:pStyle w:val="a5"/>
              <w:numPr>
                <w:ilvl w:val="0"/>
                <w:numId w:val="8"/>
              </w:numPr>
              <w:ind w:left="33" w:hanging="33"/>
              <w:jc w:val="both"/>
            </w:pPr>
            <w:r>
              <w:t>Все ребята всегда радуются подаркам от Деда Мороза. Покажите свою радость подарку мимикой лица.</w:t>
            </w:r>
          </w:p>
          <w:p w:rsidR="00C40481" w:rsidRDefault="00C40481" w:rsidP="00C40481">
            <w:pPr>
              <w:pStyle w:val="a5"/>
              <w:numPr>
                <w:ilvl w:val="0"/>
                <w:numId w:val="8"/>
              </w:numPr>
              <w:ind w:left="33" w:hanging="33"/>
              <w:jc w:val="both"/>
            </w:pPr>
            <w:r>
              <w:t xml:space="preserve">На новогоднем празднике можно встретить кого угодно. Представьте, что вы увидели страшного разбойника </w:t>
            </w:r>
            <w:proofErr w:type="spellStart"/>
            <w:r>
              <w:t>Бармалея</w:t>
            </w:r>
            <w:proofErr w:type="spellEnd"/>
            <w:r>
              <w:t>. Вы испугались.</w:t>
            </w:r>
          </w:p>
          <w:p w:rsidR="00C40481" w:rsidRDefault="00C40481" w:rsidP="00C40481">
            <w:pPr>
              <w:pStyle w:val="a5"/>
              <w:numPr>
                <w:ilvl w:val="0"/>
                <w:numId w:val="8"/>
              </w:numPr>
              <w:ind w:left="33" w:hanging="33"/>
              <w:jc w:val="both"/>
            </w:pPr>
            <w:r>
              <w:t xml:space="preserve">Вам позволили нарядить ёлку. </w:t>
            </w:r>
            <w:r w:rsidR="000B6325">
              <w:t>Совершенно случайно вы роняете любимый новогодний шар. Покажите огорчение.</w:t>
            </w:r>
          </w:p>
          <w:p w:rsidR="000B6325" w:rsidRDefault="000B6325" w:rsidP="00C40481">
            <w:pPr>
              <w:pStyle w:val="a5"/>
              <w:numPr>
                <w:ilvl w:val="0"/>
                <w:numId w:val="8"/>
              </w:numPr>
              <w:ind w:left="33" w:hanging="33"/>
              <w:jc w:val="both"/>
            </w:pPr>
            <w:r>
              <w:t>Папа принёс домой еловую веточку. Вы решили погладить её, но вдруг … укололись. Вам больно.</w:t>
            </w:r>
          </w:p>
          <w:p w:rsidR="000B6325" w:rsidRDefault="000B6325" w:rsidP="00C40481">
            <w:pPr>
              <w:pStyle w:val="a5"/>
              <w:numPr>
                <w:ilvl w:val="0"/>
                <w:numId w:val="8"/>
              </w:numPr>
              <w:ind w:left="33" w:hanging="33"/>
              <w:jc w:val="both"/>
            </w:pPr>
            <w:r>
              <w:t>На ёлку в зал кто-то пришёл в невероятно смешном костюме. Вам смешно.</w:t>
            </w:r>
          </w:p>
        </w:tc>
        <w:tc>
          <w:tcPr>
            <w:tcW w:w="1842" w:type="dxa"/>
          </w:tcPr>
          <w:p w:rsidR="00475DC3" w:rsidRDefault="00C40481" w:rsidP="00475DC3">
            <w:pPr>
              <w:pStyle w:val="a5"/>
              <w:ind w:left="0"/>
              <w:jc w:val="center"/>
            </w:pPr>
            <w:r>
              <w:t>Новый год!</w:t>
            </w:r>
          </w:p>
          <w:p w:rsidR="000B6325" w:rsidRDefault="000B6325" w:rsidP="00475DC3">
            <w:pPr>
              <w:pStyle w:val="a5"/>
              <w:ind w:left="0"/>
              <w:jc w:val="center"/>
            </w:pPr>
          </w:p>
          <w:p w:rsidR="000B6325" w:rsidRDefault="000B6325" w:rsidP="00475DC3">
            <w:pPr>
              <w:pStyle w:val="a5"/>
              <w:ind w:left="0"/>
              <w:jc w:val="center"/>
            </w:pPr>
          </w:p>
          <w:p w:rsidR="000B6325" w:rsidRDefault="000B6325" w:rsidP="00475DC3">
            <w:pPr>
              <w:pStyle w:val="a5"/>
              <w:ind w:left="0"/>
              <w:jc w:val="center"/>
            </w:pPr>
          </w:p>
          <w:p w:rsidR="000B6325" w:rsidRDefault="000B6325" w:rsidP="00475DC3">
            <w:pPr>
              <w:pStyle w:val="a5"/>
              <w:ind w:left="0"/>
              <w:jc w:val="center"/>
            </w:pPr>
          </w:p>
          <w:p w:rsidR="000B6325" w:rsidRDefault="000B6325" w:rsidP="00475DC3">
            <w:pPr>
              <w:pStyle w:val="a5"/>
              <w:ind w:left="0"/>
              <w:jc w:val="center"/>
            </w:pPr>
          </w:p>
          <w:p w:rsidR="000B6325" w:rsidRDefault="000B6325" w:rsidP="00475DC3">
            <w:pPr>
              <w:pStyle w:val="a5"/>
              <w:ind w:left="0"/>
              <w:jc w:val="center"/>
            </w:pPr>
          </w:p>
          <w:p w:rsidR="000B6325" w:rsidRDefault="000B6325" w:rsidP="00475DC3">
            <w:pPr>
              <w:pStyle w:val="a5"/>
              <w:ind w:left="0"/>
              <w:jc w:val="center"/>
            </w:pPr>
            <w:r>
              <w:t>Мимические движения: радость, страх, огорчение, боль,</w:t>
            </w:r>
          </w:p>
          <w:p w:rsidR="000B6325" w:rsidRDefault="000B6325" w:rsidP="00475DC3">
            <w:pPr>
              <w:pStyle w:val="a5"/>
              <w:ind w:left="0"/>
              <w:jc w:val="center"/>
            </w:pPr>
            <w:r>
              <w:t>смех</w:t>
            </w:r>
          </w:p>
        </w:tc>
      </w:tr>
      <w:tr w:rsidR="008C43FF" w:rsidTr="008C43FF">
        <w:tc>
          <w:tcPr>
            <w:tcW w:w="715" w:type="dxa"/>
          </w:tcPr>
          <w:p w:rsidR="00475DC3" w:rsidRDefault="000B6325" w:rsidP="00475DC3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110" w:type="dxa"/>
          </w:tcPr>
          <w:p w:rsidR="00475DC3" w:rsidRDefault="00F52D9D" w:rsidP="000B6325">
            <w:pPr>
              <w:pStyle w:val="a5"/>
              <w:ind w:left="0"/>
              <w:jc w:val="both"/>
            </w:pPr>
            <w:r>
              <w:t>Р</w:t>
            </w:r>
            <w:r w:rsidR="000B6325">
              <w:t>азвитие умения определять части речи</w:t>
            </w:r>
          </w:p>
        </w:tc>
        <w:tc>
          <w:tcPr>
            <w:tcW w:w="1615" w:type="dxa"/>
          </w:tcPr>
          <w:p w:rsidR="00475DC3" w:rsidRDefault="000B6325" w:rsidP="00475DC3">
            <w:pPr>
              <w:pStyle w:val="a5"/>
              <w:ind w:left="0"/>
              <w:jc w:val="center"/>
            </w:pPr>
            <w:r>
              <w:t>Повторение</w:t>
            </w:r>
          </w:p>
          <w:p w:rsidR="000B6325" w:rsidRDefault="000B6325" w:rsidP="00475DC3">
            <w:pPr>
              <w:pStyle w:val="a5"/>
              <w:ind w:left="0"/>
              <w:jc w:val="center"/>
            </w:pPr>
          </w:p>
        </w:tc>
        <w:tc>
          <w:tcPr>
            <w:tcW w:w="3924" w:type="dxa"/>
          </w:tcPr>
          <w:p w:rsidR="00475DC3" w:rsidRDefault="000B6325" w:rsidP="008C43FF">
            <w:pPr>
              <w:pStyle w:val="a5"/>
              <w:ind w:left="0"/>
              <w:jc w:val="both"/>
            </w:pPr>
            <w:r>
              <w:t>Как хороша новогодняя ёлка!</w:t>
            </w:r>
          </w:p>
          <w:p w:rsidR="000B6325" w:rsidRDefault="000B6325" w:rsidP="008C43FF">
            <w:pPr>
              <w:pStyle w:val="a5"/>
              <w:ind w:left="0"/>
              <w:jc w:val="both"/>
            </w:pPr>
            <w:r>
              <w:t>Как нарядилась она – погляди!</w:t>
            </w:r>
          </w:p>
          <w:p w:rsidR="000B6325" w:rsidRDefault="000B6325" w:rsidP="008C43FF">
            <w:r>
              <w:t>Платье на ёлке зелёного цвета,</w:t>
            </w:r>
          </w:p>
          <w:p w:rsidR="000B6325" w:rsidRDefault="000B6325" w:rsidP="008C43FF">
            <w:r>
              <w:t>Яркие бусы блестят на груди.</w:t>
            </w:r>
          </w:p>
          <w:p w:rsidR="000B6325" w:rsidRDefault="000B6325" w:rsidP="008C43FF">
            <w:r>
              <w:t>Елка у нас высока и стройна,</w:t>
            </w:r>
          </w:p>
          <w:p w:rsidR="000B6325" w:rsidRDefault="000B6325" w:rsidP="008C43FF">
            <w:r>
              <w:t>Вечером вся засверкает она</w:t>
            </w:r>
          </w:p>
          <w:p w:rsidR="000B6325" w:rsidRDefault="000B6325" w:rsidP="008C43FF">
            <w:r>
              <w:t>Дерево лучше нигде не найдёшь!</w:t>
            </w:r>
          </w:p>
          <w:p w:rsidR="008C43FF" w:rsidRDefault="000B6325" w:rsidP="008C43FF">
            <w:r>
              <w:t xml:space="preserve">С ёлкой хорошей и праздник </w:t>
            </w:r>
            <w:r w:rsidR="008C43FF">
              <w:t xml:space="preserve">  </w:t>
            </w:r>
          </w:p>
          <w:p w:rsidR="000B6325" w:rsidRDefault="008C43FF" w:rsidP="008C43FF">
            <w:r>
              <w:t xml:space="preserve">                                              </w:t>
            </w:r>
            <w:r w:rsidR="000B6325">
              <w:t>хорош!</w:t>
            </w:r>
          </w:p>
          <w:p w:rsidR="008C43FF" w:rsidRDefault="008C43FF" w:rsidP="008C43FF">
            <w:pPr>
              <w:jc w:val="both"/>
            </w:pPr>
            <w:r>
              <w:t>- Посмотрите сколько разноцветных шаров на нашей ёлочке. Шары загадочные, необыкновенные на них слова.</w:t>
            </w:r>
          </w:p>
          <w:p w:rsidR="008C43FF" w:rsidRDefault="008C43FF" w:rsidP="008C43FF">
            <w:pPr>
              <w:jc w:val="both"/>
            </w:pPr>
            <w:r>
              <w:t>Посмотрите  и определите, чем отличаются слова справа от слов слева.</w:t>
            </w:r>
          </w:p>
          <w:p w:rsidR="000B6325" w:rsidRDefault="008C43FF" w:rsidP="008C43FF">
            <w:r>
              <w:t xml:space="preserve"> - Правильно, слева это слова, обозначающие предмет или …., а справа</w:t>
            </w:r>
            <w:r w:rsidR="00F52D9D">
              <w:t xml:space="preserve"> – слова, обозначающие признак предмета.</w:t>
            </w:r>
          </w:p>
          <w:p w:rsidR="00F52D9D" w:rsidRDefault="00F52D9D" w:rsidP="008C43FF">
            <w:r>
              <w:t>- На какие вопросы отвечают слова левого ряда?</w:t>
            </w:r>
          </w:p>
          <w:p w:rsidR="00F52D9D" w:rsidRDefault="00F52D9D" w:rsidP="008C43FF">
            <w:r>
              <w:t>- На какие вопросы отвечают слова правого ряда?</w:t>
            </w:r>
          </w:p>
          <w:p w:rsidR="00F52D9D" w:rsidRDefault="00F52D9D" w:rsidP="008C43FF">
            <w:r>
              <w:t>- Назовите существительные единственного и множественного числа.</w:t>
            </w:r>
          </w:p>
        </w:tc>
        <w:tc>
          <w:tcPr>
            <w:tcW w:w="1842" w:type="dxa"/>
          </w:tcPr>
          <w:p w:rsidR="00475DC3" w:rsidRDefault="008C43FF" w:rsidP="008C43FF">
            <w:pPr>
              <w:pStyle w:val="a5"/>
              <w:ind w:left="0"/>
              <w:jc w:val="both"/>
            </w:pPr>
            <w:r>
              <w:t>Слева:</w:t>
            </w:r>
          </w:p>
          <w:p w:rsidR="008C43FF" w:rsidRDefault="008C43FF" w:rsidP="008C43FF">
            <w:pPr>
              <w:pStyle w:val="a5"/>
              <w:ind w:left="0"/>
              <w:jc w:val="both"/>
            </w:pPr>
            <w:r>
              <w:t>праздник, ёлка, дождь, колокольчик, зал, шары, огоньки, костюм.</w:t>
            </w:r>
          </w:p>
          <w:p w:rsidR="008C43FF" w:rsidRDefault="008C43FF" w:rsidP="008C43FF">
            <w:pPr>
              <w:pStyle w:val="a5"/>
              <w:ind w:left="0"/>
              <w:jc w:val="both"/>
            </w:pPr>
          </w:p>
          <w:p w:rsidR="008C43FF" w:rsidRDefault="008C43FF" w:rsidP="008C43FF">
            <w:pPr>
              <w:pStyle w:val="a5"/>
              <w:ind w:left="0"/>
              <w:jc w:val="both"/>
            </w:pPr>
          </w:p>
          <w:p w:rsidR="008C43FF" w:rsidRDefault="008C43FF" w:rsidP="008C43FF">
            <w:pPr>
              <w:pStyle w:val="a5"/>
              <w:ind w:left="0"/>
              <w:jc w:val="both"/>
            </w:pPr>
            <w:r>
              <w:t>Справа:</w:t>
            </w:r>
          </w:p>
          <w:p w:rsidR="008C43FF" w:rsidRDefault="008C43FF" w:rsidP="008C43FF">
            <w:pPr>
              <w:pStyle w:val="a5"/>
              <w:ind w:left="0"/>
              <w:jc w:val="both"/>
            </w:pPr>
            <w:r>
              <w:t xml:space="preserve">огромные, </w:t>
            </w:r>
            <w:proofErr w:type="gramStart"/>
            <w:r>
              <w:t>красивый</w:t>
            </w:r>
            <w:proofErr w:type="gramEnd"/>
            <w:r>
              <w:t xml:space="preserve">, золотые, </w:t>
            </w:r>
          </w:p>
          <w:p w:rsidR="008C43FF" w:rsidRDefault="008C43FF" w:rsidP="008C43FF">
            <w:pPr>
              <w:pStyle w:val="a5"/>
              <w:ind w:left="0"/>
              <w:jc w:val="both"/>
            </w:pPr>
            <w:r>
              <w:t>маскарадный,</w:t>
            </w:r>
          </w:p>
          <w:p w:rsidR="008C43FF" w:rsidRDefault="008C43FF" w:rsidP="008C43FF">
            <w:pPr>
              <w:pStyle w:val="a5"/>
              <w:ind w:left="0"/>
              <w:jc w:val="both"/>
            </w:pPr>
            <w:r>
              <w:t>серебряный, нарядная, весёлый, разноцветные</w:t>
            </w:r>
          </w:p>
        </w:tc>
      </w:tr>
      <w:tr w:rsidR="00F52D9D" w:rsidTr="00932ED8">
        <w:trPr>
          <w:trHeight w:val="347"/>
        </w:trPr>
        <w:tc>
          <w:tcPr>
            <w:tcW w:w="715" w:type="dxa"/>
          </w:tcPr>
          <w:p w:rsidR="00F52D9D" w:rsidRDefault="00F52D9D" w:rsidP="00475DC3">
            <w:pPr>
              <w:pStyle w:val="a5"/>
              <w:ind w:left="0"/>
              <w:jc w:val="center"/>
            </w:pPr>
            <w:r>
              <w:lastRenderedPageBreak/>
              <w:t>3.</w:t>
            </w:r>
          </w:p>
        </w:tc>
        <w:tc>
          <w:tcPr>
            <w:tcW w:w="2110" w:type="dxa"/>
          </w:tcPr>
          <w:p w:rsidR="00F52D9D" w:rsidRDefault="00F52D9D" w:rsidP="000B6325">
            <w:pPr>
              <w:pStyle w:val="a5"/>
              <w:ind w:left="0"/>
              <w:jc w:val="both"/>
            </w:pPr>
            <w:r>
              <w:t>Пополнение лексического запаса</w:t>
            </w:r>
          </w:p>
        </w:tc>
        <w:tc>
          <w:tcPr>
            <w:tcW w:w="1615" w:type="dxa"/>
          </w:tcPr>
          <w:p w:rsidR="00F52D9D" w:rsidRDefault="00F52D9D" w:rsidP="00475DC3">
            <w:pPr>
              <w:pStyle w:val="a5"/>
              <w:ind w:left="0"/>
              <w:jc w:val="center"/>
            </w:pPr>
          </w:p>
        </w:tc>
        <w:tc>
          <w:tcPr>
            <w:tcW w:w="3924" w:type="dxa"/>
          </w:tcPr>
          <w:p w:rsidR="00F52D9D" w:rsidRPr="007C4E3C" w:rsidRDefault="00F52D9D" w:rsidP="008C43FF">
            <w:pPr>
              <w:pStyle w:val="a5"/>
              <w:ind w:left="0"/>
              <w:jc w:val="both"/>
              <w:rPr>
                <w:b/>
              </w:rPr>
            </w:pPr>
            <w:r w:rsidRPr="007C4E3C">
              <w:rPr>
                <w:b/>
              </w:rPr>
              <w:t>Учитель-логопед показывает маску.</w:t>
            </w:r>
          </w:p>
          <w:p w:rsidR="00F52D9D" w:rsidRDefault="00F52D9D" w:rsidP="008C43FF">
            <w:pPr>
              <w:pStyle w:val="a5"/>
              <w:ind w:left="0"/>
              <w:jc w:val="both"/>
            </w:pPr>
            <w:r>
              <w:t xml:space="preserve">- </w:t>
            </w:r>
            <w:r w:rsidR="0011477A">
              <w:t xml:space="preserve">    Ребята, вы знаете, что это?</w:t>
            </w:r>
          </w:p>
          <w:p w:rsidR="00F52D9D" w:rsidRDefault="00F52D9D" w:rsidP="008C43FF">
            <w:pPr>
              <w:pStyle w:val="a5"/>
              <w:ind w:left="0"/>
              <w:jc w:val="both"/>
            </w:pPr>
            <w:r>
              <w:t>- Выберите из данных слов однокоренное слово к слову маска.</w:t>
            </w:r>
          </w:p>
          <w:p w:rsidR="00F52D9D" w:rsidRDefault="00F52D9D" w:rsidP="008C43FF">
            <w:pPr>
              <w:pStyle w:val="a5"/>
              <w:ind w:left="0"/>
              <w:jc w:val="both"/>
            </w:pPr>
            <w:r>
              <w:t xml:space="preserve">- Давайте вместе подберём </w:t>
            </w:r>
            <w:r w:rsidR="0064258B">
              <w:t xml:space="preserve"> ещё одно существительное с корнем маска.</w:t>
            </w:r>
          </w:p>
          <w:p w:rsidR="0064258B" w:rsidRDefault="0064258B" w:rsidP="008C43FF">
            <w:pPr>
              <w:pStyle w:val="a5"/>
              <w:ind w:left="0"/>
              <w:jc w:val="both"/>
            </w:pPr>
            <w:r>
              <w:t>- Вы знаете, что означает слово маскарад?</w:t>
            </w:r>
          </w:p>
          <w:p w:rsidR="0064258B" w:rsidRDefault="0064258B" w:rsidP="008C43FF">
            <w:pPr>
              <w:pStyle w:val="a5"/>
              <w:ind w:left="0"/>
              <w:jc w:val="both"/>
            </w:pPr>
            <w:r>
              <w:t>«</w:t>
            </w:r>
            <w:r w:rsidRPr="009B618B">
              <w:t>Маскарадом» называлось любое явление, при котором имело место изменение внешнего в</w:t>
            </w:r>
            <w:r>
              <w:t>ида с целью украшения, сюрприза.</w:t>
            </w:r>
            <w:r w:rsidRPr="009B618B">
              <w:t xml:space="preserve"> Маскарады возникли в Италии, а оттуда распространились по другим странам.</w:t>
            </w:r>
            <w:r>
              <w:t xml:space="preserve"> Маскарад это костюмированный бал.</w:t>
            </w:r>
          </w:p>
          <w:p w:rsidR="0064258B" w:rsidRDefault="0064258B" w:rsidP="008C43FF">
            <w:pPr>
              <w:pStyle w:val="a5"/>
              <w:ind w:left="0"/>
              <w:jc w:val="both"/>
            </w:pPr>
            <w:r>
              <w:t xml:space="preserve">- Составьте словосочетание, используя слова на ёлке, со словом </w:t>
            </w:r>
            <w:r w:rsidR="001A3D22">
              <w:t>«</w:t>
            </w:r>
            <w:r>
              <w:t>маскарадный</w:t>
            </w:r>
            <w:r w:rsidR="001A3D22">
              <w:t>»</w:t>
            </w:r>
            <w:r>
              <w:t>.</w:t>
            </w:r>
          </w:p>
        </w:tc>
        <w:tc>
          <w:tcPr>
            <w:tcW w:w="1842" w:type="dxa"/>
          </w:tcPr>
          <w:p w:rsidR="00F52D9D" w:rsidRDefault="00F52D9D" w:rsidP="008C43FF">
            <w:pPr>
              <w:pStyle w:val="a5"/>
              <w:ind w:left="0"/>
              <w:jc w:val="both"/>
            </w:pPr>
            <w:r>
              <w:t xml:space="preserve">Маска </w:t>
            </w:r>
            <w:r w:rsidR="0064258B">
              <w:t>–</w:t>
            </w:r>
            <w:r w:rsidR="0011477A">
              <w:t xml:space="preserve"> </w:t>
            </w:r>
            <w:proofErr w:type="gramStart"/>
            <w:r w:rsidR="0011477A">
              <w:t>маскарадные</w:t>
            </w:r>
            <w:proofErr w:type="gramEnd"/>
          </w:p>
          <w:p w:rsidR="0064258B" w:rsidRDefault="0064258B" w:rsidP="008C43FF">
            <w:pPr>
              <w:pStyle w:val="a5"/>
              <w:ind w:left="0"/>
              <w:jc w:val="both"/>
            </w:pPr>
            <w:r>
              <w:t>Маска – маскарад</w:t>
            </w: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</w:p>
          <w:p w:rsidR="0064258B" w:rsidRDefault="0064258B" w:rsidP="008C43FF">
            <w:pPr>
              <w:pStyle w:val="a5"/>
              <w:ind w:left="0"/>
              <w:jc w:val="both"/>
            </w:pPr>
            <w:r>
              <w:t>маскарадный костюм</w:t>
            </w:r>
          </w:p>
        </w:tc>
      </w:tr>
      <w:tr w:rsidR="008C43FF" w:rsidTr="008C43FF">
        <w:tc>
          <w:tcPr>
            <w:tcW w:w="715" w:type="dxa"/>
          </w:tcPr>
          <w:p w:rsidR="00A67DD1" w:rsidRDefault="00F52D9D" w:rsidP="00A67DD1">
            <w:pPr>
              <w:pStyle w:val="a5"/>
              <w:ind w:left="0"/>
              <w:jc w:val="center"/>
            </w:pPr>
            <w:r>
              <w:t>4.</w:t>
            </w:r>
          </w:p>
        </w:tc>
        <w:tc>
          <w:tcPr>
            <w:tcW w:w="2110" w:type="dxa"/>
          </w:tcPr>
          <w:p w:rsidR="00475DC3" w:rsidRDefault="00F52D9D" w:rsidP="00F52D9D">
            <w:pPr>
              <w:pStyle w:val="a5"/>
              <w:ind w:left="0"/>
              <w:jc w:val="both"/>
            </w:pPr>
            <w:r>
              <w:t>Развитие умения слушать, запоминать инструкцию, действовать по инструкции</w:t>
            </w:r>
            <w:r w:rsidR="0064258B">
              <w:t>.</w:t>
            </w:r>
          </w:p>
          <w:p w:rsidR="0064258B" w:rsidRDefault="0064258B" w:rsidP="00F52D9D">
            <w:pPr>
              <w:pStyle w:val="a5"/>
              <w:ind w:left="0"/>
              <w:jc w:val="both"/>
            </w:pPr>
            <w:r>
              <w:t>Упражнять в согласовании существительных и прилагательных в роде и числе.</w:t>
            </w:r>
          </w:p>
        </w:tc>
        <w:tc>
          <w:tcPr>
            <w:tcW w:w="1615" w:type="dxa"/>
          </w:tcPr>
          <w:p w:rsidR="00475DC3" w:rsidRDefault="00F52D9D" w:rsidP="00F52D9D">
            <w:pPr>
              <w:pStyle w:val="a5"/>
              <w:ind w:left="0"/>
              <w:jc w:val="both"/>
            </w:pPr>
            <w:r>
              <w:t>Постановка цели</w:t>
            </w:r>
          </w:p>
        </w:tc>
        <w:tc>
          <w:tcPr>
            <w:tcW w:w="3924" w:type="dxa"/>
          </w:tcPr>
          <w:p w:rsidR="00F52D9D" w:rsidRDefault="0064258B" w:rsidP="00F52D9D">
            <w:pPr>
              <w:pStyle w:val="a5"/>
              <w:ind w:left="0"/>
              <w:jc w:val="both"/>
            </w:pPr>
            <w:r>
              <w:t>- П</w:t>
            </w:r>
            <w:r w:rsidR="00F52D9D">
              <w:t>еред вами карточки</w:t>
            </w:r>
            <w:r>
              <w:t>,</w:t>
            </w:r>
            <w:r w:rsidR="00F52D9D">
              <w:t xml:space="preserve"> на которых запис</w:t>
            </w:r>
            <w:r>
              <w:t>аны слова нашего занятия. Соединяя линиями слова</w:t>
            </w:r>
            <w:r w:rsidR="001A3D22">
              <w:t>,</w:t>
            </w:r>
            <w:r>
              <w:t xml:space="preserve"> составьте с ними словосочетания.</w:t>
            </w:r>
          </w:p>
          <w:p w:rsidR="00F52D9D" w:rsidRDefault="00F52D9D" w:rsidP="00F52D9D">
            <w:pPr>
              <w:pStyle w:val="a5"/>
              <w:ind w:left="0"/>
              <w:jc w:val="both"/>
            </w:pPr>
          </w:p>
        </w:tc>
        <w:tc>
          <w:tcPr>
            <w:tcW w:w="1842" w:type="dxa"/>
          </w:tcPr>
          <w:p w:rsidR="00475DC3" w:rsidRDefault="0064258B" w:rsidP="00F52D9D">
            <w:pPr>
              <w:pStyle w:val="a5"/>
              <w:ind w:left="0"/>
              <w:jc w:val="both"/>
            </w:pPr>
            <w:r>
              <w:t>п</w:t>
            </w:r>
            <w:r w:rsidRPr="0064258B">
              <w:t>раздник веселый, елка нарядная, дождь серебряный, колокольчики золотые, зал красивый, шары огромные, огоньки разноцветные</w:t>
            </w:r>
            <w:r w:rsidR="00367419">
              <w:t>, маскарадные</w:t>
            </w:r>
            <w:r>
              <w:t xml:space="preserve"> костюм</w:t>
            </w:r>
            <w:r w:rsidRPr="0064258B">
              <w:t>.</w:t>
            </w:r>
          </w:p>
        </w:tc>
      </w:tr>
      <w:tr w:rsidR="008C43FF" w:rsidTr="008C43FF">
        <w:tc>
          <w:tcPr>
            <w:tcW w:w="715" w:type="dxa"/>
          </w:tcPr>
          <w:p w:rsidR="00475DC3" w:rsidRDefault="0064258B" w:rsidP="00475DC3">
            <w:pPr>
              <w:pStyle w:val="a5"/>
              <w:ind w:left="0"/>
              <w:jc w:val="center"/>
            </w:pPr>
            <w:r>
              <w:t>5.</w:t>
            </w:r>
          </w:p>
        </w:tc>
        <w:tc>
          <w:tcPr>
            <w:tcW w:w="2110" w:type="dxa"/>
          </w:tcPr>
          <w:p w:rsidR="00475DC3" w:rsidRDefault="00567903" w:rsidP="00F52D9D">
            <w:pPr>
              <w:pStyle w:val="a5"/>
              <w:ind w:left="0"/>
              <w:jc w:val="both"/>
            </w:pPr>
            <w:r w:rsidRPr="00567903">
              <w:t>Снять мышечное напряжение, расслабить мышцы тела</w:t>
            </w:r>
          </w:p>
          <w:p w:rsidR="0011477A" w:rsidRDefault="0011477A" w:rsidP="00F52D9D">
            <w:pPr>
              <w:pStyle w:val="a5"/>
              <w:ind w:left="0"/>
              <w:jc w:val="both"/>
            </w:pPr>
          </w:p>
        </w:tc>
        <w:tc>
          <w:tcPr>
            <w:tcW w:w="1615" w:type="dxa"/>
          </w:tcPr>
          <w:p w:rsidR="00475DC3" w:rsidRDefault="00567903" w:rsidP="00F52D9D">
            <w:pPr>
              <w:pStyle w:val="a5"/>
              <w:ind w:left="0"/>
              <w:jc w:val="both"/>
            </w:pPr>
            <w:proofErr w:type="spellStart"/>
            <w:r>
              <w:t>Физминутка</w:t>
            </w:r>
            <w:proofErr w:type="spellEnd"/>
          </w:p>
        </w:tc>
        <w:tc>
          <w:tcPr>
            <w:tcW w:w="3924" w:type="dxa"/>
          </w:tcPr>
          <w:p w:rsidR="00475DC3" w:rsidRDefault="00567903" w:rsidP="00F52D9D">
            <w:pPr>
              <w:pStyle w:val="a5"/>
              <w:ind w:left="0"/>
              <w:jc w:val="both"/>
            </w:pPr>
            <w:r>
              <w:t>Выполнение упражнений по презентации.</w:t>
            </w:r>
          </w:p>
        </w:tc>
        <w:tc>
          <w:tcPr>
            <w:tcW w:w="1842" w:type="dxa"/>
          </w:tcPr>
          <w:p w:rsidR="00475DC3" w:rsidRDefault="00567903" w:rsidP="00F52D9D">
            <w:pPr>
              <w:pStyle w:val="a5"/>
              <w:ind w:left="0"/>
              <w:jc w:val="both"/>
            </w:pPr>
            <w:r>
              <w:t>Выполняют упражнения.</w:t>
            </w:r>
          </w:p>
        </w:tc>
      </w:tr>
      <w:tr w:rsidR="001A3D22" w:rsidTr="008C43FF">
        <w:tc>
          <w:tcPr>
            <w:tcW w:w="715" w:type="dxa"/>
          </w:tcPr>
          <w:p w:rsidR="001A3D22" w:rsidRDefault="001A3D22" w:rsidP="00475DC3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2110" w:type="dxa"/>
          </w:tcPr>
          <w:p w:rsidR="001A3D22" w:rsidRPr="00567903" w:rsidRDefault="001A3D22" w:rsidP="00F52D9D">
            <w:pPr>
              <w:pStyle w:val="a5"/>
              <w:ind w:left="0"/>
              <w:jc w:val="both"/>
            </w:pPr>
            <w:r>
              <w:t>Закрепить умение работать с деформированным предложением</w:t>
            </w:r>
          </w:p>
        </w:tc>
        <w:tc>
          <w:tcPr>
            <w:tcW w:w="1615" w:type="dxa"/>
          </w:tcPr>
          <w:p w:rsidR="001A3D22" w:rsidRDefault="001A3D22" w:rsidP="00F52D9D">
            <w:pPr>
              <w:pStyle w:val="a5"/>
              <w:ind w:left="0"/>
              <w:jc w:val="both"/>
            </w:pPr>
            <w:r>
              <w:t>Работа со словами</w:t>
            </w:r>
          </w:p>
        </w:tc>
        <w:tc>
          <w:tcPr>
            <w:tcW w:w="3924" w:type="dxa"/>
          </w:tcPr>
          <w:p w:rsidR="001A3D22" w:rsidRDefault="001A3D22" w:rsidP="00367419">
            <w:pPr>
              <w:pStyle w:val="a5"/>
              <w:ind w:left="0"/>
              <w:jc w:val="both"/>
            </w:pPr>
            <w:r>
              <w:t>- Ребята, посмотрите внимательно на слайд.</w:t>
            </w:r>
            <w:r w:rsidR="00367419">
              <w:t xml:space="preserve"> </w:t>
            </w:r>
            <w:r>
              <w:t xml:space="preserve"> </w:t>
            </w:r>
            <w:r w:rsidR="00367419">
              <w:t>С</w:t>
            </w:r>
            <w:r>
              <w:t>кажите, что нам следует сделать</w:t>
            </w:r>
            <w:r w:rsidR="00367419">
              <w:t xml:space="preserve"> с этими словами</w:t>
            </w:r>
            <w:r>
              <w:t>?</w:t>
            </w:r>
          </w:p>
          <w:p w:rsidR="00367419" w:rsidRDefault="00367419" w:rsidP="00367419">
            <w:pPr>
              <w:pStyle w:val="a5"/>
              <w:ind w:left="0"/>
              <w:jc w:val="both"/>
            </w:pPr>
            <w:r>
              <w:t xml:space="preserve">надели, костюм, ребята, маскарадный, </w:t>
            </w:r>
          </w:p>
          <w:p w:rsidR="00367419" w:rsidRDefault="00367419" w:rsidP="00367419">
            <w:pPr>
              <w:pStyle w:val="a5"/>
              <w:ind w:left="0"/>
              <w:jc w:val="both"/>
            </w:pPr>
            <w:proofErr w:type="gramStart"/>
            <w:r>
              <w:t>ёлка, много, на, маскарадный, ребята, в, костюм</w:t>
            </w:r>
            <w:proofErr w:type="gramEnd"/>
          </w:p>
          <w:p w:rsidR="0011477A" w:rsidRDefault="0011477A" w:rsidP="00367419">
            <w:pPr>
              <w:pStyle w:val="a5"/>
              <w:ind w:left="0"/>
              <w:jc w:val="both"/>
            </w:pPr>
          </w:p>
        </w:tc>
        <w:tc>
          <w:tcPr>
            <w:tcW w:w="1842" w:type="dxa"/>
          </w:tcPr>
          <w:p w:rsidR="001A3D22" w:rsidRDefault="00367419" w:rsidP="00F52D9D">
            <w:pPr>
              <w:pStyle w:val="a5"/>
              <w:ind w:left="0"/>
              <w:jc w:val="both"/>
            </w:pPr>
            <w:r>
              <w:t>Ребята надели маскарадные костюмы</w:t>
            </w:r>
            <w:r w:rsidR="007C4E3C">
              <w:t>.</w:t>
            </w:r>
          </w:p>
          <w:p w:rsidR="007C4E3C" w:rsidRDefault="007C4E3C" w:rsidP="00F52D9D">
            <w:pPr>
              <w:pStyle w:val="a5"/>
              <w:ind w:left="0"/>
              <w:jc w:val="both"/>
            </w:pPr>
          </w:p>
          <w:p w:rsidR="007C4E3C" w:rsidRDefault="007C4E3C" w:rsidP="00F52D9D">
            <w:pPr>
              <w:pStyle w:val="a5"/>
              <w:ind w:left="0"/>
              <w:jc w:val="both"/>
            </w:pPr>
            <w:r>
              <w:t>На ёлке много ребят в маскарадных костюмах.</w:t>
            </w:r>
          </w:p>
          <w:p w:rsidR="007C4E3C" w:rsidRDefault="007C4E3C" w:rsidP="00F52D9D">
            <w:pPr>
              <w:pStyle w:val="a5"/>
              <w:ind w:left="0"/>
              <w:jc w:val="both"/>
            </w:pPr>
          </w:p>
        </w:tc>
      </w:tr>
      <w:tr w:rsidR="008C43FF" w:rsidTr="008C43FF">
        <w:tc>
          <w:tcPr>
            <w:tcW w:w="715" w:type="dxa"/>
          </w:tcPr>
          <w:p w:rsidR="00475DC3" w:rsidRDefault="00567903" w:rsidP="00475DC3">
            <w:pPr>
              <w:pStyle w:val="a5"/>
              <w:ind w:left="0"/>
              <w:jc w:val="center"/>
            </w:pPr>
            <w:r>
              <w:t>6.</w:t>
            </w:r>
          </w:p>
        </w:tc>
        <w:tc>
          <w:tcPr>
            <w:tcW w:w="2110" w:type="dxa"/>
          </w:tcPr>
          <w:p w:rsidR="00567903" w:rsidRDefault="00567903" w:rsidP="00567903">
            <w:pPr>
              <w:pStyle w:val="a5"/>
              <w:ind w:left="28"/>
            </w:pPr>
            <w:r>
              <w:t>Формировать</w:t>
            </w:r>
          </w:p>
          <w:p w:rsidR="00475DC3" w:rsidRDefault="00567903" w:rsidP="00567903">
            <w:pPr>
              <w:pStyle w:val="a5"/>
              <w:ind w:left="28"/>
            </w:pPr>
            <w:r>
              <w:t>умения составлять  грамматически правильные предложения.</w:t>
            </w:r>
          </w:p>
        </w:tc>
        <w:tc>
          <w:tcPr>
            <w:tcW w:w="1615" w:type="dxa"/>
          </w:tcPr>
          <w:p w:rsidR="00475DC3" w:rsidRDefault="00567903" w:rsidP="00F52D9D">
            <w:pPr>
              <w:pStyle w:val="a5"/>
              <w:ind w:left="0"/>
              <w:jc w:val="both"/>
            </w:pPr>
            <w:r>
              <w:t>Составление предложений</w:t>
            </w:r>
          </w:p>
        </w:tc>
        <w:tc>
          <w:tcPr>
            <w:tcW w:w="3924" w:type="dxa"/>
          </w:tcPr>
          <w:p w:rsidR="00475DC3" w:rsidRDefault="00567903" w:rsidP="00F52D9D">
            <w:pPr>
              <w:pStyle w:val="a5"/>
              <w:ind w:left="0"/>
              <w:jc w:val="both"/>
            </w:pPr>
            <w:r w:rsidRPr="00567903">
              <w:t>Теперь  составим предложения. Помните о том, что в одном предложении может быть не одно, 2-3 словосочетания, их можно объединить в одном предложении, т.е. их перечисление. Запоминайте полученные предложения.</w:t>
            </w:r>
          </w:p>
        </w:tc>
        <w:tc>
          <w:tcPr>
            <w:tcW w:w="1842" w:type="dxa"/>
          </w:tcPr>
          <w:p w:rsidR="00475DC3" w:rsidRDefault="00567903" w:rsidP="00F52D9D">
            <w:pPr>
              <w:pStyle w:val="a5"/>
              <w:ind w:left="0"/>
              <w:jc w:val="both"/>
            </w:pPr>
            <w:r w:rsidRPr="00567903">
              <w:t xml:space="preserve">В красивом зале стоит нарядная елка. Дети  украсили ее разноцветными огоньками, </w:t>
            </w:r>
            <w:r w:rsidRPr="00567903">
              <w:lastRenderedPageBreak/>
              <w:t xml:space="preserve">золотыми колокольчиками, серебряным дождем, огромными шарами. </w:t>
            </w:r>
            <w:r>
              <w:t xml:space="preserve">Ребята надели маскарадные костюмы. </w:t>
            </w:r>
            <w:r w:rsidRPr="00567903">
              <w:t>Наступил веселый праздник!</w:t>
            </w:r>
          </w:p>
          <w:p w:rsidR="0011477A" w:rsidRDefault="0011477A" w:rsidP="00F52D9D">
            <w:pPr>
              <w:pStyle w:val="a5"/>
              <w:ind w:left="0"/>
              <w:jc w:val="both"/>
            </w:pPr>
          </w:p>
        </w:tc>
      </w:tr>
      <w:tr w:rsidR="008C43FF" w:rsidTr="008C43FF">
        <w:tc>
          <w:tcPr>
            <w:tcW w:w="715" w:type="dxa"/>
          </w:tcPr>
          <w:p w:rsidR="00475DC3" w:rsidRDefault="00567903" w:rsidP="00475DC3">
            <w:pPr>
              <w:pStyle w:val="a5"/>
              <w:ind w:left="0"/>
              <w:jc w:val="center"/>
            </w:pPr>
            <w:r>
              <w:lastRenderedPageBreak/>
              <w:t>7.</w:t>
            </w:r>
          </w:p>
        </w:tc>
        <w:tc>
          <w:tcPr>
            <w:tcW w:w="2110" w:type="dxa"/>
          </w:tcPr>
          <w:p w:rsidR="00567903" w:rsidRDefault="00567903" w:rsidP="00567903">
            <w:pPr>
              <w:pStyle w:val="a5"/>
              <w:ind w:hanging="692"/>
              <w:jc w:val="both"/>
            </w:pPr>
            <w:r>
              <w:t>Формировать</w:t>
            </w:r>
          </w:p>
          <w:p w:rsidR="00475DC3" w:rsidRDefault="00567903" w:rsidP="00567903">
            <w:pPr>
              <w:pStyle w:val="a5"/>
              <w:ind w:left="0"/>
              <w:jc w:val="both"/>
            </w:pPr>
            <w:r>
              <w:t>умение оценивать результат своего труда.</w:t>
            </w:r>
          </w:p>
        </w:tc>
        <w:tc>
          <w:tcPr>
            <w:tcW w:w="1615" w:type="dxa"/>
          </w:tcPr>
          <w:p w:rsidR="00475DC3" w:rsidRDefault="00567903" w:rsidP="00F52D9D">
            <w:pPr>
              <w:pStyle w:val="a5"/>
              <w:ind w:left="0"/>
              <w:jc w:val="both"/>
            </w:pPr>
            <w:r w:rsidRPr="00567903">
              <w:t>Подведение итога.</w:t>
            </w:r>
          </w:p>
        </w:tc>
        <w:tc>
          <w:tcPr>
            <w:tcW w:w="3924" w:type="dxa"/>
          </w:tcPr>
          <w:p w:rsidR="00997D55" w:rsidRDefault="00567903" w:rsidP="00567903">
            <w:pPr>
              <w:pStyle w:val="a5"/>
              <w:ind w:left="0"/>
              <w:jc w:val="both"/>
            </w:pPr>
            <w:r>
              <w:t xml:space="preserve">Прочитайте получившиеся предложения.  </w:t>
            </w:r>
            <w:r w:rsidR="00997D55">
              <w:t>Понравились ли вам предложения. Как вы думаете, у нас может получиться рассказ из этих предложений. Почему?</w:t>
            </w:r>
            <w:r>
              <w:t xml:space="preserve"> </w:t>
            </w:r>
          </w:p>
          <w:p w:rsidR="00997D55" w:rsidRDefault="00997D55" w:rsidP="00567903">
            <w:pPr>
              <w:pStyle w:val="a5"/>
              <w:ind w:left="0"/>
              <w:jc w:val="both"/>
            </w:pPr>
            <w:r>
              <w:t xml:space="preserve">Как вы думаете, а какая тема связывает предложения? </w:t>
            </w:r>
          </w:p>
          <w:p w:rsidR="00997D55" w:rsidRDefault="00997D55" w:rsidP="00567903">
            <w:pPr>
              <w:pStyle w:val="a5"/>
              <w:ind w:left="0"/>
              <w:jc w:val="both"/>
            </w:pPr>
          </w:p>
          <w:p w:rsidR="00567903" w:rsidRDefault="00997D55" w:rsidP="00567903">
            <w:pPr>
              <w:pStyle w:val="a5"/>
              <w:ind w:left="0"/>
              <w:jc w:val="both"/>
            </w:pPr>
            <w:r>
              <w:t>Вспомните</w:t>
            </w:r>
            <w:r w:rsidR="00567903">
              <w:t xml:space="preserve">, </w:t>
            </w:r>
            <w:r>
              <w:t>что мы составляли на занятии</w:t>
            </w:r>
            <w:r w:rsidR="00567903">
              <w:t>?</w:t>
            </w:r>
          </w:p>
          <w:p w:rsidR="00997D55" w:rsidRDefault="00997D55" w:rsidP="00567903">
            <w:pPr>
              <w:pStyle w:val="a5"/>
              <w:ind w:left="0"/>
              <w:jc w:val="both"/>
            </w:pPr>
            <w:r>
              <w:t>С чего мы начали составлять предложения?</w:t>
            </w:r>
          </w:p>
          <w:p w:rsidR="00997D55" w:rsidRDefault="00997D55" w:rsidP="00567903">
            <w:pPr>
              <w:pStyle w:val="a5"/>
              <w:ind w:left="0"/>
              <w:jc w:val="both"/>
            </w:pPr>
            <w:r>
              <w:t xml:space="preserve">Ребята, как вы думаете, вы справились с заданиями занятия, всё ли у вас </w:t>
            </w:r>
            <w:r w:rsidR="001A3D22">
              <w:t>получилось</w:t>
            </w:r>
            <w:r>
              <w:t>?</w:t>
            </w:r>
          </w:p>
          <w:p w:rsidR="00997D55" w:rsidRDefault="00997D55" w:rsidP="00567903">
            <w:pPr>
              <w:pStyle w:val="a5"/>
              <w:ind w:left="0"/>
              <w:jc w:val="both"/>
            </w:pPr>
            <w:r>
              <w:t>Я</w:t>
            </w:r>
            <w:r w:rsidR="0011477A">
              <w:t>,</w:t>
            </w:r>
            <w:r>
              <w:t xml:space="preserve"> то же</w:t>
            </w:r>
            <w:r w:rsidR="0011477A">
              <w:t>,</w:t>
            </w:r>
            <w:r>
              <w:t xml:space="preserve"> думаю, что с заданиями</w:t>
            </w:r>
            <w:r w:rsidR="001A3D22">
              <w:t xml:space="preserve"> вы справились. И на память об этом занятии хотелось бы вам и нашим гостям </w:t>
            </w:r>
            <w:r w:rsidR="0011477A">
              <w:t>подарить небольшие сувениры</w:t>
            </w:r>
            <w:r w:rsidR="001A3D22">
              <w:t>,</w:t>
            </w:r>
            <w:r w:rsidR="0011477A">
              <w:t xml:space="preserve"> </w:t>
            </w:r>
            <w:r w:rsidR="001A3D22">
              <w:t xml:space="preserve"> </w:t>
            </w:r>
            <w:r w:rsidR="0011477A">
              <w:t>на добрую память</w:t>
            </w:r>
            <w:r w:rsidR="001A3D22">
              <w:t>.</w:t>
            </w:r>
          </w:p>
          <w:p w:rsidR="00997D55" w:rsidRDefault="00997D55" w:rsidP="00567903">
            <w:pPr>
              <w:pStyle w:val="a5"/>
              <w:ind w:left="0"/>
              <w:jc w:val="both"/>
            </w:pPr>
          </w:p>
          <w:p w:rsidR="00997D55" w:rsidRDefault="00997D55" w:rsidP="00567903">
            <w:pPr>
              <w:pStyle w:val="a5"/>
              <w:ind w:left="0"/>
              <w:jc w:val="both"/>
            </w:pPr>
          </w:p>
          <w:p w:rsidR="0011477A" w:rsidRDefault="001A3D22" w:rsidP="00567903">
            <w:pPr>
              <w:pStyle w:val="a5"/>
              <w:ind w:left="0"/>
              <w:jc w:val="both"/>
            </w:pPr>
            <w:r>
              <w:t>Вы ребята молодцы,</w:t>
            </w:r>
            <w:r w:rsidR="00567903">
              <w:t xml:space="preserve"> справились с поставленной задачей. Молодцы</w:t>
            </w:r>
            <w:r w:rsidR="0011477A">
              <w:t xml:space="preserve">! </w:t>
            </w:r>
          </w:p>
          <w:p w:rsidR="0011477A" w:rsidRDefault="0011477A" w:rsidP="0011477A">
            <w:pPr>
              <w:pStyle w:val="a5"/>
              <w:ind w:left="0"/>
              <w:jc w:val="both"/>
            </w:pPr>
            <w:r>
              <w:t>А в группе продлённого дня я предлагаю вам украсить  ёлочку в классе новогодними игрушками.</w:t>
            </w:r>
          </w:p>
        </w:tc>
        <w:tc>
          <w:tcPr>
            <w:tcW w:w="1842" w:type="dxa"/>
          </w:tcPr>
          <w:p w:rsidR="00475DC3" w:rsidRDefault="00997D55" w:rsidP="00997D55">
            <w:pPr>
              <w:pStyle w:val="a5"/>
              <w:ind w:left="0"/>
              <w:jc w:val="both"/>
            </w:pPr>
            <w:r>
              <w:t xml:space="preserve">Предложения связаны друг с другом по смыслу, по одной теме. </w:t>
            </w:r>
          </w:p>
          <w:p w:rsidR="00997D55" w:rsidRDefault="00997D55" w:rsidP="00997D55">
            <w:pPr>
              <w:pStyle w:val="a5"/>
              <w:ind w:left="0"/>
              <w:jc w:val="both"/>
            </w:pPr>
          </w:p>
          <w:p w:rsidR="00997D55" w:rsidRDefault="00997D55" w:rsidP="00997D55">
            <w:pPr>
              <w:pStyle w:val="a5"/>
              <w:ind w:left="0"/>
              <w:jc w:val="both"/>
            </w:pPr>
            <w:r>
              <w:t>Новый год</w:t>
            </w:r>
          </w:p>
        </w:tc>
      </w:tr>
    </w:tbl>
    <w:p w:rsidR="00475DC3" w:rsidRPr="00595120" w:rsidRDefault="00475DC3" w:rsidP="00475DC3">
      <w:pPr>
        <w:pStyle w:val="a5"/>
        <w:ind w:left="426"/>
        <w:jc w:val="center"/>
      </w:pPr>
    </w:p>
    <w:sectPr w:rsidR="00475DC3" w:rsidRPr="00595120" w:rsidSect="00932ED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45F"/>
      </v:shape>
    </w:pict>
  </w:numPicBullet>
  <w:abstractNum w:abstractNumId="0">
    <w:nsid w:val="210735E6"/>
    <w:multiLevelType w:val="hybridMultilevel"/>
    <w:tmpl w:val="87CAFB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74FF1"/>
    <w:multiLevelType w:val="hybridMultilevel"/>
    <w:tmpl w:val="44060A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21795"/>
    <w:multiLevelType w:val="hybridMultilevel"/>
    <w:tmpl w:val="D00A99A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C3AFF"/>
    <w:multiLevelType w:val="hybridMultilevel"/>
    <w:tmpl w:val="FC3A0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7A0D"/>
    <w:multiLevelType w:val="hybridMultilevel"/>
    <w:tmpl w:val="4448E6EE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69511E88"/>
    <w:multiLevelType w:val="hybridMultilevel"/>
    <w:tmpl w:val="DBF6EE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720"/>
    <w:multiLevelType w:val="hybridMultilevel"/>
    <w:tmpl w:val="9D52F8DA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7AA968CC"/>
    <w:multiLevelType w:val="hybridMultilevel"/>
    <w:tmpl w:val="6B7C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75B2B"/>
    <w:multiLevelType w:val="hybridMultilevel"/>
    <w:tmpl w:val="781C64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0911"/>
    <w:rsid w:val="00025FBC"/>
    <w:rsid w:val="000B6325"/>
    <w:rsid w:val="000F0911"/>
    <w:rsid w:val="0011477A"/>
    <w:rsid w:val="001A3D22"/>
    <w:rsid w:val="00367419"/>
    <w:rsid w:val="003B21D0"/>
    <w:rsid w:val="00475DC3"/>
    <w:rsid w:val="00567903"/>
    <w:rsid w:val="00595120"/>
    <w:rsid w:val="0064258B"/>
    <w:rsid w:val="007C4E3C"/>
    <w:rsid w:val="008C43FF"/>
    <w:rsid w:val="00932ED8"/>
    <w:rsid w:val="00997D55"/>
    <w:rsid w:val="00A67DD1"/>
    <w:rsid w:val="00C40481"/>
    <w:rsid w:val="00D52C26"/>
    <w:rsid w:val="00F5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4">
    <w:name w:val="Style74"/>
    <w:basedOn w:val="a"/>
    <w:rsid w:val="000F0911"/>
    <w:pPr>
      <w:widowControl w:val="0"/>
      <w:autoSpaceDE w:val="0"/>
      <w:autoSpaceDN w:val="0"/>
      <w:adjustRightInd w:val="0"/>
      <w:jc w:val="both"/>
    </w:pPr>
    <w:rPr>
      <w:rFonts w:ascii="Century Schoolbook" w:eastAsia="Times New Roman" w:hAnsi="Century Schoolbook" w:cs="Century Schoolbook"/>
      <w:szCs w:val="24"/>
      <w:lang w:eastAsia="ru-RU"/>
    </w:rPr>
  </w:style>
  <w:style w:type="character" w:customStyle="1" w:styleId="FontStyle230">
    <w:name w:val="Font Style230"/>
    <w:basedOn w:val="a0"/>
    <w:rsid w:val="000F0911"/>
    <w:rPr>
      <w:rFonts w:ascii="Franklin Gothic Book" w:hAnsi="Franklin Gothic Book" w:cs="Franklin Gothic Book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0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120"/>
    <w:pPr>
      <w:ind w:left="720"/>
      <w:contextualSpacing/>
    </w:pPr>
  </w:style>
  <w:style w:type="table" w:styleId="a6">
    <w:name w:val="Table Grid"/>
    <w:basedOn w:val="a1"/>
    <w:uiPriority w:val="59"/>
    <w:rsid w:val="00475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997D55"/>
    <w:pPr>
      <w:widowControl w:val="0"/>
      <w:autoSpaceDE w:val="0"/>
      <w:autoSpaceDN w:val="0"/>
      <w:adjustRightInd w:val="0"/>
      <w:spacing w:line="250" w:lineRule="exact"/>
      <w:ind w:firstLine="293"/>
      <w:jc w:val="both"/>
    </w:pPr>
    <w:rPr>
      <w:rFonts w:ascii="Century Schoolbook" w:eastAsia="Times New Roman" w:hAnsi="Century Schoolbook" w:cs="Century Schoolbook"/>
      <w:szCs w:val="24"/>
      <w:lang w:eastAsia="ru-RU"/>
    </w:rPr>
  </w:style>
  <w:style w:type="character" w:customStyle="1" w:styleId="FontStyle226">
    <w:name w:val="Font Style226"/>
    <w:basedOn w:val="a0"/>
    <w:rsid w:val="00997D55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2013-12-14T10:41:00Z</cp:lastPrinted>
  <dcterms:created xsi:type="dcterms:W3CDTF">2013-12-13T15:22:00Z</dcterms:created>
  <dcterms:modified xsi:type="dcterms:W3CDTF">2013-12-14T10:42:00Z</dcterms:modified>
</cp:coreProperties>
</file>