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21" w:rsidRPr="000E5306" w:rsidRDefault="00886621" w:rsidP="00886621">
      <w:pPr>
        <w:pStyle w:val="3"/>
        <w:rPr>
          <w:rFonts w:asciiTheme="minorHAnsi" w:hAnsiTheme="minorHAnsi"/>
          <w:sz w:val="28"/>
          <w:szCs w:val="28"/>
        </w:rPr>
      </w:pPr>
      <w:bookmarkStart w:id="0" w:name="_Toc308774636"/>
      <w:r w:rsidRPr="000E5306">
        <w:rPr>
          <w:rFonts w:asciiTheme="minorHAnsi" w:hAnsiTheme="minorHAnsi"/>
          <w:sz w:val="28"/>
          <w:szCs w:val="28"/>
        </w:rPr>
        <w:t>ЗАНЯТИЕ 9</w:t>
      </w:r>
      <w:bookmarkEnd w:id="0"/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</w:rPr>
        <w:t>Тема:</w:t>
      </w:r>
      <w:r w:rsidRPr="000E5306">
        <w:rPr>
          <w:rFonts w:asciiTheme="minorHAnsi" w:hAnsiTheme="minorHAnsi"/>
          <w:sz w:val="28"/>
          <w:szCs w:val="28"/>
        </w:rPr>
        <w:t xml:space="preserve"> 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Как подготовить ребенка к самостоятельной жизни?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 xml:space="preserve">Цель: </w:t>
      </w:r>
      <w:r w:rsidRPr="000E5306">
        <w:rPr>
          <w:rFonts w:asciiTheme="minorHAnsi" w:hAnsiTheme="minorHAnsi"/>
          <w:sz w:val="28"/>
          <w:szCs w:val="28"/>
        </w:rPr>
        <w:t>показать пути позитивной социализации ребенка в семье и образов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тельном учреждении как основного направления реализации стандартов второго поколения, помочь родителям грамотно оценивать проблемные, критические ситуации во взаимоотношениях с детьми с учетом специфич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ских проблем возраста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План проведения: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 Социализация и воспитание: кто кого «победит»?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Методические материалы: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  <w:u w:val="single"/>
        </w:rPr>
        <w:t>Социализация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Социализация</w:t>
      </w:r>
      <w:r w:rsidRPr="000E5306">
        <w:rPr>
          <w:rFonts w:asciiTheme="minorHAnsi" w:hAnsiTheme="minorHAnsi" w:cs="Times New Roman"/>
          <w:sz w:val="28"/>
          <w:szCs w:val="28"/>
        </w:rPr>
        <w:t xml:space="preserve"> – становление личности – процесс усвоения </w:t>
      </w:r>
      <w:hyperlink r:id="rId5" w:tooltip="Индивид" w:history="1">
        <w:r w:rsidRPr="000E5306">
          <w:rPr>
            <w:rStyle w:val="a4"/>
            <w:rFonts w:asciiTheme="minorHAnsi" w:hAnsiTheme="minorHAnsi"/>
          </w:rPr>
          <w:t>индивидом</w:t>
        </w:r>
      </w:hyperlink>
      <w:r w:rsidRPr="000E5306">
        <w:rPr>
          <w:rFonts w:asciiTheme="minorHAnsi" w:hAnsiTheme="minorHAnsi" w:cs="Times New Roman"/>
          <w:sz w:val="28"/>
          <w:szCs w:val="28"/>
        </w:rPr>
        <w:t xml:space="preserve"> образцов поведения, психологических установок, </w:t>
      </w:r>
      <w:hyperlink r:id="rId6" w:tooltip="Нормы социальные (страница отсутствует)" w:history="1">
        <w:r w:rsidRPr="000E5306">
          <w:rPr>
            <w:rStyle w:val="a4"/>
            <w:rFonts w:asciiTheme="minorHAnsi" w:hAnsiTheme="minorHAnsi"/>
          </w:rPr>
          <w:t>социальных норм</w:t>
        </w:r>
      </w:hyperlink>
      <w:r w:rsidRPr="000E5306">
        <w:rPr>
          <w:rFonts w:asciiTheme="minorHAnsi" w:hAnsiTheme="minorHAnsi" w:cs="Times New Roman"/>
          <w:sz w:val="28"/>
          <w:szCs w:val="28"/>
        </w:rPr>
        <w:t xml:space="preserve"> и ценн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 xml:space="preserve">стей, </w:t>
      </w:r>
      <w:hyperlink r:id="rId7" w:tooltip="Знание (понятие)" w:history="1">
        <w:r w:rsidRPr="000E5306">
          <w:rPr>
            <w:rStyle w:val="a4"/>
            <w:rFonts w:asciiTheme="minorHAnsi" w:hAnsiTheme="minorHAnsi"/>
          </w:rPr>
          <w:t>знаний</w:t>
        </w:r>
      </w:hyperlink>
      <w:r w:rsidRPr="000E5306">
        <w:rPr>
          <w:rFonts w:asciiTheme="minorHAnsi" w:hAnsiTheme="minorHAnsi" w:cs="Times New Roman"/>
          <w:sz w:val="28"/>
          <w:szCs w:val="28"/>
        </w:rPr>
        <w:t xml:space="preserve">, </w:t>
      </w:r>
      <w:hyperlink r:id="rId8" w:tooltip="Навык" w:history="1">
        <w:r w:rsidRPr="000E5306">
          <w:rPr>
            <w:rStyle w:val="a4"/>
            <w:rFonts w:asciiTheme="minorHAnsi" w:hAnsiTheme="minorHAnsi"/>
          </w:rPr>
          <w:t>навыков</w:t>
        </w:r>
      </w:hyperlink>
      <w:r w:rsidRPr="000E5306">
        <w:rPr>
          <w:rFonts w:asciiTheme="minorHAnsi" w:hAnsiTheme="minorHAnsi" w:cs="Times New Roman"/>
          <w:sz w:val="28"/>
          <w:szCs w:val="28"/>
        </w:rPr>
        <w:t xml:space="preserve">, позволяющих ему успешно функционировать в </w:t>
      </w:r>
      <w:hyperlink r:id="rId9" w:tooltip="Общество" w:history="1">
        <w:r w:rsidRPr="000E5306">
          <w:rPr>
            <w:rStyle w:val="a4"/>
            <w:rFonts w:asciiTheme="minorHAnsi" w:hAnsiTheme="minorHAnsi"/>
          </w:rPr>
          <w:t>общ</w:t>
        </w:r>
        <w:r w:rsidRPr="000E5306">
          <w:rPr>
            <w:rStyle w:val="a4"/>
            <w:rFonts w:asciiTheme="minorHAnsi" w:hAnsiTheme="minorHAnsi"/>
          </w:rPr>
          <w:t>е</w:t>
        </w:r>
        <w:r w:rsidRPr="000E5306">
          <w:rPr>
            <w:rStyle w:val="a4"/>
            <w:rFonts w:asciiTheme="minorHAnsi" w:hAnsiTheme="minorHAnsi"/>
          </w:rPr>
          <w:t>стве</w:t>
        </w:r>
      </w:hyperlink>
      <w:r w:rsidRPr="000E5306">
        <w:rPr>
          <w:rFonts w:asciiTheme="minorHAnsi" w:hAnsiTheme="minorHAnsi" w:cs="Times New Roman"/>
          <w:sz w:val="28"/>
          <w:szCs w:val="28"/>
        </w:rPr>
        <w:t>. Социализация человека начинается с рождения и продолжается на протяжении всей жизни. В её процессе он усваивает накопленный человечес</w:t>
      </w:r>
      <w:r w:rsidRPr="000E5306">
        <w:rPr>
          <w:rFonts w:asciiTheme="minorHAnsi" w:hAnsiTheme="minorHAnsi" w:cs="Times New Roman"/>
          <w:sz w:val="28"/>
          <w:szCs w:val="28"/>
        </w:rPr>
        <w:t>т</w:t>
      </w:r>
      <w:r w:rsidRPr="000E5306">
        <w:rPr>
          <w:rFonts w:asciiTheme="minorHAnsi" w:hAnsiTheme="minorHAnsi" w:cs="Times New Roman"/>
          <w:sz w:val="28"/>
          <w:szCs w:val="28"/>
        </w:rPr>
        <w:t>вом социальный опыт в различных сферах жизнедеятельности, который п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зволяет исполнять определенные, жизненно важные социальные роли. 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циализация рассматривается как процесс, условие, проявление и результат социального формирования личности. Как процесс она означает социальное становление и развитие личности в зависимости от характера взаимодейс</w:t>
      </w:r>
      <w:r w:rsidRPr="000E5306">
        <w:rPr>
          <w:rFonts w:asciiTheme="minorHAnsi" w:hAnsiTheme="minorHAnsi" w:cs="Times New Roman"/>
          <w:sz w:val="28"/>
          <w:szCs w:val="28"/>
        </w:rPr>
        <w:t>т</w:t>
      </w:r>
      <w:r w:rsidRPr="000E5306">
        <w:rPr>
          <w:rFonts w:asciiTheme="minorHAnsi" w:hAnsiTheme="minorHAnsi" w:cs="Times New Roman"/>
          <w:sz w:val="28"/>
          <w:szCs w:val="28"/>
        </w:rPr>
        <w:t>вия человека со средой обитания, адаптации к ней с учетом индивидуальных особенностей. Как условие свидетельствует о наличии того социума, который необходим человеку для естественного социального развития как личности. Как проявление – это социальная реакция человека с учетом его возраста и социального развития в системе конкретных общественных отношений. По ней судят об уровне социального развития. Как результат она является осн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вополагающей характеристикой человека и его особенностей как социал</w:t>
      </w:r>
      <w:r w:rsidRPr="000E5306">
        <w:rPr>
          <w:rFonts w:asciiTheme="minorHAnsi" w:hAnsiTheme="minorHAnsi" w:cs="Times New Roman"/>
          <w:sz w:val="28"/>
          <w:szCs w:val="28"/>
        </w:rPr>
        <w:t>ь</w:t>
      </w:r>
      <w:r w:rsidRPr="000E5306">
        <w:rPr>
          <w:rFonts w:asciiTheme="minorHAnsi" w:hAnsiTheme="minorHAnsi" w:cs="Times New Roman"/>
          <w:sz w:val="28"/>
          <w:szCs w:val="28"/>
        </w:rPr>
        <w:t>ной единицы общества в соответствии с его возрастом. Ребенок в своем ра</w:t>
      </w:r>
      <w:r w:rsidRPr="000E5306">
        <w:rPr>
          <w:rFonts w:asciiTheme="minorHAnsi" w:hAnsiTheme="minorHAnsi" w:cs="Times New Roman"/>
          <w:sz w:val="28"/>
          <w:szCs w:val="28"/>
        </w:rPr>
        <w:t>з</w:t>
      </w:r>
      <w:r w:rsidRPr="000E5306">
        <w:rPr>
          <w:rFonts w:asciiTheme="minorHAnsi" w:hAnsiTheme="minorHAnsi" w:cs="Times New Roman"/>
          <w:sz w:val="28"/>
          <w:szCs w:val="28"/>
        </w:rPr>
        <w:t>витии может отставать или опережать своих сверстников. В этом случае 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циализация как результат характеризует социальный статус ребенка по о</w:t>
      </w:r>
      <w:r w:rsidRPr="000E5306">
        <w:rPr>
          <w:rFonts w:asciiTheme="minorHAnsi" w:hAnsiTheme="minorHAnsi" w:cs="Times New Roman"/>
          <w:sz w:val="28"/>
          <w:szCs w:val="28"/>
        </w:rPr>
        <w:t>т</w:t>
      </w:r>
      <w:r w:rsidRPr="000E5306">
        <w:rPr>
          <w:rFonts w:asciiTheme="minorHAnsi" w:hAnsiTheme="minorHAnsi" w:cs="Times New Roman"/>
          <w:sz w:val="28"/>
          <w:szCs w:val="28"/>
        </w:rPr>
        <w:t>ношению к его сверстникам.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При более широком истолковании (Ильясов Ф.Н.) под социализацией понимается процесс включения индивида в систему общественных отнош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 xml:space="preserve">ний. В этом случае социализация может рассматриваться как совокупность следующих процессов: а) интернализации социальных норм; б)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усвоения 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циальных функций; в) вхождения в социальную группу (социальной мобил</w:t>
      </w:r>
      <w:r w:rsidRPr="000E5306">
        <w:rPr>
          <w:rFonts w:asciiTheme="minorHAnsi" w:hAnsiTheme="minorHAnsi" w:cs="Times New Roman"/>
          <w:sz w:val="28"/>
          <w:szCs w:val="28"/>
        </w:rPr>
        <w:t>ь</w:t>
      </w:r>
      <w:r w:rsidRPr="000E5306">
        <w:rPr>
          <w:rFonts w:asciiTheme="minorHAnsi" w:hAnsiTheme="minorHAnsi" w:cs="Times New Roman"/>
          <w:sz w:val="28"/>
          <w:szCs w:val="28"/>
        </w:rPr>
        <w:t>ности).</w:t>
      </w:r>
    </w:p>
    <w:p w:rsidR="00886621" w:rsidRPr="000E5306" w:rsidRDefault="00886621" w:rsidP="00886621">
      <w:pPr>
        <w:pStyle w:val="2"/>
        <w:shd w:val="clear" w:color="auto" w:fill="F8FCFF"/>
        <w:spacing w:before="0" w:after="0" w:line="240" w:lineRule="auto"/>
        <w:ind w:firstLine="708"/>
        <w:jc w:val="both"/>
        <w:rPr>
          <w:rFonts w:asciiTheme="minorHAnsi" w:hAnsiTheme="minorHAnsi"/>
          <w:i w:val="0"/>
        </w:rPr>
      </w:pPr>
      <w:bookmarkStart w:id="1" w:name="_Toc308774637"/>
      <w:r w:rsidRPr="000E5306">
        <w:rPr>
          <w:rStyle w:val="mw-headline"/>
          <w:rFonts w:asciiTheme="minorHAnsi" w:hAnsiTheme="minorHAnsi"/>
          <w:i w:val="0"/>
        </w:rPr>
        <w:t>Факторы социализации</w:t>
      </w:r>
      <w:bookmarkEnd w:id="1"/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А. Мудрик выделяет четыре группы факторов, влияющих на социал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 xml:space="preserve">зацию человека. К ним относятся: </w:t>
      </w:r>
      <w:r w:rsidRPr="000E5306">
        <w:rPr>
          <w:rFonts w:asciiTheme="minorHAnsi" w:hAnsiTheme="minorHAnsi" w:cs="Times New Roman"/>
          <w:i/>
          <w:iCs/>
          <w:sz w:val="28"/>
          <w:szCs w:val="28"/>
        </w:rPr>
        <w:t>мегафакторы</w:t>
      </w:r>
      <w:r w:rsidRPr="000E5306">
        <w:rPr>
          <w:rFonts w:asciiTheme="minorHAnsi" w:hAnsiTheme="minorHAnsi" w:cs="Times New Roman"/>
          <w:sz w:val="28"/>
          <w:szCs w:val="28"/>
        </w:rPr>
        <w:t xml:space="preserve"> – космос, планета, мир, к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торые в той или иной мере через другие группы факторов влияют на соци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 xml:space="preserve">лизацию всех жителей Земли; </w:t>
      </w:r>
      <w:r w:rsidRPr="000E5306">
        <w:rPr>
          <w:rFonts w:asciiTheme="minorHAnsi" w:hAnsiTheme="minorHAnsi" w:cs="Times New Roman"/>
          <w:i/>
          <w:iCs/>
          <w:sz w:val="28"/>
          <w:szCs w:val="28"/>
        </w:rPr>
        <w:t>макрофакторы</w:t>
      </w:r>
      <w:r w:rsidRPr="000E5306">
        <w:rPr>
          <w:rFonts w:asciiTheme="minorHAnsi" w:hAnsiTheme="minorHAnsi" w:cs="Times New Roman"/>
          <w:sz w:val="28"/>
          <w:szCs w:val="28"/>
        </w:rPr>
        <w:t xml:space="preserve"> – страна, этнос, общество, г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 xml:space="preserve">сударство, которые влияют на социализацию всех живущих в определенных странах; </w:t>
      </w:r>
      <w:r w:rsidRPr="000E5306">
        <w:rPr>
          <w:rFonts w:asciiTheme="minorHAnsi" w:hAnsiTheme="minorHAnsi" w:cs="Times New Roman"/>
          <w:i/>
          <w:iCs/>
          <w:sz w:val="28"/>
          <w:szCs w:val="28"/>
        </w:rPr>
        <w:t>мезофакторы</w:t>
      </w:r>
      <w:r w:rsidRPr="000E5306">
        <w:rPr>
          <w:rFonts w:asciiTheme="minorHAnsi" w:hAnsiTheme="minorHAnsi" w:cs="Times New Roman"/>
          <w:sz w:val="28"/>
          <w:szCs w:val="28"/>
        </w:rPr>
        <w:t xml:space="preserve"> – условия социализации больших групп людей, в</w:t>
      </w:r>
      <w:r w:rsidRPr="000E5306">
        <w:rPr>
          <w:rFonts w:asciiTheme="minorHAnsi" w:hAnsiTheme="minorHAnsi" w:cs="Times New Roman"/>
          <w:sz w:val="28"/>
          <w:szCs w:val="28"/>
        </w:rPr>
        <w:t>ы</w:t>
      </w:r>
      <w:r w:rsidRPr="000E5306">
        <w:rPr>
          <w:rFonts w:asciiTheme="minorHAnsi" w:hAnsiTheme="minorHAnsi" w:cs="Times New Roman"/>
          <w:sz w:val="28"/>
          <w:szCs w:val="28"/>
        </w:rPr>
        <w:t>деляемых по местности и типу поселения, в которых они живут (регион, село, город, поселок); по принадлежности к аудитории тех или иных сетей масс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 xml:space="preserve">вой коммуникации (радио, телевидения и др.); по принадлежности к тем или иным субкультурам; </w:t>
      </w:r>
      <w:r w:rsidRPr="000E5306">
        <w:rPr>
          <w:rFonts w:asciiTheme="minorHAnsi" w:hAnsiTheme="minorHAnsi" w:cs="Times New Roman"/>
          <w:i/>
          <w:iCs/>
          <w:sz w:val="28"/>
          <w:szCs w:val="28"/>
        </w:rPr>
        <w:t>микрофакторы –</w:t>
      </w:r>
      <w:r w:rsidRPr="000E5306">
        <w:rPr>
          <w:rFonts w:asciiTheme="minorHAnsi" w:hAnsiTheme="minorHAnsi" w:cs="Times New Roman"/>
          <w:sz w:val="28"/>
          <w:szCs w:val="28"/>
        </w:rPr>
        <w:t xml:space="preserve"> непосредственно влияющие на ко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кретных людей, которые с ними взаимодействуют, семья и домашний очаг, соседство, группы сверстников, воспитательные организации, различные общественные, государственные, религиозные, частные и контрсоциальные организации, микросоциум.</w:t>
      </w:r>
    </w:p>
    <w:p w:rsidR="00886621" w:rsidRPr="000E5306" w:rsidRDefault="00886621" w:rsidP="00886621">
      <w:pPr>
        <w:rPr>
          <w:rStyle w:val="a5"/>
          <w:rFonts w:asciiTheme="minorHAnsi" w:hAnsiTheme="minorHAnsi"/>
          <w:sz w:val="28"/>
          <w:szCs w:val="28"/>
        </w:rPr>
      </w:pPr>
      <w:r w:rsidRPr="000E5306">
        <w:rPr>
          <w:rStyle w:val="a5"/>
          <w:rFonts w:asciiTheme="minorHAnsi" w:hAnsiTheme="minorHAnsi"/>
          <w:sz w:val="28"/>
          <w:szCs w:val="28"/>
        </w:rPr>
        <w:t>Агенты социализации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Важнейшую роль в том, каким вырастает человек, как пройдет его ст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новление, играют люди, в непосредственном взаимодействии с которыми протекает его жизнь. Их принято называть агентами социализации. На разных возрастных этапах состав агентов специфичен. Так, по отношению к детям и подросткам таковыми выступают родители, братья и сестры, родстве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ники, сверстники, соседи, учителя. В юности или в молодости в число агентов входят также супруг или супруга, коллеги по работе и пр. По своей роли в 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циализации агенты различаются в зависимости от того, насколько они зн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чимы для человека, как строится взаимодействие с ними, в каком направл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нии и какими средствами они оказывают свое влияние.</w:t>
      </w:r>
    </w:p>
    <w:p w:rsidR="00886621" w:rsidRPr="000E5306" w:rsidRDefault="00886621" w:rsidP="00886621">
      <w:pPr>
        <w:pStyle w:val="2"/>
        <w:shd w:val="clear" w:color="auto" w:fill="F8FCFF"/>
        <w:spacing w:before="0" w:after="0" w:line="240" w:lineRule="auto"/>
        <w:ind w:firstLine="708"/>
        <w:jc w:val="both"/>
        <w:rPr>
          <w:rStyle w:val="a5"/>
          <w:rFonts w:asciiTheme="minorHAnsi" w:hAnsiTheme="minorHAnsi"/>
        </w:rPr>
      </w:pPr>
      <w:bookmarkStart w:id="2" w:name="_Toc308774638"/>
      <w:r w:rsidRPr="000E5306">
        <w:rPr>
          <w:rStyle w:val="a5"/>
          <w:rFonts w:asciiTheme="minorHAnsi" w:hAnsiTheme="minorHAnsi"/>
        </w:rPr>
        <w:t>Уровни социализации</w:t>
      </w:r>
      <w:bookmarkEnd w:id="2"/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В социологии выделяются два уровня социализации: уровень перви</w:t>
      </w:r>
      <w:r w:rsidRPr="000E5306">
        <w:rPr>
          <w:rFonts w:asciiTheme="minorHAnsi" w:hAnsiTheme="minorHAnsi" w:cs="Times New Roman"/>
          <w:sz w:val="28"/>
          <w:szCs w:val="28"/>
        </w:rPr>
        <w:t>ч</w:t>
      </w:r>
      <w:r w:rsidRPr="000E5306">
        <w:rPr>
          <w:rFonts w:asciiTheme="minorHAnsi" w:hAnsiTheme="minorHAnsi" w:cs="Times New Roman"/>
          <w:sz w:val="28"/>
          <w:szCs w:val="28"/>
        </w:rPr>
        <w:t>ной социализации и уровень вторичной социализации. Первичная социал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зация происходит в сфере межличностных отношений в малых группах. В к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честве первичных агентов социализации выступает ближайшее окружение индивида: родители, близкие и дальние родственники, друзья семьи, све</w:t>
      </w:r>
      <w:r w:rsidRPr="000E5306">
        <w:rPr>
          <w:rFonts w:asciiTheme="minorHAnsi" w:hAnsiTheme="minorHAnsi" w:cs="Times New Roman"/>
          <w:sz w:val="28"/>
          <w:szCs w:val="28"/>
        </w:rPr>
        <w:t>р</w:t>
      </w:r>
      <w:r w:rsidRPr="000E5306">
        <w:rPr>
          <w:rFonts w:asciiTheme="minorHAnsi" w:hAnsiTheme="minorHAnsi" w:cs="Times New Roman"/>
          <w:sz w:val="28"/>
          <w:szCs w:val="28"/>
        </w:rPr>
        <w:t>стники, учителя, врачи и т. д. Вторичная социализация происходит на уровне больших социальных групп и институтов. Вторичные агенты – это формал</w:t>
      </w:r>
      <w:r w:rsidRPr="000E5306">
        <w:rPr>
          <w:rFonts w:asciiTheme="minorHAnsi" w:hAnsiTheme="minorHAnsi" w:cs="Times New Roman"/>
          <w:sz w:val="28"/>
          <w:szCs w:val="28"/>
        </w:rPr>
        <w:t>ь</w:t>
      </w:r>
      <w:r w:rsidRPr="000E5306">
        <w:rPr>
          <w:rFonts w:asciiTheme="minorHAnsi" w:hAnsiTheme="minorHAnsi" w:cs="Times New Roman"/>
          <w:sz w:val="28"/>
          <w:szCs w:val="28"/>
        </w:rPr>
        <w:t>ные организации, официальные учреждения: представители администрации и школы, армии, государства и т. д.</w:t>
      </w:r>
    </w:p>
    <w:p w:rsidR="00886621" w:rsidRPr="000E5306" w:rsidRDefault="00886621" w:rsidP="00886621">
      <w:pPr>
        <w:pStyle w:val="2"/>
        <w:shd w:val="clear" w:color="auto" w:fill="F8FCFF"/>
        <w:spacing w:before="0" w:after="0" w:line="240" w:lineRule="auto"/>
        <w:ind w:firstLine="708"/>
        <w:jc w:val="both"/>
        <w:rPr>
          <w:rStyle w:val="a5"/>
          <w:rFonts w:asciiTheme="minorHAnsi" w:hAnsiTheme="minorHAnsi"/>
        </w:rPr>
      </w:pPr>
      <w:bookmarkStart w:id="3" w:name="_Toc308774639"/>
      <w:r w:rsidRPr="000E5306">
        <w:rPr>
          <w:rStyle w:val="a5"/>
          <w:rFonts w:asciiTheme="minorHAnsi" w:hAnsiTheme="minorHAnsi"/>
        </w:rPr>
        <w:t>Механизмы социализации</w:t>
      </w:r>
      <w:bookmarkEnd w:id="3"/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Социализация человека во взаимодействии с различными факторами и агентами происходит с помощью ряда, условно говоря, «механизмов».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Аге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ты+факторы=механизмы социализации. Подразделяются на:</w:t>
      </w:r>
      <w:r w:rsidRPr="000E5306">
        <w:rPr>
          <w:rFonts w:asciiTheme="minorHAnsi" w:hAnsiTheme="minorHAnsi" w:cs="Times New Roman"/>
          <w:sz w:val="28"/>
          <w:szCs w:val="28"/>
        </w:rPr>
        <w:br/>
        <w:t>1) социально-психологические механизмы;</w:t>
      </w:r>
      <w:r w:rsidRPr="000E5306">
        <w:rPr>
          <w:rFonts w:asciiTheme="minorHAnsi" w:hAnsiTheme="minorHAnsi" w:cs="Times New Roman"/>
          <w:sz w:val="28"/>
          <w:szCs w:val="28"/>
        </w:rPr>
        <w:br/>
        <w:t>2) социально-педагогические механизмы.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К </w:t>
      </w:r>
      <w:r w:rsidRPr="000E5306">
        <w:rPr>
          <w:rFonts w:asciiTheme="minorHAnsi" w:hAnsiTheme="minorHAnsi" w:cs="Times New Roman"/>
          <w:sz w:val="28"/>
          <w:szCs w:val="28"/>
          <w:u w:val="single"/>
        </w:rPr>
        <w:t>социально-психологическим</w:t>
      </w:r>
      <w:r w:rsidRPr="000E5306">
        <w:rPr>
          <w:rFonts w:asciiTheme="minorHAnsi" w:hAnsiTheme="minorHAnsi" w:cs="Times New Roman"/>
          <w:sz w:val="28"/>
          <w:szCs w:val="28"/>
        </w:rPr>
        <w:t xml:space="preserve"> механизмам можно отнести следующие: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Импринтинг</w:t>
      </w:r>
      <w:r w:rsidRPr="000E5306">
        <w:rPr>
          <w:rFonts w:asciiTheme="minorHAnsi" w:hAnsiTheme="minorHAnsi" w:cs="Times New Roman"/>
          <w:sz w:val="28"/>
          <w:szCs w:val="28"/>
        </w:rPr>
        <w:t xml:space="preserve"> (запечатление) – фиксирование человеком на рецепто</w:t>
      </w:r>
      <w:r w:rsidRPr="000E5306">
        <w:rPr>
          <w:rFonts w:asciiTheme="minorHAnsi" w:hAnsiTheme="minorHAnsi" w:cs="Times New Roman"/>
          <w:sz w:val="28"/>
          <w:szCs w:val="28"/>
        </w:rPr>
        <w:t>р</w:t>
      </w:r>
      <w:r w:rsidRPr="000E5306">
        <w:rPr>
          <w:rFonts w:asciiTheme="minorHAnsi" w:hAnsiTheme="minorHAnsi" w:cs="Times New Roman"/>
          <w:sz w:val="28"/>
          <w:szCs w:val="28"/>
        </w:rPr>
        <w:t>ном и подсознательном уровнях особенностей воздействующих на него жи</w:t>
      </w:r>
      <w:r w:rsidRPr="000E5306">
        <w:rPr>
          <w:rFonts w:asciiTheme="minorHAnsi" w:hAnsiTheme="minorHAnsi" w:cs="Times New Roman"/>
          <w:sz w:val="28"/>
          <w:szCs w:val="28"/>
        </w:rPr>
        <w:t>з</w:t>
      </w:r>
      <w:r w:rsidRPr="000E5306">
        <w:rPr>
          <w:rFonts w:asciiTheme="minorHAnsi" w:hAnsiTheme="minorHAnsi" w:cs="Times New Roman"/>
          <w:sz w:val="28"/>
          <w:szCs w:val="28"/>
        </w:rPr>
        <w:t>ненно важных объектов. Импринтинг происходит преимущественно в мл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денческом возрасте. Однако и на более поздних возрастных этапах возмо</w:t>
      </w:r>
      <w:r w:rsidRPr="000E5306">
        <w:rPr>
          <w:rFonts w:asciiTheme="minorHAnsi" w:hAnsiTheme="minorHAnsi" w:cs="Times New Roman"/>
          <w:sz w:val="28"/>
          <w:szCs w:val="28"/>
        </w:rPr>
        <w:t>ж</w:t>
      </w:r>
      <w:r w:rsidRPr="000E5306">
        <w:rPr>
          <w:rFonts w:asciiTheme="minorHAnsi" w:hAnsiTheme="minorHAnsi" w:cs="Times New Roman"/>
          <w:sz w:val="28"/>
          <w:szCs w:val="28"/>
        </w:rPr>
        <w:t>но запечатление каких-либо образов, ощущений и т. п.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Экзистенциальный нажим</w:t>
      </w:r>
      <w:r w:rsidRPr="000E5306">
        <w:rPr>
          <w:rFonts w:asciiTheme="minorHAnsi" w:hAnsiTheme="minorHAnsi" w:cs="Times New Roman"/>
          <w:sz w:val="28"/>
          <w:szCs w:val="28"/>
        </w:rPr>
        <w:t xml:space="preserve"> – овладение языком и неосознаваемое усвоение норм социального поведения, обязательных в процессе взаимоде</w:t>
      </w:r>
      <w:r w:rsidRPr="000E5306">
        <w:rPr>
          <w:rFonts w:asciiTheme="minorHAnsi" w:hAnsiTheme="minorHAnsi" w:cs="Times New Roman"/>
          <w:sz w:val="28"/>
          <w:szCs w:val="28"/>
        </w:rPr>
        <w:t>й</w:t>
      </w:r>
      <w:r w:rsidRPr="000E5306">
        <w:rPr>
          <w:rFonts w:asciiTheme="minorHAnsi" w:hAnsiTheme="minorHAnsi" w:cs="Times New Roman"/>
          <w:sz w:val="28"/>
          <w:szCs w:val="28"/>
        </w:rPr>
        <w:t>ствия со значимыми лицами.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 xml:space="preserve">Подражание – </w:t>
      </w:r>
      <w:r w:rsidRPr="000E5306">
        <w:rPr>
          <w:rFonts w:asciiTheme="minorHAnsi" w:hAnsiTheme="minorHAnsi" w:cs="Times New Roman"/>
          <w:sz w:val="28"/>
          <w:szCs w:val="28"/>
        </w:rPr>
        <w:t>следование какому-либо примеру, образцу. В данном случае — один из путей произвольного и чаще всего непроизвольного усво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ния человеком социального опыта.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Рефлексия</w:t>
      </w:r>
      <w:r w:rsidRPr="000E5306">
        <w:rPr>
          <w:rFonts w:asciiTheme="minorHAnsi" w:hAnsiTheme="minorHAnsi" w:cs="Times New Roman"/>
          <w:sz w:val="28"/>
          <w:szCs w:val="28"/>
        </w:rPr>
        <w:t xml:space="preserve"> – внутренний диалог, в котором человек рассматривает, оценивает, принимает или отвергает те или иные ценности, свойственные различным институтам общества, семье, обществу сверстников, значимым лицам и т.д. Рефлексия может представлять собой внутренний диалог нескольких видов: между различными Я человека, с реальными или вымы</w:t>
      </w:r>
      <w:r w:rsidRPr="000E5306">
        <w:rPr>
          <w:rFonts w:asciiTheme="minorHAnsi" w:hAnsiTheme="minorHAnsi" w:cs="Times New Roman"/>
          <w:sz w:val="28"/>
          <w:szCs w:val="28"/>
        </w:rPr>
        <w:t>ш</w:t>
      </w:r>
      <w:r w:rsidRPr="000E5306">
        <w:rPr>
          <w:rFonts w:asciiTheme="minorHAnsi" w:hAnsiTheme="minorHAnsi" w:cs="Times New Roman"/>
          <w:sz w:val="28"/>
          <w:szCs w:val="28"/>
        </w:rPr>
        <w:t>ленными лицами и др. С помощью рефлексии человек может формироваться и изменяться в результате осознания и переживания им той реальности, в которой он живет, своего места в этой реальности и себя самого.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К </w:t>
      </w:r>
      <w:r w:rsidRPr="000E5306">
        <w:rPr>
          <w:rFonts w:asciiTheme="minorHAnsi" w:hAnsiTheme="minorHAnsi" w:cs="Times New Roman"/>
          <w:sz w:val="28"/>
          <w:szCs w:val="28"/>
          <w:u w:val="single"/>
        </w:rPr>
        <w:t>социально-педагогическим</w:t>
      </w:r>
      <w:r w:rsidRPr="000E5306">
        <w:rPr>
          <w:rFonts w:asciiTheme="minorHAnsi" w:hAnsiTheme="minorHAnsi" w:cs="Times New Roman"/>
          <w:sz w:val="28"/>
          <w:szCs w:val="28"/>
        </w:rPr>
        <w:t xml:space="preserve"> механизмам социализации можно отн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сти следующие: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Традиционный механизм социализации</w:t>
      </w:r>
      <w:r w:rsidRPr="000E5306">
        <w:rPr>
          <w:rFonts w:asciiTheme="minorHAnsi" w:hAnsiTheme="minorHAnsi" w:cs="Times New Roman"/>
          <w:sz w:val="28"/>
          <w:szCs w:val="28"/>
        </w:rPr>
        <w:t xml:space="preserve"> (стихийной) представляет 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бой усвоение человеком норм, эталонов поведения, взглядов, стереотипов, которые характерны для его семьи и ближайшего окружения (соседского, приятельского и др.). Это усвоение происходит, как правило, на неосозна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ном уровне с помощью запечатления, некритического восприятия госпо</w:t>
      </w:r>
      <w:r w:rsidRPr="000E5306">
        <w:rPr>
          <w:rFonts w:asciiTheme="minorHAnsi" w:hAnsiTheme="minorHAnsi" w:cs="Times New Roman"/>
          <w:sz w:val="28"/>
          <w:szCs w:val="28"/>
        </w:rPr>
        <w:t>д</w:t>
      </w:r>
      <w:r w:rsidRPr="000E5306">
        <w:rPr>
          <w:rFonts w:asciiTheme="minorHAnsi" w:hAnsiTheme="minorHAnsi" w:cs="Times New Roman"/>
          <w:sz w:val="28"/>
          <w:szCs w:val="28"/>
        </w:rPr>
        <w:t>ствующих стереотипов. Эффективность традиционного механизма весьма рельефно проявляется тогда, когда человек знает, «как надо», «что надо», но это его знание противоречит традициям ближайшего окружения. В таком случае оказывается прав французский мыслитель XVI в. Мишель Монтень, который писал: «…Мы можем сколько угодно твердить свое, а обычай и о</w:t>
      </w:r>
      <w:r w:rsidRPr="000E5306">
        <w:rPr>
          <w:rFonts w:asciiTheme="minorHAnsi" w:hAnsiTheme="minorHAnsi" w:cs="Times New Roman"/>
          <w:sz w:val="28"/>
          <w:szCs w:val="28"/>
        </w:rPr>
        <w:t>б</w:t>
      </w:r>
      <w:r w:rsidRPr="000E5306">
        <w:rPr>
          <w:rFonts w:asciiTheme="minorHAnsi" w:hAnsiTheme="minorHAnsi" w:cs="Times New Roman"/>
          <w:sz w:val="28"/>
          <w:szCs w:val="28"/>
        </w:rPr>
        <w:t>щепринятые житейские правила тащат нас за собой». Кроме того, эффекти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ность традиционного механизма проявляется в том, что те или иные элеме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ты социального опыта, усвоенные, например, в детстве, но впоследствии н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 xml:space="preserve">востребованные или блокированные в силу изменившихся условий жизни (например, переезд из села в большой город), могут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«всплыть» в поведении человека при очередном изменении жизненных условий или на последу</w:t>
      </w:r>
      <w:r w:rsidRPr="000E5306">
        <w:rPr>
          <w:rFonts w:asciiTheme="minorHAnsi" w:hAnsiTheme="minorHAnsi" w:cs="Times New Roman"/>
          <w:sz w:val="28"/>
          <w:szCs w:val="28"/>
        </w:rPr>
        <w:t>ю</w:t>
      </w:r>
      <w:r w:rsidRPr="000E5306">
        <w:rPr>
          <w:rFonts w:asciiTheme="minorHAnsi" w:hAnsiTheme="minorHAnsi" w:cs="Times New Roman"/>
          <w:sz w:val="28"/>
          <w:szCs w:val="28"/>
        </w:rPr>
        <w:t>щих возрастных этапах.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Институциональный механизм социализации</w:t>
      </w:r>
      <w:r w:rsidRPr="000E5306">
        <w:rPr>
          <w:rFonts w:asciiTheme="minorHAnsi" w:hAnsiTheme="minorHAnsi" w:cs="Times New Roman"/>
          <w:sz w:val="28"/>
          <w:szCs w:val="28"/>
        </w:rPr>
        <w:t>, как следует уже из самого названия, функционирует в процессе взаимодействия человека с инст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тутами общества и различными организациями как специально созданными для его социализации, так и реализующими социализирующие функции п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путно, параллельно со своими основными функциями (производственные, общественные, клубные и другие структуры, а также средства массовой коммуникации). В процессе взаимодействия человека с различными инст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тутами и организациями происходит нарастающее накопление им соответс</w:t>
      </w:r>
      <w:r w:rsidRPr="000E5306">
        <w:rPr>
          <w:rFonts w:asciiTheme="minorHAnsi" w:hAnsiTheme="minorHAnsi" w:cs="Times New Roman"/>
          <w:sz w:val="28"/>
          <w:szCs w:val="28"/>
        </w:rPr>
        <w:t>т</w:t>
      </w:r>
      <w:r w:rsidRPr="000E5306">
        <w:rPr>
          <w:rFonts w:asciiTheme="minorHAnsi" w:hAnsiTheme="minorHAnsi" w:cs="Times New Roman"/>
          <w:sz w:val="28"/>
          <w:szCs w:val="28"/>
        </w:rPr>
        <w:t>вующих знаний и опыта социально одобряемого поведения, а также опыта имитации социально одобряемого поведения и конфликтного или беско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фликтного избегания выполнения социальных норм. Надо иметь в виду, что средства массовой коммуникации как социальный институт (печать, радио, кино, телевидение) влияют на социализацию человека не только с помощью трансляции определенной информации, но и через представление опред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ленных образцов поведения героев книг, кинофильмов, телепередач. Эффе</w:t>
      </w:r>
      <w:r w:rsidRPr="000E5306">
        <w:rPr>
          <w:rFonts w:asciiTheme="minorHAnsi" w:hAnsiTheme="minorHAnsi" w:cs="Times New Roman"/>
          <w:sz w:val="28"/>
          <w:szCs w:val="28"/>
        </w:rPr>
        <w:t>к</w:t>
      </w:r>
      <w:r w:rsidRPr="000E5306">
        <w:rPr>
          <w:rFonts w:asciiTheme="minorHAnsi" w:hAnsiTheme="minorHAnsi" w:cs="Times New Roman"/>
          <w:sz w:val="28"/>
          <w:szCs w:val="28"/>
        </w:rPr>
        <w:t>тивность этого влияния определяется тем, что, как тонко подметил еще в XVIII в. реформатор западноевропейского балета французский балетмейстер Жан Жорж Новер, «поскольку страсти, испытываемые героями, отличаются большей силой и определенностью, нежели страсти людей обыкновенных, им легче и подражать». Люди в соответствии с возрастными и индивидуал</w:t>
      </w:r>
      <w:r w:rsidRPr="000E5306">
        <w:rPr>
          <w:rFonts w:asciiTheme="minorHAnsi" w:hAnsiTheme="minorHAnsi" w:cs="Times New Roman"/>
          <w:sz w:val="28"/>
          <w:szCs w:val="28"/>
        </w:rPr>
        <w:t>ь</w:t>
      </w:r>
      <w:r w:rsidRPr="000E5306">
        <w:rPr>
          <w:rFonts w:asciiTheme="minorHAnsi" w:hAnsiTheme="minorHAnsi" w:cs="Times New Roman"/>
          <w:sz w:val="28"/>
          <w:szCs w:val="28"/>
        </w:rPr>
        <w:t>ными особенностями склонны идентифицировать себя с теми или иными г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роями, воспринимая при этом свойственные им образцы поведения, стиль жизни и т. д.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Стилизованный механизм социализации</w:t>
      </w:r>
      <w:r w:rsidRPr="000E5306">
        <w:rPr>
          <w:rFonts w:asciiTheme="minorHAnsi" w:hAnsiTheme="minorHAnsi" w:cs="Times New Roman"/>
          <w:sz w:val="28"/>
          <w:szCs w:val="28"/>
        </w:rPr>
        <w:t xml:space="preserve"> действует в рамках опред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ленной субкультуры. Под субкультурой в общем виде понимается комплекс морально-психологических черт и поведенческих проявлений, типичных для людей определенного возраста или определенного профессионального или культурного слоя, который в целом создает определенный стиль жизни и мышления той или иной возрастной, профессиональной или социальной группы. Но субкультура влияет на социализацию человека постольку и в той мере, поскольку и в какой мере являющиеся ее носителями группы людей (сверстники, коллеги и пр.) референтны (значимы) для него.</w:t>
      </w:r>
    </w:p>
    <w:p w:rsidR="00886621" w:rsidRPr="000E5306" w:rsidRDefault="00886621" w:rsidP="00886621">
      <w:pPr>
        <w:pStyle w:val="a3"/>
        <w:shd w:val="clear" w:color="auto" w:fill="F8FCFF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b/>
          <w:bCs/>
          <w:sz w:val="28"/>
          <w:szCs w:val="28"/>
        </w:rPr>
        <w:t>Межличностный механизм</w:t>
      </w:r>
      <w:r w:rsidRPr="000E5306">
        <w:rPr>
          <w:rFonts w:asciiTheme="minorHAnsi" w:hAnsiTheme="minorHAnsi" w:cs="Times New Roman"/>
          <w:sz w:val="28"/>
          <w:szCs w:val="28"/>
        </w:rPr>
        <w:t xml:space="preserve"> социализации функционирует в процессе взаимодействия человека с субъективно значимыми для него лицами. В его основе лежит психологический механизм межличностного переноса благ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даря эмпатии, идентификации и т. д. Значимыми лицами могут быть родит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 xml:space="preserve">ли (в любом возрасте), любой уважаемый взрослый, друг-сверстник своего или противоположного пола и др. Естественно, что значимые лица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могут быть членами тех или иных организаций и групп, с которыми человек вза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модействует, а если это сверстники, то они могут быть и носителями возра</w:t>
      </w:r>
      <w:r w:rsidRPr="000E5306">
        <w:rPr>
          <w:rFonts w:asciiTheme="minorHAnsi" w:hAnsiTheme="minorHAnsi" w:cs="Times New Roman"/>
          <w:sz w:val="28"/>
          <w:szCs w:val="28"/>
        </w:rPr>
        <w:t>с</w:t>
      </w:r>
      <w:r w:rsidRPr="000E5306">
        <w:rPr>
          <w:rFonts w:asciiTheme="minorHAnsi" w:hAnsiTheme="minorHAnsi" w:cs="Times New Roman"/>
          <w:sz w:val="28"/>
          <w:szCs w:val="28"/>
        </w:rPr>
        <w:t>тной субкультуры. Но нередки случаи, когда общение со значимыми лицами в группах и организациях может оказывать на человека влияние, не иденти</w:t>
      </w:r>
      <w:r w:rsidRPr="000E5306">
        <w:rPr>
          <w:rFonts w:asciiTheme="minorHAnsi" w:hAnsiTheme="minorHAnsi" w:cs="Times New Roman"/>
          <w:sz w:val="28"/>
          <w:szCs w:val="28"/>
        </w:rPr>
        <w:t>ч</w:t>
      </w:r>
      <w:r w:rsidRPr="000E5306">
        <w:rPr>
          <w:rFonts w:asciiTheme="minorHAnsi" w:hAnsiTheme="minorHAnsi" w:cs="Times New Roman"/>
          <w:sz w:val="28"/>
          <w:szCs w:val="28"/>
        </w:rPr>
        <w:t>ное тому, какое оказывает на него сама группа или организация.</w:t>
      </w:r>
    </w:p>
    <w:p w:rsidR="00886621" w:rsidRPr="000E5306" w:rsidRDefault="00886621" w:rsidP="00886621">
      <w:pPr>
        <w:pStyle w:val="1"/>
        <w:spacing w:before="0" w:beforeAutospacing="0" w:after="0"/>
        <w:jc w:val="both"/>
        <w:rPr>
          <w:rFonts w:asciiTheme="minorHAnsi" w:hAnsiTheme="minorHAnsi" w:cs="Times New Roman"/>
          <w:color w:val="auto"/>
        </w:rPr>
      </w:pPr>
    </w:p>
    <w:p w:rsidR="00886621" w:rsidRPr="000E5306" w:rsidRDefault="00886621" w:rsidP="00886621">
      <w:pPr>
        <w:pStyle w:val="1"/>
        <w:spacing w:before="0" w:beforeAutospacing="0" w:after="0"/>
        <w:jc w:val="both"/>
        <w:rPr>
          <w:rFonts w:asciiTheme="minorHAnsi" w:hAnsiTheme="minorHAnsi" w:cs="Times New Roman"/>
          <w:b w:val="0"/>
          <w:color w:val="auto"/>
        </w:rPr>
      </w:pPr>
      <w:bookmarkStart w:id="4" w:name="_Toc308774640"/>
      <w:r w:rsidRPr="000E5306">
        <w:rPr>
          <w:rFonts w:asciiTheme="minorHAnsi" w:hAnsiTheme="minorHAnsi" w:cs="Times New Roman"/>
          <w:color w:val="auto"/>
          <w:u w:val="single"/>
        </w:rPr>
        <w:t xml:space="preserve">Социализация и самореализация личности учащихся </w:t>
      </w:r>
      <w:r w:rsidRPr="000E5306">
        <w:rPr>
          <w:rFonts w:asciiTheme="minorHAnsi" w:hAnsiTheme="minorHAnsi" w:cs="Times New Roman"/>
          <w:color w:val="auto"/>
        </w:rPr>
        <w:t xml:space="preserve"> </w:t>
      </w:r>
      <w:r w:rsidRPr="000E5306">
        <w:rPr>
          <w:rFonts w:asciiTheme="minorHAnsi" w:hAnsiTheme="minorHAnsi" w:cs="Times New Roman"/>
          <w:b w:val="0"/>
          <w:color w:val="auto"/>
        </w:rPr>
        <w:t xml:space="preserve">(по материалам сайта </w:t>
      </w:r>
      <w:hyperlink r:id="rId10" w:history="1">
        <w:r w:rsidRPr="000E5306">
          <w:rPr>
            <w:rStyle w:val="a4"/>
            <w:rFonts w:asciiTheme="minorHAnsi" w:hAnsiTheme="minorHAnsi"/>
            <w:b w:val="0"/>
          </w:rPr>
          <w:t>http://festival.1september.ru/articles/519582/</w:t>
        </w:r>
      </w:hyperlink>
      <w:r w:rsidRPr="000E5306">
        <w:rPr>
          <w:rFonts w:asciiTheme="minorHAnsi" w:hAnsiTheme="minorHAnsi" w:cs="Times New Roman"/>
          <w:b w:val="0"/>
          <w:color w:val="auto"/>
        </w:rPr>
        <w:t xml:space="preserve">, </w:t>
      </w:r>
      <w:hyperlink r:id="rId11" w:history="1">
        <w:r w:rsidRPr="000E5306">
          <w:rPr>
            <w:rStyle w:val="a4"/>
            <w:rFonts w:asciiTheme="minorHAnsi" w:hAnsiTheme="minorHAnsi"/>
            <w:b w:val="0"/>
            <w:color w:val="auto"/>
          </w:rPr>
          <w:t>Аксёнова Нина Ивановна</w:t>
        </w:r>
      </w:hyperlink>
      <w:r w:rsidRPr="000E5306">
        <w:rPr>
          <w:rFonts w:asciiTheme="minorHAnsi" w:hAnsiTheme="minorHAnsi" w:cs="Times New Roman"/>
          <w:b w:val="0"/>
          <w:color w:val="auto"/>
        </w:rPr>
        <w:t>, соц</w:t>
      </w:r>
      <w:r w:rsidRPr="000E5306">
        <w:rPr>
          <w:rFonts w:asciiTheme="minorHAnsi" w:hAnsiTheme="minorHAnsi" w:cs="Times New Roman"/>
          <w:b w:val="0"/>
          <w:color w:val="auto"/>
        </w:rPr>
        <w:t>и</w:t>
      </w:r>
      <w:r w:rsidRPr="000E5306">
        <w:rPr>
          <w:rFonts w:asciiTheme="minorHAnsi" w:hAnsiTheme="minorHAnsi" w:cs="Times New Roman"/>
          <w:b w:val="0"/>
          <w:color w:val="auto"/>
        </w:rPr>
        <w:t>альный педагог)</w:t>
      </w:r>
      <w:bookmarkEnd w:id="4"/>
      <w:r w:rsidRPr="000E5306">
        <w:rPr>
          <w:rFonts w:asciiTheme="minorHAnsi" w:hAnsiTheme="minorHAnsi" w:cs="Times New Roman"/>
          <w:b w:val="0"/>
          <w:color w:val="auto"/>
        </w:rPr>
        <w:t xml:space="preserve"> </w:t>
      </w:r>
    </w:p>
    <w:p w:rsidR="00886621" w:rsidRPr="000E5306" w:rsidRDefault="00886621" w:rsidP="00886621">
      <w:pPr>
        <w:pStyle w:val="1"/>
        <w:spacing w:before="0" w:beforeAutospacing="0" w:after="0"/>
        <w:jc w:val="both"/>
        <w:rPr>
          <w:rFonts w:asciiTheme="minorHAnsi" w:hAnsiTheme="minorHAnsi" w:cs="Times New Roman"/>
          <w:b w:val="0"/>
          <w:color w:val="auto"/>
        </w:rPr>
      </w:pP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Согласно самому общему определению, социализация – это процесс и результат присвоения ребенком социального опыта по мере его психолог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ческого интеллектуального и личностного развития, то есть преобразование под влиянием обучения и воспитания его психических функций, присвоение социально-нравственных ценностей, норм и правил поведения, формиров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 xml:space="preserve">ния мировоззрения. Содержание процесса социализации определяется культурой и психологией общества, с одной стороны, и социальным опытом ребенка – с другой стороны.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sz w:val="28"/>
          <w:szCs w:val="28"/>
        </w:rPr>
        <w:t>Социальный опыт</w:t>
      </w:r>
      <w:r w:rsidRPr="000E5306">
        <w:rPr>
          <w:rFonts w:asciiTheme="minorHAnsi" w:hAnsiTheme="minorHAnsi"/>
          <w:sz w:val="28"/>
          <w:szCs w:val="28"/>
        </w:rPr>
        <w:t xml:space="preserve"> – это всегда результат действий ребенка, активного взаимодействия с окружающим миром. Овладеть социальным миром – значит не просто усвоить сумму сведений, знаний, умений, образцов, а обл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дать, владеть тем способом деятельности и общения, результатом которого он является.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Социальный опыт ребенка является результатом его социализации и воспитания. Овладение социальным опытом происходит тремя взаимосв</w:t>
      </w:r>
      <w:r w:rsidRPr="000E5306">
        <w:rPr>
          <w:rFonts w:asciiTheme="minorHAnsi" w:hAnsiTheme="minorHAnsi"/>
          <w:sz w:val="28"/>
          <w:szCs w:val="28"/>
        </w:rPr>
        <w:t>я</w:t>
      </w:r>
      <w:r w:rsidRPr="000E5306">
        <w:rPr>
          <w:rFonts w:asciiTheme="minorHAnsi" w:hAnsiTheme="minorHAnsi"/>
          <w:sz w:val="28"/>
          <w:szCs w:val="28"/>
        </w:rPr>
        <w:t>занными путями.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Во-первых</w:t>
      </w:r>
      <w:r w:rsidRPr="000E5306">
        <w:rPr>
          <w:rFonts w:asciiTheme="minorHAnsi" w:hAnsiTheme="minorHAnsi"/>
          <w:sz w:val="28"/>
          <w:szCs w:val="28"/>
        </w:rPr>
        <w:t>, оно идет стихийно, так как ребенок с самых первых шагов выстраивает индивидуальную жизнь как человеческое существо, как член человеческого сообщества. Причем ребенок не пассивно вбирает воздейс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вия окружающей среды, а, включаясь в совместные с другими людьми акты поведения, присваивает социальный опыт.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Во-вторых</w:t>
      </w:r>
      <w:r w:rsidRPr="000E5306">
        <w:rPr>
          <w:rFonts w:asciiTheme="minorHAnsi" w:hAnsiTheme="minorHAnsi"/>
          <w:sz w:val="28"/>
          <w:szCs w:val="28"/>
        </w:rPr>
        <w:t>, овладение социальным опытом реализуется как целен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правленный процесс: воспитание, просвещение, обучение.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В-третьих</w:t>
      </w:r>
      <w:r w:rsidRPr="000E5306">
        <w:rPr>
          <w:rFonts w:asciiTheme="minorHAnsi" w:hAnsiTheme="minorHAnsi"/>
          <w:sz w:val="28"/>
          <w:szCs w:val="28"/>
        </w:rPr>
        <w:t>, социальный опыт ребенка складывается и спонтанно. Д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же в самые ранние периоды жизни, когда активная деятельность в социуме еще невозможна, ребенок уже способен быстро приспосабливаться к усл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виям жизни, к людям.</w:t>
      </w:r>
    </w:p>
    <w:p w:rsidR="00886621" w:rsidRPr="000E5306" w:rsidRDefault="00886621" w:rsidP="00886621">
      <w:pPr>
        <w:spacing w:after="0" w:line="240" w:lineRule="auto"/>
        <w:ind w:firstLine="36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Ребенок социализируется и приобретает собственный социальный опыт: </w:t>
      </w:r>
    </w:p>
    <w:p w:rsidR="00886621" w:rsidRPr="000E5306" w:rsidRDefault="00886621" w:rsidP="0088662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в процессе разнообразной деятельности, осваивая обширный фонд социальной информации, умений, навыков; </w:t>
      </w:r>
    </w:p>
    <w:p w:rsidR="00886621" w:rsidRPr="000E5306" w:rsidRDefault="00886621" w:rsidP="0088662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процессе выполнения различных социальных ролей, усваивая мод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ли поведения; </w:t>
      </w:r>
    </w:p>
    <w:p w:rsidR="00886621" w:rsidRPr="000E5306" w:rsidRDefault="00886621" w:rsidP="0088662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 xml:space="preserve">в процессе общения с людьми разного возраста, в рамках различных социальных групп, расширяя систему социальных связей и отношений, усваивая социальные символы, установки, ценности.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Каждый человек, особенно в детстве, отрочестве и юности, является объектом социализации. Об этом свидетельствует то, что содержание пр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цесса социализации определяется заинтересованностью общества в том, чтобы человек успешно овладел ролями мужчины или женщины, создал прочную семью, мог бы и хотел компетентно участвовать в социальной и экономической жизни, был законопослушным гражданином.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Социализация как процесс, определяющий становление личности, с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 xml:space="preserve">держательно несет в себе как бы два плана: </w:t>
      </w:r>
    </w:p>
    <w:p w:rsidR="00886621" w:rsidRPr="000E5306" w:rsidRDefault="00886621" w:rsidP="0088662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Широкие социальные влияния, недостаточно организованные и ко</w:t>
      </w:r>
      <w:r w:rsidRPr="000E5306">
        <w:rPr>
          <w:rFonts w:asciiTheme="minorHAnsi" w:hAnsiTheme="minorHAnsi"/>
          <w:sz w:val="28"/>
          <w:szCs w:val="28"/>
        </w:rPr>
        <w:t>н</w:t>
      </w:r>
      <w:r w:rsidRPr="000E5306">
        <w:rPr>
          <w:rFonts w:asciiTheme="minorHAnsi" w:hAnsiTheme="minorHAnsi"/>
          <w:sz w:val="28"/>
          <w:szCs w:val="28"/>
        </w:rPr>
        <w:t>тролируемые (воздействия средств массовой информации, традиций региона, школы, семьи);</w:t>
      </w:r>
    </w:p>
    <w:p w:rsidR="00886621" w:rsidRPr="000E5306" w:rsidRDefault="00886621" w:rsidP="0088662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Спонтанные проявления, уловимые только по их результатам в соц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альном становлении (меняющиеся отношения, изменения оценок, взглядов, суждений, обнаружение их отличий от направленности оф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циального воспитания).</w:t>
      </w:r>
    </w:p>
    <w:p w:rsidR="00886621" w:rsidRPr="000E5306" w:rsidRDefault="00886621" w:rsidP="00886621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Механизм процесса социализации имеет личностный характер и реал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зуется через деятельность личности. Воспитание как раз и способствует тому, что процесс социализации от форм прямых воздействий, от совместных а</w:t>
      </w:r>
      <w:r w:rsidRPr="000E5306">
        <w:rPr>
          <w:rFonts w:asciiTheme="minorHAnsi" w:hAnsiTheme="minorHAnsi"/>
          <w:sz w:val="28"/>
          <w:szCs w:val="28"/>
        </w:rPr>
        <w:t>к</w:t>
      </w:r>
      <w:r w:rsidRPr="000E5306">
        <w:rPr>
          <w:rFonts w:asciiTheme="minorHAnsi" w:hAnsiTheme="minorHAnsi"/>
          <w:sz w:val="28"/>
          <w:szCs w:val="28"/>
        </w:rPr>
        <w:t>тов деятельности взрослых и детей постепенно выходит к самоконтролю 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ведения, к собственной инициативе и ответственности взрослеющего ребе</w:t>
      </w:r>
      <w:r w:rsidRPr="000E5306">
        <w:rPr>
          <w:rFonts w:asciiTheme="minorHAnsi" w:hAnsiTheme="minorHAnsi"/>
          <w:sz w:val="28"/>
          <w:szCs w:val="28"/>
        </w:rPr>
        <w:t>н</w:t>
      </w:r>
      <w:r w:rsidRPr="000E5306">
        <w:rPr>
          <w:rFonts w:asciiTheme="minorHAnsi" w:hAnsiTheme="minorHAnsi"/>
          <w:sz w:val="28"/>
          <w:szCs w:val="28"/>
        </w:rPr>
        <w:t xml:space="preserve">ка. </w:t>
      </w:r>
    </w:p>
    <w:p w:rsidR="00886621" w:rsidRPr="000E5306" w:rsidRDefault="00886621" w:rsidP="00886621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Первый план</w:t>
      </w:r>
      <w:r w:rsidRPr="000E5306">
        <w:rPr>
          <w:rFonts w:asciiTheme="minorHAnsi" w:hAnsiTheme="minorHAnsi"/>
          <w:sz w:val="28"/>
          <w:szCs w:val="28"/>
        </w:rPr>
        <w:t xml:space="preserve"> содержания социализации не только непосредственно связан с воспитанием, а, по сути, является широкой формой воспитания по сравнению с воспитанием  в семье или классном коллективе. </w:t>
      </w:r>
    </w:p>
    <w:p w:rsidR="00886621" w:rsidRPr="000E5306" w:rsidRDefault="00886621" w:rsidP="00886621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Второй план</w:t>
      </w:r>
      <w:r w:rsidRPr="000E5306">
        <w:rPr>
          <w:rFonts w:asciiTheme="minorHAnsi" w:hAnsiTheme="minorHAnsi"/>
          <w:sz w:val="28"/>
          <w:szCs w:val="28"/>
        </w:rPr>
        <w:t xml:space="preserve"> содержания социализации в массовом педагогическом сознании часто воспринимается как недостаток, слабость воспитания.</w:t>
      </w:r>
    </w:p>
    <w:p w:rsidR="00886621" w:rsidRPr="000E5306" w:rsidRDefault="00886621" w:rsidP="00886621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Школа не должна бороться с окружающим миром, но и не может з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крывать глаза на его пороки. Она должна создать для ребенка свою среду, такую, чтобы, проживая в ней школьные годы, он выходил в большую жизнь и был адекватен окружающей его реальности. В этом, прежде всего, и проявляется социальная эффективность образования “школы социального оп</w:t>
      </w:r>
      <w:r w:rsidRPr="000E5306">
        <w:rPr>
          <w:rFonts w:asciiTheme="minorHAnsi" w:hAnsiTheme="minorHAnsi"/>
          <w:sz w:val="28"/>
          <w:szCs w:val="28"/>
        </w:rPr>
        <w:t>ы</w:t>
      </w:r>
      <w:r w:rsidRPr="000E5306">
        <w:rPr>
          <w:rFonts w:asciiTheme="minorHAnsi" w:hAnsiTheme="minorHAnsi"/>
          <w:sz w:val="28"/>
          <w:szCs w:val="28"/>
        </w:rPr>
        <w:t>та”.</w:t>
      </w:r>
    </w:p>
    <w:p w:rsidR="00886621" w:rsidRPr="000E5306" w:rsidRDefault="00886621" w:rsidP="00886621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Накопление социального опыта возможно не во всякой деятельности. Хорошо известно, что ребенок может присутствовать на определенном зан</w:t>
      </w:r>
      <w:r w:rsidRPr="000E5306">
        <w:rPr>
          <w:rFonts w:asciiTheme="minorHAnsi" w:hAnsiTheme="minorHAnsi"/>
          <w:sz w:val="28"/>
          <w:szCs w:val="28"/>
        </w:rPr>
        <w:t>я</w:t>
      </w:r>
      <w:r w:rsidRPr="000E5306">
        <w:rPr>
          <w:rFonts w:asciiTheme="minorHAnsi" w:hAnsiTheme="minorHAnsi"/>
          <w:sz w:val="28"/>
          <w:szCs w:val="28"/>
        </w:rPr>
        <w:t>тии, манипулировать предметами и материалами, но при этом ничуть не приращивать своего социального опыта. Успешно социализируется та де</w:t>
      </w:r>
      <w:r w:rsidRPr="000E5306">
        <w:rPr>
          <w:rFonts w:asciiTheme="minorHAnsi" w:hAnsiTheme="minorHAnsi"/>
          <w:sz w:val="28"/>
          <w:szCs w:val="28"/>
        </w:rPr>
        <w:t>я</w:t>
      </w:r>
      <w:r w:rsidRPr="000E5306">
        <w:rPr>
          <w:rFonts w:asciiTheme="minorHAnsi" w:hAnsiTheme="minorHAnsi"/>
          <w:sz w:val="28"/>
          <w:szCs w:val="28"/>
        </w:rPr>
        <w:t xml:space="preserve">тельность, которая обеспечена специальными педагогическими условиями. Она должна: </w:t>
      </w:r>
    </w:p>
    <w:p w:rsidR="00886621" w:rsidRPr="000E5306" w:rsidRDefault="00886621" w:rsidP="0088662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>воспроизводить жизненные ситуации, опираться на детские впечатл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ния повседневной жизни;</w:t>
      </w:r>
    </w:p>
    <w:p w:rsidR="00886621" w:rsidRPr="000E5306" w:rsidRDefault="00886621" w:rsidP="0088662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вызывать личную заинтересованность ребенка и понимание им соц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альной значимости результатов своей деятельности;</w:t>
      </w:r>
    </w:p>
    <w:p w:rsidR="00886621" w:rsidRPr="000E5306" w:rsidRDefault="00886621" w:rsidP="0088662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предлагать ребенку активное действие, связанное с планированием деятельности, обсуждением различных вариантов участия, с ответс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венностью, с самоконтролем и оценкой;</w:t>
      </w:r>
    </w:p>
    <w:p w:rsidR="00886621" w:rsidRPr="000E5306" w:rsidRDefault="00886621" w:rsidP="0088662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предполагать взаимопомощь, вызывать потребность в сотрудничестве.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Работая с детьми начальных классов, мы вместе с учителями ставим перед собой задачи в социализации личности ребенка: </w:t>
      </w:r>
    </w:p>
    <w:p w:rsidR="00886621" w:rsidRPr="000E5306" w:rsidRDefault="00886621" w:rsidP="0088662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Помочь ребенку формировать и использовать свой социальный опыт;</w:t>
      </w:r>
    </w:p>
    <w:p w:rsidR="00886621" w:rsidRPr="000E5306" w:rsidRDefault="00886621" w:rsidP="0088662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Адаптировать важные, но сложные жизненные явления и дать детям о них представления;</w:t>
      </w:r>
    </w:p>
    <w:p w:rsidR="00886621" w:rsidRPr="000E5306" w:rsidRDefault="00886621" w:rsidP="0088662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Сглаживать проявления социальной и материальной стратификации в детской среде, воспитывать у детей основы гуманистической личнос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ной позиции в условиях имущественного неравенства;</w:t>
      </w:r>
    </w:p>
    <w:p w:rsidR="00886621" w:rsidRPr="000E5306" w:rsidRDefault="00886621" w:rsidP="0088662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Оградить детей от асоциальных влияний, сформировать навыки выж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вания и духовного противостояния.</w:t>
      </w:r>
    </w:p>
    <w:p w:rsidR="00886621" w:rsidRPr="000E5306" w:rsidRDefault="00886621" w:rsidP="00886621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Помочь ребенку обращаться к своему жизненному опыту на рефле</w:t>
      </w:r>
      <w:r w:rsidRPr="000E5306">
        <w:rPr>
          <w:rFonts w:asciiTheme="minorHAnsi" w:hAnsiTheme="minorHAnsi"/>
          <w:sz w:val="28"/>
          <w:szCs w:val="28"/>
        </w:rPr>
        <w:t>к</w:t>
      </w:r>
      <w:r w:rsidRPr="000E5306">
        <w:rPr>
          <w:rFonts w:asciiTheme="minorHAnsi" w:hAnsiTheme="minorHAnsi"/>
          <w:sz w:val="28"/>
          <w:szCs w:val="28"/>
        </w:rPr>
        <w:t xml:space="preserve">сивном уровне, сделать его предметом самопознания, самоанализа.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Наши исследования показали, что дети в младшем школьном возрасте уже задумываются над проблемой смысла жизни, жизненных ценностей в различных ее аспектах: ради чего живет человек на свете, что в жизни самое главное, к чему в жизни надо обязательно стремиться, а чего остерегаться и не допускать. Изучая представления первоклассников о главных жизненных ценностях, мы обнаружили, что в качестве ведущих ценностей дети осозн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ют: саму жизнь, семью, здоровье, деньги, иметь друзей, Бога. При провед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нии позиционно- оценочного аспекта социального опыта ребенка с помощью проективных вопросников, например: “Когда я буду взрослым…”, “Я очень люблю…”, “Больше всего на свете я боюсь…”, первоклассники отвечали, что счастье –«когда счастливая семья, все дружны», мечта – «когда веселье, 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дарки, это мое будущее, праздник большой, это хорошо, что вместе с мамой, папой, с родными, солнце ярко светит, в доме все счастливы, кто никогда н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кого не обижает», “Счастье –это…любовь, доброта, любовь, дружба, родит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ли когда есть, когда все хорошо, здоровье и долгая жизнь” – ответы учеников 2-го класса. 4-й класс – “счастье – это когда много денег, это жизнь, радость, когда все здоровы, два урока математики, веселье”.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Во 2-3-х классах провели опрос с проективным заданием “Я всегда н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доволен собой, когда…”. Анализ ответов показал, что дети не испытывают недовольства собой. Дети мечтают о достижениях, которые были замечены </w:t>
      </w:r>
      <w:r w:rsidRPr="000E5306">
        <w:rPr>
          <w:rFonts w:asciiTheme="minorHAnsi" w:hAnsiTheme="minorHAnsi"/>
          <w:sz w:val="28"/>
          <w:szCs w:val="28"/>
        </w:rPr>
        <w:lastRenderedPageBreak/>
        <w:t>родителями, учителями, товарищами. Среди ответов были: “Мне не везет. Когда я делаю что-то хорошее, никто этого не видит, а как ошибусь, все сразу начинают ругать. Я всегда доволен собой, если мне не портят настроение. Я считаю себя хорошей, я всегда всем доволен, потому что я не люблю ныт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ков”.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Таким образом, решая эти задачи, мы воздействуем на личность р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бенка, на тот социальный опыт, который он приобретает. Ведь социализация в своей сущностной характеристике – это овладение социальным опытом.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На рубеже 7-8 лет у ребенка возникает осознание своего “социального “Я”, которое характеризуется потребностью освоить новую социальную 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зицию школьника и овладеть новой, общественно значимой деятельностью, учением; зарождается рефлексия, складывается осознание себя как субъекта отношений со взрослыми.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 9-11 годам при переходе ребенка из начальной школы в среднюю происходит качественное преобразование системы “Я”: возникает ориент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ция на социальные цели, начинается осознание себя как субъекта общения со сверстниками.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Особое внимание мы обратили на автопортреты детей, нарисованные в специальной рамке и имитирующие фотографию. Этот прием позволил обеспечить установку на изображение “себя в настоящем”. Но это вовсе не значит, что все дети это сделали: были и автопортреты “себя в будущем” (в спортивных доспехах, в халате и шапочке врача, в шлеме летчика). У девочек преобладали более яркие цвета, они стремились раскрасить детали одежды, уделяли внимание прорисовке лица. Автопортреты мальчиков чаще всего фиксировали не лицо, а фигуру в действии, они стремились как бы иллюс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рировать свои любимые занятия, свой характер и будущие устремления.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Для изучения ситуации социального опыта нами были проведены игры “Если бы я был”, “Волшебный сундучок”. Каждый играющий записывает на карточке свое имя. А на обороте самое главное качество. Все карточки 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 xml:space="preserve">мещаются в волшебный сундучок. В этой игре очень важен высокий градус гуманизации отношений детей, переживание себя как достойного человека. Игра “Кто есть я?” – повышение самооценки учащихся. Проведены методики Интервью “Волшебный мир”, метод Фантастического выбора.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одном из наших экспериментов третьеклассникам был задан вопрос: “Если ты найдешь случайно кем-то потерянный кошелек с крупной суммой денег, то как ты поступишь?”.  Подавляющее большинство отдали бы взро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>лому, чуть меньше купили подарки для взрослых, еще меньше попытались бы найти хозяина утерянных денег или никому не сказал и спрятал бы. Оч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видно, что достаточного устойчивого опыта действия в таких ситуациях у д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сятилетних детей нет, но у них уже есть свое понимание </w:t>
      </w:r>
      <w:r w:rsidRPr="000E5306">
        <w:rPr>
          <w:rFonts w:asciiTheme="minorHAnsi" w:hAnsiTheme="minorHAnsi"/>
          <w:sz w:val="28"/>
          <w:szCs w:val="28"/>
        </w:rPr>
        <w:lastRenderedPageBreak/>
        <w:t>ценности денежных знаков, опыт переживания наблюдаемых поступков взрослых (родителей, героев телесериалов).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Важнейшая задача родителей и педагогов состоит в том, чтобы убе</w:t>
      </w:r>
      <w:r w:rsidRPr="000E5306">
        <w:rPr>
          <w:rFonts w:asciiTheme="minorHAnsi" w:hAnsiTheme="minorHAnsi"/>
          <w:sz w:val="28"/>
          <w:szCs w:val="28"/>
        </w:rPr>
        <w:t>ж</w:t>
      </w:r>
      <w:r w:rsidRPr="000E5306">
        <w:rPr>
          <w:rFonts w:asciiTheme="minorHAnsi" w:hAnsiTheme="minorHAnsi"/>
          <w:sz w:val="28"/>
          <w:szCs w:val="28"/>
        </w:rPr>
        <w:t>дать воспитанников в их человеческой ценности. Для того чтобы дети были готовы преодолевать многочисленные жизненные трудности, успешно ада</w:t>
      </w:r>
      <w:r w:rsidRPr="000E5306">
        <w:rPr>
          <w:rFonts w:asciiTheme="minorHAnsi" w:hAnsiTheme="minorHAnsi"/>
          <w:sz w:val="28"/>
          <w:szCs w:val="28"/>
        </w:rPr>
        <w:t>п</w:t>
      </w:r>
      <w:r w:rsidRPr="000E5306">
        <w:rPr>
          <w:rFonts w:asciiTheme="minorHAnsi" w:hAnsiTheme="minorHAnsi"/>
          <w:sz w:val="28"/>
          <w:szCs w:val="28"/>
        </w:rPr>
        <w:t>тироваться к социуму и быть счастливыми людьми, они должны иметь пол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жительное представление о себе. Основы самоотношений закладываются в раннем детстве и очень серьезно зависят от того, как с ребенком обращаю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ся в семье, достаточно ли внимания и любви он получает от родителей. Эм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циональное отношение к себе у ребенка может резко измениться от сильн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го переживания определенной жизненной ситуации. Развод родителей, смерть близкого человека, переезд в другую школу могут переживаться р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бенком как ситуация социальной неуспешности, и самоотношение развив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ется со знаком “минус”. Напротив, успешный опыт занятий в спортивных секциях, достижения в художественном творчестве, отмеченные взрослыми, устойчивая социальная позиция принятого в среде одноклассников выстра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вает самоотношение со знаком “плюс”.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sz w:val="28"/>
          <w:szCs w:val="28"/>
        </w:rPr>
        <w:t xml:space="preserve">Методы воспитания в механизме социализации: </w:t>
      </w:r>
      <w:r w:rsidRPr="000E5306">
        <w:rPr>
          <w:rFonts w:asciiTheme="minorHAnsi" w:hAnsiTheme="minorHAnsi"/>
          <w:sz w:val="28"/>
          <w:szCs w:val="28"/>
        </w:rPr>
        <w:t>воспитание не просто функционирует как составная часть социализации, а системой своих методов по существу обеспечивает целенаправленный механизм социализ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ции. Это пример великого человека, пример родителей, пример сверстн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ков, метод педагогического требования, метод упражнения, социальное внушение, метод соревнования, метод поощрения, метод наказания.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Социально-психологические задачи</w:t>
      </w:r>
      <w:r w:rsidRPr="000E5306">
        <w:rPr>
          <w:rFonts w:asciiTheme="minorHAnsi" w:hAnsiTheme="minorHAnsi"/>
          <w:sz w:val="28"/>
          <w:szCs w:val="28"/>
        </w:rPr>
        <w:t xml:space="preserve"> – это становление самосознания личности, ее самоопределение в актуальной жизни и на перспективу, сам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реализация и самоутверждение, которые на каждом возрастном этапе им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ют специфическое содержание и способы их решения.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Самосознание личности</w:t>
      </w:r>
      <w:r w:rsidRPr="000E5306">
        <w:rPr>
          <w:rFonts w:asciiTheme="minorHAnsi" w:hAnsiTheme="minorHAnsi"/>
          <w:sz w:val="28"/>
          <w:szCs w:val="28"/>
        </w:rPr>
        <w:t xml:space="preserve"> можно рассматривать как достижение ею в каждом возрасте определенной меры самопознания, наличие целостной Я-концепции и определенного уровня самоуважения и меры самопринятия. Так, например, перед подростком стоит задача познания тех компонентов своего Я, которые связаны с осознанием своего сходства с другими людьми и отличия от них, а перед юношей – тех, от которых зависят мировоззрение, определение своего места в мире и т.п.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Самоопределение личности</w:t>
      </w:r>
      <w:r w:rsidRPr="000E5306">
        <w:rPr>
          <w:rFonts w:asciiTheme="minorHAnsi" w:hAnsiTheme="minorHAnsi"/>
          <w:sz w:val="28"/>
          <w:szCs w:val="28"/>
        </w:rPr>
        <w:t xml:space="preserve"> предполагает нахождение ею опред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ленной позиции в различных сферах актуальной жизнедеятельности и выр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ботку планов на различные отрезки будущей жизни. Так, в младшем школ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>ном возрасте ребенку необходимо найти индивидуально приемлемую и с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циально одобряемую позицию в новой социальной ситуации – ситуации п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 xml:space="preserve">ступления в школу. Он должен определить отношения со сверстниками и </w:t>
      </w:r>
      <w:r w:rsidRPr="000E5306">
        <w:rPr>
          <w:rFonts w:asciiTheme="minorHAnsi" w:hAnsiTheme="minorHAnsi"/>
          <w:sz w:val="28"/>
          <w:szCs w:val="28"/>
        </w:rPr>
        <w:lastRenderedPageBreak/>
        <w:t>взрослыми, перестроить связи с этой уже имеющейся у него системой отн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шений. В подростковом возрасте особое значение приобретает поиск поз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ции среди сверстников своего пола, что дополняется в ранней юности опр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делением своей позиции в отношениях со сверстниками противоположного пола.</w:t>
      </w:r>
    </w:p>
    <w:p w:rsidR="00886621" w:rsidRPr="000E5306" w:rsidRDefault="00886621" w:rsidP="00886621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Что же касается определения планов на различные отрезки будущей жизни, то, во-первых, речь идет о решении задач ближайшего будущего. Н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пример, если в среде сверстников считается престижным иметь интерес и реализовать его в какой-либо деятельности, то встает задача как можно б</w:t>
      </w:r>
      <w:r w:rsidRPr="000E5306">
        <w:rPr>
          <w:rFonts w:asciiTheme="minorHAnsi" w:hAnsiTheme="minorHAnsi"/>
          <w:sz w:val="28"/>
          <w:szCs w:val="28"/>
        </w:rPr>
        <w:t>ы</w:t>
      </w:r>
      <w:r w:rsidRPr="000E5306">
        <w:rPr>
          <w:rFonts w:asciiTheme="minorHAnsi" w:hAnsiTheme="minorHAnsi"/>
          <w:sz w:val="28"/>
          <w:szCs w:val="28"/>
        </w:rPr>
        <w:t xml:space="preserve">стрее найти такой интерес и способы его реализации. Во-вторых, речь идет о решении задач более отдаленного будущего: выбор профессии (он может неоднократно меняться). Определение стиля будущей жизни, уже подростки нередко представляют себе, где и как они будут работать, а юноши имеют представление о своем будущем жилище, свободном времяпровождении и т.д. 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iCs/>
          <w:sz w:val="28"/>
          <w:szCs w:val="28"/>
        </w:rPr>
        <w:t>Самореализация</w:t>
      </w:r>
      <w:r w:rsidRPr="000E5306">
        <w:rPr>
          <w:rFonts w:asciiTheme="minorHAnsi" w:hAnsiTheme="minorHAnsi"/>
          <w:sz w:val="28"/>
          <w:szCs w:val="28"/>
        </w:rPr>
        <w:t xml:space="preserve"> предполагает реализацию человеком активности в значимых для него сферах жизнедеятельности или взаимоотношений. При этом необходимо, чтобы успешность реализации признавалась и одобрялась значимыми для человека лицами. Самореализация может иметь разноо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>разные формы. Они могут быть социально ценными, социально полезными, социально приемлемыми, а также асоциальными и антисоциальными.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Самоутверждение – достижение человеком субъективной удовлетв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ренности результатом или процессом самореализации.</w:t>
      </w:r>
    </w:p>
    <w:p w:rsidR="00886621" w:rsidRPr="000E5306" w:rsidRDefault="00886621" w:rsidP="00886621">
      <w:pPr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Школа должна видеть свою цель не только в проявлении социализ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ции личности (в формировании системы знаний, умений и навыков), но и в становлении готовности к самоопределению в нравственной, интеллект</w:t>
      </w:r>
      <w:r w:rsidRPr="000E5306">
        <w:rPr>
          <w:rFonts w:asciiTheme="minorHAnsi" w:hAnsiTheme="minorHAnsi"/>
          <w:sz w:val="28"/>
          <w:szCs w:val="28"/>
        </w:rPr>
        <w:t>у</w:t>
      </w:r>
      <w:r w:rsidRPr="000E5306">
        <w:rPr>
          <w:rFonts w:asciiTheme="minorHAnsi" w:hAnsiTheme="minorHAnsi"/>
          <w:sz w:val="28"/>
          <w:szCs w:val="28"/>
        </w:rPr>
        <w:t>альной, коммуникабельной, гражданско-правовой, трудовой сферах де</w:t>
      </w:r>
      <w:r w:rsidRPr="000E5306">
        <w:rPr>
          <w:rFonts w:asciiTheme="minorHAnsi" w:hAnsiTheme="minorHAnsi"/>
          <w:sz w:val="28"/>
          <w:szCs w:val="28"/>
        </w:rPr>
        <w:t>я</w:t>
      </w:r>
      <w:r w:rsidRPr="000E5306">
        <w:rPr>
          <w:rFonts w:asciiTheme="minorHAnsi" w:hAnsiTheme="minorHAnsi"/>
          <w:sz w:val="28"/>
          <w:szCs w:val="28"/>
        </w:rPr>
        <w:t>тельности. Школа должна стремиться создавать свою социокультурную ср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ду, обогащать образ жизни детей. Мы должны обеспечить простор разноо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>разной детской деятельности, в том числе добровольной общественной, где царит разновозрастное взаимодействие, занятия должны выходить за пр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делы школы в досуговые формы и учреждения дополнительного образов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ния.</w:t>
      </w:r>
    </w:p>
    <w:p w:rsidR="00886621" w:rsidRPr="000E5306" w:rsidRDefault="00886621" w:rsidP="00886621">
      <w:pPr>
        <w:pStyle w:val="1"/>
        <w:spacing w:before="0" w:beforeAutospacing="0" w:after="0"/>
        <w:jc w:val="both"/>
        <w:rPr>
          <w:rFonts w:asciiTheme="minorHAnsi" w:hAnsiTheme="minorHAnsi" w:cs="Times New Roman"/>
          <w:b w:val="0"/>
          <w:color w:val="auto"/>
        </w:rPr>
      </w:pPr>
      <w:r w:rsidRPr="000E5306">
        <w:rPr>
          <w:rFonts w:asciiTheme="minorHAnsi" w:hAnsiTheme="minorHAnsi" w:cs="Times New Roman"/>
          <w:color w:val="auto"/>
          <w:u w:val="single"/>
        </w:rPr>
        <w:t xml:space="preserve"> </w:t>
      </w:r>
      <w:bookmarkStart w:id="5" w:name="_Toc308774641"/>
      <w:r w:rsidRPr="000E5306">
        <w:rPr>
          <w:rFonts w:asciiTheme="minorHAnsi" w:hAnsiTheme="minorHAnsi" w:cs="Times New Roman"/>
          <w:color w:val="auto"/>
          <w:u w:val="single"/>
        </w:rPr>
        <w:t>Как помочь ребенку стать успешным</w:t>
      </w:r>
      <w:r w:rsidRPr="000E5306">
        <w:rPr>
          <w:rFonts w:asciiTheme="minorHAnsi" w:hAnsiTheme="minorHAnsi" w:cs="Times New Roman"/>
          <w:b w:val="0"/>
          <w:color w:val="auto"/>
        </w:rPr>
        <w:t xml:space="preserve"> (по материалам сайта </w:t>
      </w:r>
      <w:hyperlink r:id="rId12" w:history="1">
        <w:r w:rsidRPr="000E5306">
          <w:rPr>
            <w:rStyle w:val="a4"/>
            <w:rFonts w:asciiTheme="minorHAnsi" w:hAnsiTheme="minorHAnsi"/>
            <w:b w:val="0"/>
          </w:rPr>
          <w:t>http://www.honeylady.ru/archives/152</w:t>
        </w:r>
      </w:hyperlink>
      <w:r w:rsidRPr="000E5306">
        <w:rPr>
          <w:rFonts w:asciiTheme="minorHAnsi" w:hAnsiTheme="minorHAnsi" w:cs="Times New Roman"/>
          <w:b w:val="0"/>
          <w:color w:val="auto"/>
        </w:rPr>
        <w:t>, Ольга Чурикова, магистр социальной педагогики).</w:t>
      </w:r>
      <w:bookmarkEnd w:id="5"/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«Привычки, вырабатываемые с детства, определяют всю нашу жизнь» (Аристотель).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Принято считать, что успешный ребенок – это тот ребенок, который х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 xml:space="preserve">рошо учится в школе. Ребенок может быть отличником, получать наивысшие баллы, а чувствовать себя «серой мышью»: не сложились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отношения с одн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классниками, не с кем играть на улице, мало друзей или их нет вообще, чу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ство собственной незначительности, неумение решать проблемы, выход</w:t>
      </w:r>
      <w:r w:rsidRPr="000E5306">
        <w:rPr>
          <w:rFonts w:asciiTheme="minorHAnsi" w:hAnsiTheme="minorHAnsi" w:cs="Times New Roman"/>
          <w:sz w:val="28"/>
          <w:szCs w:val="28"/>
        </w:rPr>
        <w:t>я</w:t>
      </w:r>
      <w:r w:rsidRPr="000E5306">
        <w:rPr>
          <w:rFonts w:asciiTheme="minorHAnsi" w:hAnsiTheme="minorHAnsi" w:cs="Times New Roman"/>
          <w:sz w:val="28"/>
          <w:szCs w:val="28"/>
        </w:rPr>
        <w:t>щие за пределы школьной программы. Успешный ребенок имеет полож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тельную самооценку и, наряду с хорошей успеваемостью, умеет преодол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вать жизненные трудности, находить друзей и сохранять здоровье, изба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ляться от негативных мыслей. 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До девятилетнего возраста ребенок мало осознает свои переживания и далеко не всегда может понять причины, которые их вызывают. Школьные трудности чаще всего вызывают у него страх, обиду, гнев. Чтобы ребенок мог управлять своим поведением, нужно научить его адекватно выражать чувс</w:t>
      </w:r>
      <w:r w:rsidRPr="000E5306">
        <w:rPr>
          <w:rFonts w:asciiTheme="minorHAnsi" w:hAnsiTheme="minorHAnsi" w:cs="Times New Roman"/>
          <w:sz w:val="28"/>
          <w:szCs w:val="28"/>
        </w:rPr>
        <w:t>т</w:t>
      </w:r>
      <w:r w:rsidRPr="000E5306">
        <w:rPr>
          <w:rFonts w:asciiTheme="minorHAnsi" w:hAnsiTheme="minorHAnsi" w:cs="Times New Roman"/>
          <w:sz w:val="28"/>
          <w:szCs w:val="28"/>
        </w:rPr>
        <w:t>ва, находить способы выхода из сложных ситуаций. Иначе подавленные чувства будут приводить его к новым трудностям. С шестилетнего возраста р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бенок может научиться анализировать свое поведение и поведение других людей.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Мысли ребенка каждый день воздействуют на все сферы его жизни. Мысли определяют убеждения, установки ребенка, выбор, который он дел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ет, то, кем он станет в будущем. Многие родители желают своим детям иметь позитивные установки, уметь правильно выбирать, быть довольными своей жизнью, но не все знают, как этого достичь. В школьной учебной программе нет такого специального предмета, как умение ясно и целенапра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ленно мыслить. Поэтому родителям необходимо прививать своим детям п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лезные привычки мышления.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Мысли похожи на искры от костра. Имея в себе сущность и потенц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альную силу пламени, они появляются как быстро исчезающие мелкие вспышки и длятся всего лишь доли секунды. Кажется, что одинокая, ничем не подкрепленная мысль не имеет никакой силы. Повторяющиеся мысли, умножаясь во множество раз, становятся сконцентрированной и направле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ной силой. Чем больше мысль повторяется, тем больше силы и энергии она производит, притягивая те внешние обстоятельства, которые отвечают зр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тельным образам, созданным в уме. Жизненный опыт человека и его мысли напрямую связаны между собой. Понимая это, родители могут побудить своих детей творчески и систематически работать над своими мыслями, д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лая это в игровой форме.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Выбирая соответствующие слова, родители помогают детям напра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лять мысли в нужную сторону. Слова родителей производят в уме ребенка зрительный образ, от которого он будет отталкиваться в своих поступках. И</w:t>
      </w:r>
      <w:r w:rsidRPr="000E5306">
        <w:rPr>
          <w:rFonts w:asciiTheme="minorHAnsi" w:hAnsiTheme="minorHAnsi" w:cs="Times New Roman"/>
          <w:sz w:val="28"/>
          <w:szCs w:val="28"/>
        </w:rPr>
        <w:t>н</w:t>
      </w:r>
      <w:r w:rsidRPr="000E5306">
        <w:rPr>
          <w:rFonts w:asciiTheme="minorHAnsi" w:hAnsiTheme="minorHAnsi" w:cs="Times New Roman"/>
          <w:sz w:val="28"/>
          <w:szCs w:val="28"/>
        </w:rPr>
        <w:t>тересным является тот факт, что мысленный образ создается последними у</w:t>
      </w:r>
      <w:r w:rsidRPr="000E5306">
        <w:rPr>
          <w:rFonts w:asciiTheme="minorHAnsi" w:hAnsiTheme="minorHAnsi" w:cs="Times New Roman"/>
          <w:sz w:val="28"/>
          <w:szCs w:val="28"/>
        </w:rPr>
        <w:t>с</w:t>
      </w:r>
      <w:r w:rsidRPr="000E5306">
        <w:rPr>
          <w:rFonts w:asciiTheme="minorHAnsi" w:hAnsiTheme="minorHAnsi" w:cs="Times New Roman"/>
          <w:sz w:val="28"/>
          <w:szCs w:val="28"/>
        </w:rPr>
        <w:t xml:space="preserve">лышанными ребенком словами, и именно на основе этого образа он будет действовать. Образы, которые пробуждаются словами, сильнее самих слов. Когда инструкции родителей не совсем точно описывают ребенку желаемое поведение, в его мозге может возникнуть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путаница. Говорят: «Когда о чем-то просите, будьте осторожны… вы можете это получить».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Одна женщина попросила своего ребенка выбросить мусор в урну, н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ходящуюся в тридцати метрах от нее. Так как было много луж, то когда он побежал, мать крикнула ему вслед: «Не беги!». Ребенок остановился на мгновение, а потом, помня о данном поручении, опять побежал. «Я сказала, не беги!» – услышал он снова. Он опять остановился, несколько секунд ра</w:t>
      </w:r>
      <w:r w:rsidRPr="000E5306">
        <w:rPr>
          <w:rFonts w:asciiTheme="minorHAnsi" w:hAnsiTheme="minorHAnsi" w:cs="Times New Roman"/>
          <w:sz w:val="28"/>
          <w:szCs w:val="28"/>
        </w:rPr>
        <w:t>з</w:t>
      </w:r>
      <w:r w:rsidRPr="000E5306">
        <w:rPr>
          <w:rFonts w:asciiTheme="minorHAnsi" w:hAnsiTheme="minorHAnsi" w:cs="Times New Roman"/>
          <w:sz w:val="28"/>
          <w:szCs w:val="28"/>
        </w:rPr>
        <w:t>мышлял над ее словами, а потом побежал еще быстрее. «Научится он когда-нибудь вести себя?» – недовольно сказала мать.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Ребенок научится этому, но это произойдет быстрее, если ему гов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рить, что надо делать, а не то, чего не надо делать. Если бы мать сказала ребенку «Иди», а еще лучше «Саша, пожалуйста, иди», ребенок скорее бы сд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лал то, что она ожидала. Фразы, начинающиеся с имени ребенка, больше привлекают на себя внимание.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Дети всегда действуют на основе той информации, которую получают. Поэтому, чтобы действовать правильно, они нуждаются в корректирующей информации.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Каждый взрослый может попробовать выполнить следующее задание: «Не думайте о красной обезьяне». Что получается? Удается ли думать о чем-то другом и не вспоминать о ней? Мозг не воспринимает частицу «не» и б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зоговорочно выполняет команду с обратным смыслом.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Ребенку поможет стать успешным владение четырьмя основными приемами: позитивные утверждения, визуализация, признание успехов и устранение негатива.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Style w:val="a5"/>
          <w:rFonts w:asciiTheme="minorHAnsi" w:hAnsiTheme="minorHAnsi"/>
          <w:sz w:val="28"/>
          <w:szCs w:val="28"/>
        </w:rPr>
        <w:t>Позитивные утверждения.</w:t>
      </w:r>
      <w:r w:rsidRPr="000E5306">
        <w:rPr>
          <w:rFonts w:asciiTheme="minorHAnsi" w:hAnsiTheme="minorHAnsi" w:cs="Times New Roman"/>
          <w:sz w:val="28"/>
          <w:szCs w:val="28"/>
        </w:rPr>
        <w:t xml:space="preserve"> Человеческий мозг, как компьютер, обр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батывает всю информацию, которая по каналам восприятия вносится в него. Убеждения и ожидания накапливаются и закрепляются мыслями и устано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ками, которые человек внушает себе. Так же само это происходит у детей. Детский ум очень активный, и каждый день в нем циркулируют тысячи и т</w:t>
      </w:r>
      <w:r w:rsidRPr="000E5306">
        <w:rPr>
          <w:rFonts w:asciiTheme="minorHAnsi" w:hAnsiTheme="minorHAnsi" w:cs="Times New Roman"/>
          <w:sz w:val="28"/>
          <w:szCs w:val="28"/>
        </w:rPr>
        <w:t>ы</w:t>
      </w:r>
      <w:r w:rsidRPr="000E5306">
        <w:rPr>
          <w:rFonts w:asciiTheme="minorHAnsi" w:hAnsiTheme="minorHAnsi" w:cs="Times New Roman"/>
          <w:sz w:val="28"/>
          <w:szCs w:val="28"/>
        </w:rPr>
        <w:t>сячи мыслей. Эффективно направить эти мысли к определенной цели могут позитивные утверждения – короткие простые фразы, которые необходимо повторять про себя или вслух. Например, если ребенок боится будущего э</w:t>
      </w:r>
      <w:r w:rsidRPr="000E5306">
        <w:rPr>
          <w:rFonts w:asciiTheme="minorHAnsi" w:hAnsiTheme="minorHAnsi" w:cs="Times New Roman"/>
          <w:sz w:val="28"/>
          <w:szCs w:val="28"/>
        </w:rPr>
        <w:t>к</w:t>
      </w:r>
      <w:r w:rsidRPr="000E5306">
        <w:rPr>
          <w:rFonts w:asciiTheme="minorHAnsi" w:hAnsiTheme="minorHAnsi" w:cs="Times New Roman"/>
          <w:sz w:val="28"/>
          <w:szCs w:val="28"/>
        </w:rPr>
        <w:t>замена, можно научить его повторять про себя: «Я сдам хорошо… я сдам х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рошо…я сдам хорошо!». Многократное повторение этой позитивной уст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новки в течение нескольких минут настраивает мозг на успешную сдачу э</w:t>
      </w:r>
      <w:r w:rsidRPr="000E5306">
        <w:rPr>
          <w:rFonts w:asciiTheme="minorHAnsi" w:hAnsiTheme="minorHAnsi" w:cs="Times New Roman"/>
          <w:sz w:val="28"/>
          <w:szCs w:val="28"/>
        </w:rPr>
        <w:t>к</w:t>
      </w:r>
      <w:r w:rsidRPr="000E5306">
        <w:rPr>
          <w:rFonts w:asciiTheme="minorHAnsi" w:hAnsiTheme="minorHAnsi" w:cs="Times New Roman"/>
          <w:sz w:val="28"/>
          <w:szCs w:val="28"/>
        </w:rPr>
        <w:t>заменов, переключая его с тревоги на уверенность. Утверждения влияют и на поступки. Позитивные утверждения могут привести к тому, что ребенок п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занимается лишний час перед сном. Главное то, что ребенок начинает д</w:t>
      </w:r>
      <w:r w:rsidRPr="000E5306">
        <w:rPr>
          <w:rFonts w:asciiTheme="minorHAnsi" w:hAnsiTheme="minorHAnsi" w:cs="Times New Roman"/>
          <w:sz w:val="28"/>
          <w:szCs w:val="28"/>
        </w:rPr>
        <w:t>у</w:t>
      </w:r>
      <w:r w:rsidRPr="000E5306">
        <w:rPr>
          <w:rFonts w:asciiTheme="minorHAnsi" w:hAnsiTheme="minorHAnsi" w:cs="Times New Roman"/>
          <w:sz w:val="28"/>
          <w:szCs w:val="28"/>
        </w:rPr>
        <w:t>мать об успешной сдаче экзамена и ожидать от себя самого лучшего.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Как и взрослые, дети ощущают подавленность, тревогу и страх, и эти чувства появляются в результате определенных мыслей. Негативные мысли,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например, «никто меня не любит», «я обязательно провалю экзамен», чаще всего приходят к детям как послания, звучащие в ушах, а не как зрительный образ. Детям кажется, будто бы чей-то голос твердит им: «Я провалюсь», «Никто меня не любит». Чтобы помочь детям преодолеть страхи и сомнения, можно использовать ту же силу слов, но направить ее в другую, конструкти</w:t>
      </w:r>
      <w:r w:rsidRPr="000E5306">
        <w:rPr>
          <w:rFonts w:asciiTheme="minorHAnsi" w:hAnsiTheme="minorHAnsi" w:cs="Times New Roman"/>
          <w:sz w:val="28"/>
          <w:szCs w:val="28"/>
        </w:rPr>
        <w:t>в</w:t>
      </w:r>
      <w:r w:rsidRPr="000E5306">
        <w:rPr>
          <w:rFonts w:asciiTheme="minorHAnsi" w:hAnsiTheme="minorHAnsi" w:cs="Times New Roman"/>
          <w:sz w:val="28"/>
          <w:szCs w:val="28"/>
        </w:rPr>
        <w:t>ную сторону. Важно, чтобы дети поняли, как они могут изменить негативные мысли на позитивные установки.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Так как короткие фразы более действенны, утверждения должны быть короткими и простыми. Например, «я очень хорошо читаю». Они должны быть позитивными, фокусировать внимание на решении, а не на проблеме. Примером может быть замена утверждения «я не глупый» на «я умный», так как, несмотря на частицу «не», мысли продолжают концентрироваться на н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гативном качестве. Утверждения нужно повторять до тех пор, пока они не станут первой мыслью, возникающей в соответствующей проблемной ситу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ции.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Style w:val="a5"/>
          <w:rFonts w:asciiTheme="minorHAnsi" w:hAnsiTheme="minorHAnsi"/>
          <w:sz w:val="28"/>
          <w:szCs w:val="28"/>
        </w:rPr>
        <w:t>Визуализация.</w:t>
      </w:r>
      <w:r w:rsidRPr="000E5306">
        <w:rPr>
          <w:rFonts w:asciiTheme="minorHAnsi" w:hAnsiTheme="minorHAnsi" w:cs="Times New Roman"/>
          <w:sz w:val="28"/>
          <w:szCs w:val="28"/>
        </w:rPr>
        <w:t xml:space="preserve"> Действенным также оказывается создание зрительных образов желательных ситуаций – визуализация. Человек представляет, что уже имеет то, что хотел бы иметь, или занимается тем, чем хотел бы зан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маться. Так как у детей активное воображение, визуализация направляет его в позитивное русло. Десятилетний ребенок делится своими впечатлениями по поводу визуализации: «Я боялся экзамена по математике. В последний раз я сдал его очень плохо, хотя многое знал. Я думаю, это было просто во</w:t>
      </w:r>
      <w:r w:rsidRPr="000E5306">
        <w:rPr>
          <w:rFonts w:asciiTheme="minorHAnsi" w:hAnsiTheme="minorHAnsi" w:cs="Times New Roman"/>
          <w:sz w:val="28"/>
          <w:szCs w:val="28"/>
        </w:rPr>
        <w:t>л</w:t>
      </w:r>
      <w:r w:rsidRPr="000E5306">
        <w:rPr>
          <w:rFonts w:asciiTheme="minorHAnsi" w:hAnsiTheme="minorHAnsi" w:cs="Times New Roman"/>
          <w:sz w:val="28"/>
          <w:szCs w:val="28"/>
        </w:rPr>
        <w:t>нение. На этот раз мама посоветовала мне поупражняться, мысленно пре</w:t>
      </w:r>
      <w:r w:rsidRPr="000E5306">
        <w:rPr>
          <w:rFonts w:asciiTheme="minorHAnsi" w:hAnsiTheme="minorHAnsi" w:cs="Times New Roman"/>
          <w:sz w:val="28"/>
          <w:szCs w:val="28"/>
        </w:rPr>
        <w:t>д</w:t>
      </w:r>
      <w:r w:rsidRPr="000E5306">
        <w:rPr>
          <w:rFonts w:asciiTheme="minorHAnsi" w:hAnsiTheme="minorHAnsi" w:cs="Times New Roman"/>
          <w:sz w:val="28"/>
          <w:szCs w:val="28"/>
        </w:rPr>
        <w:t>ставляя успешную сдачу экзамена. В течение недели перед экзаменом я к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ждый вечер представлял, что спокойно пишу работу и получаю только пр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вильные ответы. Иногда я делал это и по утрам. Мне нравятся визуализации – это очень интересное занятие. Во время экзамена я чувствовал себя намн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го увереннее, чем в прошлый раз, – и получил 11 баллов!».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Фантазировать, мечтать, мысленно переноситься в незнакомые ситу</w:t>
      </w:r>
      <w:r w:rsidRPr="000E5306">
        <w:rPr>
          <w:rFonts w:asciiTheme="minorHAnsi" w:hAnsiTheme="minorHAnsi" w:cs="Times New Roman"/>
          <w:sz w:val="28"/>
          <w:szCs w:val="28"/>
        </w:rPr>
        <w:t>а</w:t>
      </w:r>
      <w:r w:rsidRPr="000E5306">
        <w:rPr>
          <w:rFonts w:asciiTheme="minorHAnsi" w:hAnsiTheme="minorHAnsi" w:cs="Times New Roman"/>
          <w:sz w:val="28"/>
          <w:szCs w:val="28"/>
        </w:rPr>
        <w:t>ции – естественно для детей. Их воображение очень развито, поэтому они любят визуализировать. Достаточно направлять живое воображение ребенка на позитивные образы вместо негативных.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Style w:val="a5"/>
          <w:rFonts w:asciiTheme="minorHAnsi" w:hAnsiTheme="minorHAnsi"/>
          <w:sz w:val="28"/>
          <w:szCs w:val="28"/>
        </w:rPr>
        <w:t>Признание успехов.</w:t>
      </w:r>
      <w:r w:rsidRPr="000E5306">
        <w:rPr>
          <w:rFonts w:asciiTheme="minorHAnsi" w:hAnsiTheme="minorHAnsi" w:cs="Times New Roman"/>
          <w:sz w:val="28"/>
          <w:szCs w:val="28"/>
        </w:rPr>
        <w:t xml:space="preserve"> Признание достоинств ребенка также поможет ему стать успешным. Занятые родители часто замечают своих детей только тогда, когда они плохо себя ведут: непослушны, приносят домой низкие оценки, слишком шумят или ссорятся с братьями и сестрами. Положительное пов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дение ребенка нужно также замечать и признавать. Нужно хвалить своих д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тей не только за послушание, но и за их положительные качества, за умение быть самим собой.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Для детей естественно быть довольным собой и своей жизнью, если только взрослые (родители, воспитатели, учителя) не заставят ребенка </w:t>
      </w:r>
      <w:r w:rsidRPr="000E5306">
        <w:rPr>
          <w:rFonts w:asciiTheme="minorHAnsi" w:hAnsiTheme="minorHAnsi" w:cs="Times New Roman"/>
          <w:sz w:val="28"/>
          <w:szCs w:val="28"/>
        </w:rPr>
        <w:lastRenderedPageBreak/>
        <w:t>зас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мневаться в своих достоинствах. Каждый день дети совершают множество достижений, которые обязательно необходимо признавать. При желании всегда найдется, за что похвалить ребенка, только похвала должна быть и</w:t>
      </w:r>
      <w:r w:rsidRPr="000E5306">
        <w:rPr>
          <w:rFonts w:asciiTheme="minorHAnsi" w:hAnsiTheme="minorHAnsi" w:cs="Times New Roman"/>
          <w:sz w:val="28"/>
          <w:szCs w:val="28"/>
        </w:rPr>
        <w:t>с</w:t>
      </w:r>
      <w:r w:rsidRPr="000E5306">
        <w:rPr>
          <w:rFonts w:asciiTheme="minorHAnsi" w:hAnsiTheme="minorHAnsi" w:cs="Times New Roman"/>
          <w:sz w:val="28"/>
          <w:szCs w:val="28"/>
        </w:rPr>
        <w:t xml:space="preserve">кренняя. 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Признание успехов помогает ребенку осознать себя достойным и ос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бенным наряду с другими детьми, которые также достойные и особенные. Стоит обращать внимание ребенка на те стороны жизни, где он уже добился или добивается в настоящее время успехов. Напоминания об этих достиж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ниях вселяют в ребенка уверенность и укрепляют его самооценку. Это вдо</w:t>
      </w:r>
      <w:r w:rsidRPr="000E5306">
        <w:rPr>
          <w:rFonts w:asciiTheme="minorHAnsi" w:hAnsiTheme="minorHAnsi" w:cs="Times New Roman"/>
          <w:sz w:val="28"/>
          <w:szCs w:val="28"/>
        </w:rPr>
        <w:t>х</w:t>
      </w:r>
      <w:r w:rsidRPr="000E5306">
        <w:rPr>
          <w:rFonts w:asciiTheme="minorHAnsi" w:hAnsiTheme="minorHAnsi" w:cs="Times New Roman"/>
          <w:sz w:val="28"/>
          <w:szCs w:val="28"/>
        </w:rPr>
        <w:t>новляет детей на новые свершения и подвиги. Признания достойно купание ребенком собаки, овладение ездой на велосипеде, участие, старание и успех в каком-то деле</w:t>
      </w:r>
      <w:r w:rsidRPr="000E5306">
        <w:rPr>
          <w:rStyle w:val="a5"/>
          <w:rFonts w:asciiTheme="minorHAnsi" w:hAnsiTheme="minorHAnsi"/>
          <w:sz w:val="28"/>
          <w:szCs w:val="28"/>
        </w:rPr>
        <w:t xml:space="preserve">. 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Style w:val="a5"/>
          <w:rFonts w:asciiTheme="minorHAnsi" w:hAnsiTheme="minorHAnsi"/>
          <w:sz w:val="28"/>
          <w:szCs w:val="28"/>
        </w:rPr>
        <w:t>Устранение негатива.</w:t>
      </w:r>
      <w:r w:rsidRPr="000E5306">
        <w:rPr>
          <w:rFonts w:asciiTheme="minorHAnsi" w:hAnsiTheme="minorHAnsi" w:cs="Times New Roman"/>
          <w:sz w:val="28"/>
          <w:szCs w:val="28"/>
        </w:rPr>
        <w:t xml:space="preserve"> Преградой на пути к успеху ребенка могут стать негативные мысли. Каждый ребенок когда-нибудь тревожится, особенно часто испытывают тревогу дети с негативными установками. Воображение какой-то будущей ситуации с нежелательным исходом приводит к тревоге. Негативные мысли могут возникать из-за неприятностей и неудач, переж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тых в прошлом. «Мама говорит, что я такой же, как отец, что от меня одни неприятности», – сказал трехлетний малыш. Тревоги притягивают именно то, чего человек больше всего боится. То, что заполняет воображение большую часть времени, положительное или отрицательное, имеет тенденцию осущ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 xml:space="preserve">ствляться. Поэтому важно уметь избавляться от негативных мыслей. 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Необходимо научить ребенка превращать беспокоящие его негативные мысли в позитивные ожидания. Помочь в этом может визуализация, поз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тивные утверждения, признание успехов. Очень действенным оказывается собственный пример родителей, когда они избавляются от сомнений и п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 xml:space="preserve">реживаний. 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Важно не избавить ребенка от всех проблем, а научить его решать их, научить проблемы превращать в задачи. Чем раньше привить ребенку здоровые эмоциональные привычки, тем больше положительных эмоций вм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сто отрицательных он будет переживать.</w:t>
      </w:r>
    </w:p>
    <w:p w:rsidR="00886621" w:rsidRPr="000E5306" w:rsidRDefault="00886621" w:rsidP="00886621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Таким образом, чтобы помочь ребенку стать успешным: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1. Помните, что будущее наших детей начинается сегодня.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2. Применяйте позитивные утверждения, визуализацию, признание успехов, устранение негатива, в первую очередь, в своей жизни.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3. Выбирайте соответствующие слова, чтобы воздействовать на мысли и поведение ребенка. Говорите ему, что нужно делать, вместо того, какое пов</w:t>
      </w:r>
      <w:r w:rsidRPr="000E5306">
        <w:rPr>
          <w:rFonts w:asciiTheme="minorHAnsi" w:hAnsiTheme="minorHAnsi" w:cs="Times New Roman"/>
          <w:sz w:val="28"/>
          <w:szCs w:val="28"/>
        </w:rPr>
        <w:t>е</w:t>
      </w:r>
      <w:r w:rsidRPr="000E5306">
        <w:rPr>
          <w:rFonts w:asciiTheme="minorHAnsi" w:hAnsiTheme="minorHAnsi" w:cs="Times New Roman"/>
          <w:sz w:val="28"/>
          <w:szCs w:val="28"/>
        </w:rPr>
        <w:t>дение нужно прекратить.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4. Научите ребенка составлять короткие и простые позитивные утверждения и использовать их.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lastRenderedPageBreak/>
        <w:t>5. Используйте активное воображение ребенка для визуализации желаемого результата.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6. Признавайте успехи ребенка.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7. Помогите ребенку негативные мысли заменять позитивными.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b/>
          <w:sz w:val="28"/>
          <w:szCs w:val="28"/>
        </w:rPr>
      </w:pPr>
      <w:r w:rsidRPr="000E5306">
        <w:rPr>
          <w:rFonts w:asciiTheme="minorHAnsi" w:hAnsiTheme="minorHAnsi" w:cs="Times New Roman"/>
          <w:b/>
          <w:sz w:val="28"/>
          <w:szCs w:val="28"/>
        </w:rPr>
        <w:t>Литература и Интернет-ресурсы: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1. Василькова Т.А., Василькова Ю.В. Социальная педагогика: Основы соц</w:t>
      </w:r>
      <w:r w:rsidRPr="000E5306">
        <w:rPr>
          <w:rFonts w:asciiTheme="minorHAnsi" w:hAnsiTheme="minorHAnsi" w:cs="Times New Roman"/>
          <w:sz w:val="28"/>
          <w:szCs w:val="28"/>
        </w:rPr>
        <w:t>и</w:t>
      </w:r>
      <w:r w:rsidRPr="000E5306">
        <w:rPr>
          <w:rFonts w:asciiTheme="minorHAnsi" w:hAnsiTheme="minorHAnsi" w:cs="Times New Roman"/>
          <w:sz w:val="28"/>
          <w:szCs w:val="28"/>
        </w:rPr>
        <w:t>альной педагогики. Содействие в решении проблем детства. Социализация семьи. Учебное пособие. – М.: КноРус, 2010.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2. Гагай В.В. Семейное консультирование. – СПб.: Речь, 2010.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3.</w:t>
      </w:r>
      <w:r w:rsidRPr="000E5306">
        <w:rPr>
          <w:rFonts w:asciiTheme="minorHAnsi" w:hAnsiTheme="minorHAnsi" w:cs="Times New Roman"/>
          <w:b/>
          <w:sz w:val="28"/>
          <w:szCs w:val="28"/>
        </w:rPr>
        <w:t xml:space="preserve">  </w:t>
      </w: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 xml:space="preserve">Голованова Н.Ф. </w:t>
      </w:r>
      <w:r w:rsidRPr="000E5306">
        <w:rPr>
          <w:rFonts w:asciiTheme="minorHAnsi" w:hAnsiTheme="minorHAnsi" w:cs="Times New Roman"/>
          <w:sz w:val="28"/>
          <w:szCs w:val="28"/>
        </w:rPr>
        <w:t>Социализация и воспитание ребенка. Учебное пособие для студентов высших учебных заведений. – СПб.: Изд. Речь, 2004.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4. Дополнительное образование детей. Словарь – справочник / Автор – с</w:t>
      </w:r>
      <w:r w:rsidRPr="000E5306">
        <w:rPr>
          <w:rFonts w:asciiTheme="minorHAnsi" w:hAnsiTheme="minorHAnsi" w:cs="Times New Roman"/>
          <w:sz w:val="28"/>
          <w:szCs w:val="28"/>
        </w:rPr>
        <w:t>о</w:t>
      </w:r>
      <w:r w:rsidRPr="000E5306">
        <w:rPr>
          <w:rFonts w:asciiTheme="minorHAnsi" w:hAnsiTheme="minorHAnsi" w:cs="Times New Roman"/>
          <w:sz w:val="28"/>
          <w:szCs w:val="28"/>
        </w:rPr>
        <w:t>ставитель Д.Е. Яковлев. М.: АРКТИ, 2002.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5. Мудрик А.В. Социализация человека.- М.. 2007.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6. Педагогическая поддержка ребенка в образовании / Под ред.                          В.А. Сластенина, И.А. Колесниковой; (научн. ред. Н.Б. Крылова). М.: Изд. Центр «Академия», 2006.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Style w:val="mw-headline"/>
          <w:rFonts w:asciiTheme="minorHAnsi" w:hAnsiTheme="minorHAnsi" w:cs="Times New Roman"/>
          <w:sz w:val="28"/>
          <w:szCs w:val="28"/>
        </w:rPr>
      </w:pP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>7. Триггер Р.Д. Психологические особенности социализации детей с задер</w:t>
      </w: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>ж</w:t>
      </w: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>кой психического развития. – СПб.: Питер, 2008.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>8. Тубельский А.Н., Державин В.Б., Касаткин З.Н., Мойсенко А.В. Школа буд</w:t>
      </w:r>
      <w:r w:rsidRPr="000E5306">
        <w:rPr>
          <w:rFonts w:asciiTheme="minorHAnsi" w:hAnsiTheme="minorHAnsi" w:cs="Times New Roman"/>
          <w:sz w:val="28"/>
          <w:szCs w:val="28"/>
        </w:rPr>
        <w:t>у</w:t>
      </w:r>
      <w:r w:rsidRPr="000E5306">
        <w:rPr>
          <w:rFonts w:asciiTheme="minorHAnsi" w:hAnsiTheme="minorHAnsi" w:cs="Times New Roman"/>
          <w:sz w:val="28"/>
          <w:szCs w:val="28"/>
        </w:rPr>
        <w:t>щего – школа развития индивидуальности // Демократическая школа, 2007. - №1.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Style w:val="mw-headline"/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9. </w:t>
      </w: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>Шакурова М.В. Социальное воспитание в школе. – М.: Академия, 2004.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Style w:val="mw-headline"/>
          <w:rFonts w:asciiTheme="minorHAnsi" w:hAnsiTheme="minorHAnsi" w:cs="Times New Roman"/>
          <w:sz w:val="28"/>
          <w:szCs w:val="28"/>
        </w:rPr>
      </w:pP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 xml:space="preserve">10. Детская психология - </w:t>
      </w:r>
      <w:hyperlink r:id="rId13" w:history="1">
        <w:r w:rsidRPr="000E5306">
          <w:rPr>
            <w:rStyle w:val="a4"/>
            <w:rFonts w:asciiTheme="minorHAnsi" w:hAnsiTheme="minorHAnsi"/>
          </w:rPr>
          <w:t>http://www.childpsy.ru</w:t>
        </w:r>
      </w:hyperlink>
      <w:r w:rsidRPr="000E5306">
        <w:rPr>
          <w:rStyle w:val="mw-headline"/>
          <w:rFonts w:asciiTheme="minorHAnsi" w:hAnsiTheme="minorHAnsi" w:cs="Times New Roman"/>
          <w:b/>
          <w:sz w:val="28"/>
          <w:szCs w:val="28"/>
        </w:rPr>
        <w:t xml:space="preserve"> </w:t>
      </w:r>
      <w:r w:rsidRPr="000E5306">
        <w:rPr>
          <w:rStyle w:val="mw-headline"/>
          <w:rFonts w:asciiTheme="minorHAnsi" w:hAnsiTheme="minorHAnsi" w:cs="Times New Roman"/>
          <w:sz w:val="28"/>
          <w:szCs w:val="28"/>
        </w:rPr>
        <w:t xml:space="preserve">    </w:t>
      </w: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11. Детская психология для родителей – </w:t>
      </w:r>
      <w:hyperlink r:id="rId14" w:history="1">
        <w:r w:rsidRPr="000E5306">
          <w:rPr>
            <w:rStyle w:val="a4"/>
            <w:rFonts w:asciiTheme="minorHAnsi" w:hAnsiTheme="minorHAnsi"/>
          </w:rPr>
          <w:t>http://www.psyparents.ru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3"/>
        <w:spacing w:before="0" w:beforeAutospacing="0" w:after="0" w:afterAutospacing="0"/>
        <w:jc w:val="both"/>
        <w:rPr>
          <w:rFonts w:asciiTheme="minorHAnsi" w:hAnsiTheme="minorHAnsi" w:cs="Times New Roman"/>
          <w:sz w:val="28"/>
          <w:szCs w:val="28"/>
        </w:rPr>
      </w:pPr>
      <w:r w:rsidRPr="000E5306">
        <w:rPr>
          <w:rFonts w:asciiTheme="minorHAnsi" w:hAnsiTheme="minorHAnsi" w:cs="Times New Roman"/>
          <w:sz w:val="28"/>
          <w:szCs w:val="28"/>
        </w:rPr>
        <w:t xml:space="preserve">12. Психология ребенка - </w:t>
      </w:r>
      <w:hyperlink r:id="rId15" w:history="1">
        <w:r w:rsidRPr="000E5306">
          <w:rPr>
            <w:rStyle w:val="a4"/>
            <w:rFonts w:asciiTheme="minorHAnsi" w:hAnsiTheme="minorHAnsi"/>
          </w:rPr>
          <w:t>http://psylist.net/pedagog/</w:t>
        </w:r>
      </w:hyperlink>
    </w:p>
    <w:p w:rsidR="00886621" w:rsidRPr="000E5306" w:rsidRDefault="00886621" w:rsidP="00886621">
      <w:pPr>
        <w:pStyle w:val="2"/>
        <w:shd w:val="clear" w:color="auto" w:fill="F8FCFF"/>
        <w:spacing w:before="0" w:after="0" w:line="240" w:lineRule="auto"/>
        <w:jc w:val="both"/>
        <w:rPr>
          <w:rStyle w:val="mw-headline"/>
          <w:rFonts w:asciiTheme="minorHAnsi" w:hAnsiTheme="minorHAnsi"/>
          <w:b w:val="0"/>
          <w:i w:val="0"/>
        </w:rPr>
      </w:pPr>
      <w:r w:rsidRPr="000E5306">
        <w:rPr>
          <w:rStyle w:val="editsection"/>
          <w:rFonts w:asciiTheme="minorHAnsi" w:hAnsiTheme="minorHAnsi"/>
        </w:rPr>
        <w:t xml:space="preserve"> </w:t>
      </w:r>
    </w:p>
    <w:p w:rsidR="00886621" w:rsidRPr="000E5306" w:rsidRDefault="00886621" w:rsidP="00886621">
      <w:pPr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pStyle w:val="3"/>
        <w:rPr>
          <w:rFonts w:asciiTheme="minorHAnsi" w:hAnsiTheme="minorHAnsi"/>
          <w:sz w:val="28"/>
          <w:szCs w:val="28"/>
        </w:rPr>
      </w:pPr>
      <w:bookmarkStart w:id="6" w:name="_Toc308774642"/>
      <w:r w:rsidRPr="000E5306">
        <w:rPr>
          <w:rFonts w:asciiTheme="minorHAnsi" w:hAnsiTheme="minorHAnsi"/>
          <w:sz w:val="28"/>
          <w:szCs w:val="28"/>
        </w:rPr>
        <w:t>Примерный перечень цифровых образовательных ресурсов для начальной школы</w:t>
      </w:r>
      <w:bookmarkEnd w:id="6"/>
    </w:p>
    <w:p w:rsidR="00886621" w:rsidRPr="000E5306" w:rsidRDefault="00886621" w:rsidP="00886621">
      <w:pPr>
        <w:pStyle w:val="a6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886621" w:rsidRPr="000E5306" w:rsidRDefault="00886621" w:rsidP="00886621">
      <w:pPr>
        <w:pStyle w:val="a6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Коллекции электронных образовательных ресурсов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1. «Единое окно доступа к образовательным ресурсам» - </w:t>
      </w:r>
      <w:hyperlink r:id="rId16" w:history="1">
        <w:r w:rsidRPr="000E5306">
          <w:rPr>
            <w:rStyle w:val="a4"/>
            <w:rFonts w:asciiTheme="minorHAnsi" w:hAnsiTheme="minorHAnsi"/>
          </w:rPr>
          <w:t>http://windows.edu/ru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2. «Единая коллекция цифровых образовательных ресурсов» - </w:t>
      </w:r>
      <w:hyperlink r:id="rId17" w:history="1">
        <w:r w:rsidRPr="000E5306">
          <w:rPr>
            <w:rStyle w:val="a4"/>
            <w:rFonts w:asciiTheme="minorHAnsi" w:hAnsiTheme="minorHAnsi"/>
          </w:rPr>
          <w:t>http://school-collektion.edu/ru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3. «Федеральный центр информационных образовательных ресурсов» - http://fcior.edu.ru, </w:t>
      </w:r>
      <w:hyperlink r:id="rId18" w:history="1">
        <w:r w:rsidRPr="000E5306">
          <w:rPr>
            <w:rStyle w:val="a4"/>
            <w:rFonts w:asciiTheme="minorHAnsi" w:hAnsiTheme="minorHAnsi"/>
          </w:rPr>
          <w:t>http://eor.edu.ru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4. Интернет-сайты по образовательной политике и правовому обеспечению системы образования в РФ: http://oko-planet.su/, </w:t>
      </w:r>
      <w:hyperlink r:id="rId19" w:history="1">
        <w:r w:rsidRPr="000E5306">
          <w:rPr>
            <w:rStyle w:val="a4"/>
            <w:rFonts w:asciiTheme="minorHAnsi" w:hAnsiTheme="minorHAnsi"/>
          </w:rPr>
          <w:t>http://www.lexed.ru/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pStyle w:val="a6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Образовательные Интернет-порталы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1. Сайт Министерства образования и науки РФ </w:t>
      </w:r>
      <w:hyperlink r:id="rId20" w:history="1">
        <w:r w:rsidRPr="000E5306">
          <w:rPr>
            <w:rStyle w:val="a4"/>
            <w:rFonts w:asciiTheme="minorHAnsi" w:hAnsiTheme="minorHAnsi"/>
            <w:lang w:val="en-US"/>
          </w:rPr>
          <w:t>http</w:t>
        </w:r>
        <w:r w:rsidRPr="000E5306">
          <w:rPr>
            <w:rStyle w:val="a4"/>
            <w:rFonts w:asciiTheme="minorHAnsi" w:hAnsiTheme="minorHAnsi"/>
          </w:rPr>
          <w:t>://</w:t>
        </w:r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mon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gov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2. Сайт Рособразования </w:t>
      </w:r>
      <w:hyperlink r:id="rId21" w:history="1">
        <w:r w:rsidRPr="000E5306">
          <w:rPr>
            <w:rStyle w:val="a4"/>
            <w:rFonts w:asciiTheme="minorHAnsi" w:hAnsiTheme="minorHAnsi"/>
            <w:lang w:val="en-US"/>
          </w:rPr>
          <w:t>http</w:t>
        </w:r>
        <w:r w:rsidRPr="000E5306">
          <w:rPr>
            <w:rStyle w:val="a4"/>
            <w:rFonts w:asciiTheme="minorHAnsi" w:hAnsiTheme="minorHAnsi"/>
          </w:rPr>
          <w:t>://</w:t>
        </w:r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ed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gov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3. Федеральный портал «Российское образование» </w:t>
      </w:r>
      <w:hyperlink r:id="rId22" w:history="1">
        <w:r w:rsidRPr="000E5306">
          <w:rPr>
            <w:rStyle w:val="a4"/>
            <w:rFonts w:asciiTheme="minorHAnsi" w:hAnsiTheme="minorHAnsi"/>
          </w:rPr>
          <w:t>http://www.</w:t>
        </w:r>
        <w:r w:rsidRPr="000E5306">
          <w:rPr>
            <w:rStyle w:val="a4"/>
            <w:rFonts w:asciiTheme="minorHAnsi" w:hAnsiTheme="minorHAnsi"/>
            <w:lang w:val="en-US"/>
          </w:rPr>
          <w:t>edu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4. Российский образовательный портал </w:t>
      </w:r>
      <w:hyperlink r:id="rId23" w:history="1">
        <w:r w:rsidRPr="000E5306">
          <w:rPr>
            <w:rStyle w:val="a4"/>
            <w:rFonts w:asciiTheme="minorHAnsi" w:hAnsiTheme="minorHAnsi"/>
            <w:lang w:val="en-US"/>
          </w:rPr>
          <w:t>http</w:t>
        </w:r>
        <w:r w:rsidRPr="000E5306">
          <w:rPr>
            <w:rStyle w:val="a4"/>
            <w:rFonts w:asciiTheme="minorHAnsi" w:hAnsiTheme="minorHAnsi"/>
          </w:rPr>
          <w:t>://</w:t>
        </w:r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school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edu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5. Каталог учебных изданий, электронного оборудования и электронных о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 xml:space="preserve">разовательных ресурсов для общего образования </w:t>
      </w:r>
      <w:hyperlink r:id="rId24" w:history="1">
        <w:r w:rsidRPr="000E5306">
          <w:rPr>
            <w:rStyle w:val="a4"/>
            <w:rFonts w:asciiTheme="minorHAnsi" w:hAnsiTheme="minorHAnsi"/>
          </w:rPr>
          <w:t>http://www.</w:t>
        </w:r>
        <w:r w:rsidRPr="000E5306">
          <w:rPr>
            <w:rStyle w:val="a4"/>
            <w:rFonts w:asciiTheme="minorHAnsi" w:hAnsiTheme="minorHAnsi"/>
            <w:lang w:val="en-US"/>
          </w:rPr>
          <w:t>ndce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edu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6. Школьный портал </w:t>
      </w:r>
      <w:hyperlink r:id="rId25" w:history="1">
        <w:r w:rsidRPr="000E5306">
          <w:rPr>
            <w:rStyle w:val="a4"/>
            <w:rFonts w:asciiTheme="minorHAnsi" w:hAnsiTheme="minorHAnsi"/>
            <w:lang w:val="en-US"/>
          </w:rPr>
          <w:t>http</w:t>
        </w:r>
        <w:r w:rsidRPr="000E5306">
          <w:rPr>
            <w:rStyle w:val="a4"/>
            <w:rFonts w:asciiTheme="minorHAnsi" w:hAnsiTheme="minorHAnsi"/>
          </w:rPr>
          <w:t>://</w:t>
        </w:r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portalschool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7. Федеральный портал «Информационно-коммуникационные технологии в образовании» </w:t>
      </w:r>
      <w:hyperlink r:id="rId26" w:history="1">
        <w:r w:rsidRPr="000E5306">
          <w:rPr>
            <w:rStyle w:val="a4"/>
            <w:rFonts w:asciiTheme="minorHAnsi" w:hAnsiTheme="minorHAnsi"/>
            <w:lang w:val="en-US"/>
          </w:rPr>
          <w:t>http</w:t>
        </w:r>
        <w:r w:rsidRPr="000E5306">
          <w:rPr>
            <w:rStyle w:val="a4"/>
            <w:rFonts w:asciiTheme="minorHAnsi" w:hAnsiTheme="minorHAnsi"/>
          </w:rPr>
          <w:t>://</w:t>
        </w:r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ict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edu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8. Российский портал открытого образования </w:t>
      </w:r>
      <w:hyperlink r:id="rId27" w:history="1">
        <w:r w:rsidRPr="000E5306">
          <w:rPr>
            <w:rStyle w:val="a4"/>
            <w:rFonts w:asciiTheme="minorHAnsi" w:hAnsiTheme="minorHAnsi"/>
          </w:rPr>
          <w:t>http://www.</w:t>
        </w:r>
        <w:r w:rsidRPr="000E5306">
          <w:rPr>
            <w:rStyle w:val="a4"/>
            <w:rFonts w:asciiTheme="minorHAnsi" w:hAnsiTheme="minorHAnsi"/>
            <w:lang w:val="en-US"/>
          </w:rPr>
          <w:t>opennet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edu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9. Портал </w:t>
      </w:r>
      <w:r w:rsidRPr="000E5306">
        <w:rPr>
          <w:rFonts w:asciiTheme="minorHAnsi" w:hAnsiTheme="minorHAnsi"/>
          <w:sz w:val="28"/>
          <w:szCs w:val="28"/>
          <w:lang w:val="en-US"/>
        </w:rPr>
        <w:t>Math</w:t>
      </w:r>
      <w:r w:rsidRPr="000E5306">
        <w:rPr>
          <w:rFonts w:asciiTheme="minorHAnsi" w:hAnsiTheme="minorHAnsi"/>
          <w:sz w:val="28"/>
          <w:szCs w:val="28"/>
        </w:rPr>
        <w:t>.</w:t>
      </w:r>
      <w:r w:rsidRPr="000E5306">
        <w:rPr>
          <w:rFonts w:asciiTheme="minorHAnsi" w:hAnsiTheme="minorHAnsi"/>
          <w:sz w:val="28"/>
          <w:szCs w:val="28"/>
          <w:lang w:val="en-US"/>
        </w:rPr>
        <w:t>ru</w:t>
      </w:r>
      <w:r w:rsidRPr="000E5306">
        <w:rPr>
          <w:rFonts w:asciiTheme="minorHAnsi" w:hAnsiTheme="minorHAnsi"/>
          <w:sz w:val="28"/>
          <w:szCs w:val="28"/>
        </w:rPr>
        <w:t xml:space="preserve">: библиотека, медиатека, олимпиады, задачи, научные школы, история математики </w:t>
      </w:r>
      <w:hyperlink r:id="rId28" w:history="1">
        <w:r w:rsidRPr="000E5306">
          <w:rPr>
            <w:rStyle w:val="a4"/>
            <w:rFonts w:asciiTheme="minorHAnsi" w:hAnsiTheme="minorHAnsi"/>
            <w:lang w:val="en-US"/>
          </w:rPr>
          <w:t>http</w:t>
        </w:r>
        <w:r w:rsidRPr="000E5306">
          <w:rPr>
            <w:rStyle w:val="a4"/>
            <w:rFonts w:asciiTheme="minorHAnsi" w:hAnsiTheme="minorHAnsi"/>
          </w:rPr>
          <w:t>://</w:t>
        </w:r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math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10. Региональный образовательный портал министерства образования Сар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 xml:space="preserve">товской области </w:t>
      </w:r>
      <w:hyperlink r:id="rId29" w:history="1">
        <w:r w:rsidRPr="000E5306">
          <w:rPr>
            <w:rStyle w:val="a4"/>
            <w:rFonts w:asciiTheme="minorHAnsi" w:hAnsiTheme="minorHAnsi"/>
          </w:rPr>
          <w:t>http://edu.seun.ru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11. Учительская газета </w:t>
      </w:r>
      <w:hyperlink r:id="rId30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ug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12. Журнал «Начальная школа» </w:t>
      </w:r>
      <w:hyperlink r:id="rId31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openworld</w:t>
        </w:r>
        <w:r w:rsidRPr="000E5306">
          <w:rPr>
            <w:rStyle w:val="a4"/>
            <w:rFonts w:asciiTheme="minorHAnsi" w:hAnsiTheme="minorHAnsi"/>
          </w:rPr>
          <w:t>/</w:t>
        </w:r>
        <w:r w:rsidRPr="000E5306">
          <w:rPr>
            <w:rStyle w:val="a4"/>
            <w:rFonts w:asciiTheme="minorHAnsi" w:hAnsiTheme="minorHAnsi"/>
            <w:lang w:val="en-US"/>
          </w:rPr>
          <w:t>school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13. Газета «1 сентября» </w:t>
      </w:r>
      <w:hyperlink r:id="rId32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.1</w:t>
        </w:r>
        <w:r w:rsidRPr="000E5306">
          <w:rPr>
            <w:rStyle w:val="a4"/>
            <w:rFonts w:asciiTheme="minorHAnsi" w:hAnsiTheme="minorHAnsi"/>
            <w:lang w:val="en-US"/>
          </w:rPr>
          <w:t>september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14. ИнтерГУ.</w:t>
      </w:r>
      <w:r w:rsidRPr="000E5306">
        <w:rPr>
          <w:rFonts w:asciiTheme="minorHAnsi" w:hAnsiTheme="minorHAnsi"/>
          <w:sz w:val="28"/>
          <w:szCs w:val="28"/>
          <w:lang w:val="en-US"/>
        </w:rPr>
        <w:t>ru</w:t>
      </w:r>
      <w:r w:rsidRPr="000E5306">
        <w:rPr>
          <w:rFonts w:asciiTheme="minorHAnsi" w:hAnsiTheme="minorHAnsi"/>
          <w:sz w:val="28"/>
          <w:szCs w:val="28"/>
        </w:rPr>
        <w:t xml:space="preserve"> – Интернет-государство учителей </w:t>
      </w:r>
      <w:hyperlink r:id="rId33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intergu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15. Сеть творческих учителей </w:t>
      </w:r>
      <w:hyperlink r:id="rId34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it</w:t>
        </w:r>
        <w:r w:rsidRPr="000E5306">
          <w:rPr>
            <w:rStyle w:val="a4"/>
            <w:rFonts w:asciiTheme="minorHAnsi" w:hAnsiTheme="minorHAnsi"/>
          </w:rPr>
          <w:t>-</w:t>
        </w:r>
        <w:r w:rsidRPr="000E5306">
          <w:rPr>
            <w:rStyle w:val="a4"/>
            <w:rFonts w:asciiTheme="minorHAnsi" w:hAnsiTheme="minorHAnsi"/>
            <w:lang w:val="en-US"/>
          </w:rPr>
          <w:t>n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16. Журнал «Наука и образование» </w:t>
      </w:r>
      <w:hyperlink r:id="rId35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edu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rin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17. Международная ассоциация «Развивающее обучение» - МАРО </w:t>
      </w:r>
      <w:hyperlink r:id="rId36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maro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newmail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18. Сайт образовательной системы Л.В. Занкова </w:t>
      </w:r>
      <w:hyperlink r:id="rId37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zankov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19. Сайт Центра системно-деятельностной педагогики «Школа 2000…» </w:t>
      </w:r>
      <w:hyperlink r:id="rId38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sch</w:t>
        </w:r>
        <w:r w:rsidRPr="000E5306">
          <w:rPr>
            <w:rStyle w:val="a4"/>
            <w:rFonts w:asciiTheme="minorHAnsi" w:hAnsiTheme="minorHAnsi"/>
          </w:rPr>
          <w:t>2000.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20. Сайт образовательной системы «Школа 2100» </w:t>
      </w:r>
      <w:hyperlink r:id="rId39" w:history="1">
        <w:r w:rsidRPr="000E5306">
          <w:rPr>
            <w:rStyle w:val="a4"/>
            <w:rFonts w:asciiTheme="minorHAnsi" w:hAnsiTheme="minorHAnsi"/>
            <w:lang w:val="en-US"/>
          </w:rPr>
          <w:t>www</w:t>
        </w:r>
        <w:r w:rsidRPr="000E5306">
          <w:rPr>
            <w:rStyle w:val="a4"/>
            <w:rFonts w:asciiTheme="minorHAnsi" w:hAnsiTheme="minorHAnsi"/>
          </w:rPr>
          <w:t>.</w:t>
        </w:r>
        <w:r w:rsidRPr="000E5306">
          <w:rPr>
            <w:rStyle w:val="a4"/>
            <w:rFonts w:asciiTheme="minorHAnsi" w:hAnsiTheme="minorHAnsi"/>
            <w:lang w:val="en-US"/>
          </w:rPr>
          <w:t>school</w:t>
        </w:r>
        <w:r w:rsidRPr="000E5306">
          <w:rPr>
            <w:rStyle w:val="a4"/>
            <w:rFonts w:asciiTheme="minorHAnsi" w:hAnsiTheme="minorHAnsi"/>
          </w:rPr>
          <w:t>2100.</w:t>
        </w:r>
        <w:r w:rsidRPr="000E5306">
          <w:rPr>
            <w:rStyle w:val="a4"/>
            <w:rFonts w:asciiTheme="minorHAnsi" w:hAnsiTheme="minorHAnsi"/>
            <w:lang w:val="en-US"/>
          </w:rPr>
          <w:t>ru</w:t>
        </w:r>
      </w:hyperlink>
      <w:r w:rsidRPr="000E5306">
        <w:rPr>
          <w:rFonts w:asciiTheme="minorHAnsi" w:hAnsiTheme="minorHAnsi"/>
          <w:sz w:val="28"/>
          <w:szCs w:val="28"/>
        </w:rPr>
        <w:t xml:space="preserve">  </w:t>
      </w: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pStyle w:val="a6"/>
        <w:tabs>
          <w:tab w:val="left" w:pos="426"/>
        </w:tabs>
        <w:ind w:left="0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886621" w:rsidRPr="000E5306" w:rsidRDefault="00886621" w:rsidP="00886621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C52A89" w:rsidRDefault="00C52A89"/>
    <w:sectPr w:rsidR="00C52A89" w:rsidSect="00C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43C"/>
    <w:multiLevelType w:val="multilevel"/>
    <w:tmpl w:val="74F0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E5FFB"/>
    <w:multiLevelType w:val="multilevel"/>
    <w:tmpl w:val="D62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2205E"/>
    <w:multiLevelType w:val="multilevel"/>
    <w:tmpl w:val="CA0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9517D"/>
    <w:multiLevelType w:val="multilevel"/>
    <w:tmpl w:val="E61A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86621"/>
    <w:rsid w:val="00886621"/>
    <w:rsid w:val="00C5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86621"/>
    <w:pPr>
      <w:spacing w:before="100" w:beforeAutospacing="1" w:after="100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866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66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2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6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6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886621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styleId="a4">
    <w:name w:val="Hyperlink"/>
    <w:basedOn w:val="a0"/>
    <w:uiPriority w:val="99"/>
    <w:unhideWhenUsed/>
    <w:rsid w:val="00886621"/>
    <w:rPr>
      <w:strike w:val="0"/>
      <w:dstrike w:val="0"/>
      <w:color w:val="F21212"/>
      <w:u w:val="none"/>
      <w:effect w:val="none"/>
    </w:rPr>
  </w:style>
  <w:style w:type="character" w:styleId="a5">
    <w:name w:val="Emphasis"/>
    <w:basedOn w:val="a0"/>
    <w:qFormat/>
    <w:rsid w:val="00886621"/>
    <w:rPr>
      <w:i/>
      <w:iCs/>
    </w:rPr>
  </w:style>
  <w:style w:type="character" w:customStyle="1" w:styleId="editsection">
    <w:name w:val="editsection"/>
    <w:basedOn w:val="a0"/>
    <w:rsid w:val="00886621"/>
  </w:style>
  <w:style w:type="character" w:customStyle="1" w:styleId="mw-headline">
    <w:name w:val="mw-headline"/>
    <w:basedOn w:val="a0"/>
    <w:rsid w:val="00886621"/>
  </w:style>
  <w:style w:type="paragraph" w:styleId="a6">
    <w:name w:val="List Paragraph"/>
    <w:basedOn w:val="a"/>
    <w:uiPriority w:val="34"/>
    <w:qFormat/>
    <w:rsid w:val="00886621"/>
    <w:pPr>
      <w:spacing w:after="0" w:line="240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0%B2%D1%8B%D0%BA" TargetMode="External"/><Relationship Id="rId13" Type="http://schemas.openxmlformats.org/officeDocument/2006/relationships/hyperlink" Target="http://www.childpsy.ru" TargetMode="External"/><Relationship Id="rId18" Type="http://schemas.openxmlformats.org/officeDocument/2006/relationships/hyperlink" Target="http://eor.edu.ru" TargetMode="External"/><Relationship Id="rId26" Type="http://schemas.openxmlformats.org/officeDocument/2006/relationships/hyperlink" Target="http://www.ict.edu.ru" TargetMode="External"/><Relationship Id="rId39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.gov.ru" TargetMode="External"/><Relationship Id="rId34" Type="http://schemas.openxmlformats.org/officeDocument/2006/relationships/hyperlink" Target="http://www.it-n.ru" TargetMode="External"/><Relationship Id="rId7" Type="http://schemas.openxmlformats.org/officeDocument/2006/relationships/hyperlink" Target="http://ru.wikipedia.org/wiki/%D0%97%D0%BD%D0%B0%D0%BD%D0%B8%D0%B5_(%D0%BF%D0%BE%D0%BD%D1%8F%D1%82%D0%B8%D0%B5)" TargetMode="External"/><Relationship Id="rId12" Type="http://schemas.openxmlformats.org/officeDocument/2006/relationships/hyperlink" Target="http://www.honeylady.ru/archives/152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://www.portalschool.ru" TargetMode="External"/><Relationship Id="rId33" Type="http://schemas.openxmlformats.org/officeDocument/2006/relationships/hyperlink" Target="http://www.intergu.ru" TargetMode="External"/><Relationship Id="rId38" Type="http://schemas.openxmlformats.org/officeDocument/2006/relationships/hyperlink" Target="http://www.sch2000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s.edu/ru" TargetMode="External"/><Relationship Id="rId20" Type="http://schemas.openxmlformats.org/officeDocument/2006/relationships/hyperlink" Target="http://www.mon.gov.ru" TargetMode="External"/><Relationship Id="rId29" Type="http://schemas.openxmlformats.org/officeDocument/2006/relationships/hyperlink" Target="http://edu.seun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D%D0%BE%D1%80%D0%BC%D1%8B_%D1%81%D0%BE%D1%86%D0%B8%D0%B0%D0%BB%D1%8C%D0%BD%D1%8B%D0%B5&amp;action=edit&amp;redlink=1" TargetMode="External"/><Relationship Id="rId11" Type="http://schemas.openxmlformats.org/officeDocument/2006/relationships/hyperlink" Target="http://festival.1september.ru/authors/208-249-005/" TargetMode="External"/><Relationship Id="rId24" Type="http://schemas.openxmlformats.org/officeDocument/2006/relationships/hyperlink" Target="http://www.ndce.edu.ru" TargetMode="External"/><Relationship Id="rId32" Type="http://schemas.openxmlformats.org/officeDocument/2006/relationships/hyperlink" Target="http://www.1september.ru" TargetMode="External"/><Relationship Id="rId37" Type="http://schemas.openxmlformats.org/officeDocument/2006/relationships/hyperlink" Target="http://www.zankov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ru.wikipedia.org/wiki/%D0%98%D0%BD%D0%B4%D0%B8%D0%B2%D0%B8%D0%B4" TargetMode="External"/><Relationship Id="rId15" Type="http://schemas.openxmlformats.org/officeDocument/2006/relationships/hyperlink" Target="http://psylist.net/pedagog/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math.ru" TargetMode="External"/><Relationship Id="rId36" Type="http://schemas.openxmlformats.org/officeDocument/2006/relationships/hyperlink" Target="http://www.maro.newmail.ru" TargetMode="External"/><Relationship Id="rId10" Type="http://schemas.openxmlformats.org/officeDocument/2006/relationships/hyperlink" Target="http://festival.1september.ru/articles/519582/" TargetMode="External"/><Relationship Id="rId19" Type="http://schemas.openxmlformats.org/officeDocument/2006/relationships/hyperlink" Target="http://www.lexed.ru/" TargetMode="External"/><Relationship Id="rId31" Type="http://schemas.openxmlformats.org/officeDocument/2006/relationships/hyperlink" Target="http://www.openworld/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1%D1%89%D0%B5%D1%81%D1%82%D0%B2%D0%BE" TargetMode="External"/><Relationship Id="rId14" Type="http://schemas.openxmlformats.org/officeDocument/2006/relationships/hyperlink" Target="http://www.psyparents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opennet.edu.ru" TargetMode="External"/><Relationship Id="rId30" Type="http://schemas.openxmlformats.org/officeDocument/2006/relationships/hyperlink" Target="http://www.ug.ru" TargetMode="External"/><Relationship Id="rId35" Type="http://schemas.openxmlformats.org/officeDocument/2006/relationships/hyperlink" Target="http://www.edu.r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6024</Words>
  <Characters>34338</Characters>
  <Application>Microsoft Office Word</Application>
  <DocSecurity>0</DocSecurity>
  <Lines>286</Lines>
  <Paragraphs>80</Paragraphs>
  <ScaleCrop>false</ScaleCrop>
  <Company>Reanimator Extreme Edition</Company>
  <LinksUpToDate>false</LinksUpToDate>
  <CharactersWithSpaces>40282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2014-11-22T18:59:00Z</dcterms:created>
  <dcterms:modified xsi:type="dcterms:W3CDTF">2014-11-22T18:59:00Z</dcterms:modified>
</cp:coreProperties>
</file>