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DD" w:rsidRPr="00941137" w:rsidRDefault="005478DD" w:rsidP="005478DD">
      <w:pPr>
        <w:spacing w:after="0" w:line="360" w:lineRule="auto"/>
        <w:ind w:left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1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Дети –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это</w:t>
      </w:r>
      <w:r w:rsidRPr="009411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счастье, созданное  вашим  трудом.</w:t>
      </w:r>
      <w:r w:rsidRPr="009411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 xml:space="preserve">                           В.А.Сухомлинский.</w:t>
      </w:r>
    </w:p>
    <w:p w:rsidR="005478DD" w:rsidRDefault="005478DD" w:rsidP="005478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78DD" w:rsidRPr="00941137" w:rsidRDefault="005478DD" w:rsidP="005478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Проработав в школе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15</w:t>
      </w:r>
      <w:r w:rsidRPr="009411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лет </w:t>
      </w:r>
      <w:r w:rsidRPr="00BE3A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учителем и классным руководителем</w:t>
      </w:r>
      <w:r w:rsidRPr="009411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пришла к выводу</w:t>
      </w:r>
      <w:r w:rsidRPr="009411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что для </w:t>
      </w:r>
      <w:r w:rsidRPr="005256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решения</w:t>
      </w:r>
      <w:r w:rsidRPr="009411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педагогических задач нужен гуманный путь, когда учитель сотрудничает с детьми, сопереживает им, радуется с ними. </w:t>
      </w:r>
      <w:r w:rsidRPr="009411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11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Хотя в начале своей деятельности я использовала и императивный путь, когда учитель сам решает педагогическую задачу, заставляя учеников делать то, что «необходимо для их будущего».                   </w:t>
      </w:r>
    </w:p>
    <w:p w:rsidR="005478DD" w:rsidRDefault="005478DD" w:rsidP="005478DD">
      <w:pPr>
        <w:spacing w:after="0" w:line="360" w:lineRule="auto"/>
        <w:ind w:left="-1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своей работе</w:t>
      </w:r>
      <w:r w:rsidRPr="009411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прежде всего стараюсь открыть в учениках то, что им пока неизвестно, помогаю накопить  опыт.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 xml:space="preserve">         </w:t>
      </w:r>
      <w:r w:rsidRPr="00720C3E">
        <w:rPr>
          <w:rFonts w:ascii="Times New Roman" w:hAnsi="Times New Roman" w:cs="Times New Roman"/>
          <w:sz w:val="28"/>
          <w:szCs w:val="28"/>
          <w:lang w:eastAsia="ru-RU"/>
        </w:rPr>
        <w:t>Всегда, начиная с самых древнейших времён, школа была призвана воспитать человека так, чтобы он мог жить в обществе, стал удачливым и востребованным в нём.</w:t>
      </w:r>
      <w:r w:rsidRPr="00720C3E">
        <w:rPr>
          <w:rFonts w:ascii="Times New Roman" w:hAnsi="Times New Roman" w:cs="Times New Roman"/>
          <w:sz w:val="28"/>
          <w:szCs w:val="28"/>
          <w:lang w:eastAsia="ru-RU"/>
        </w:rPr>
        <w:tab/>
        <w:t>Что сегодня важно в начальной школе кроме простейших знаний по математике и правописанию? Что нужно и можно вложить в сознание младшего школьника? В настоящее время во всех сферах общественной жизни востребованы люди адаптированные, творческие, активные, мобильные, инициативные. В соответствии с последними исследованиями в области социальной и педагогической психологии, творчество выступает необходимым условием успешной социализации современного человека</w:t>
      </w:r>
      <w:r w:rsidRPr="007F361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F3613">
        <w:rPr>
          <w:i/>
          <w:sz w:val="28"/>
          <w:szCs w:val="28"/>
        </w:rPr>
        <w:t xml:space="preserve"> </w:t>
      </w:r>
      <w:r w:rsidRPr="008B7A22">
        <w:rPr>
          <w:rFonts w:ascii="Times New Roman" w:hAnsi="Times New Roman" w:cs="Times New Roman"/>
          <w:sz w:val="28"/>
          <w:szCs w:val="28"/>
        </w:rPr>
        <w:t xml:space="preserve">При разработке Федеральных государственных стандартов второго поколения приоритетом начального общего образования становится формирование  </w:t>
      </w:r>
      <w:proofErr w:type="spellStart"/>
      <w:r w:rsidRPr="008B7A22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8B7A22">
        <w:rPr>
          <w:rFonts w:ascii="Times New Roman" w:hAnsi="Times New Roman" w:cs="Times New Roman"/>
          <w:sz w:val="28"/>
          <w:szCs w:val="28"/>
        </w:rPr>
        <w:t xml:space="preserve"> умений и навыков</w:t>
      </w:r>
      <w:r w:rsidRPr="008B7A22">
        <w:rPr>
          <w:rFonts w:ascii="Times New Roman" w:hAnsi="Times New Roman" w:cs="Times New Roman"/>
          <w:color w:val="1F497D"/>
          <w:sz w:val="28"/>
          <w:szCs w:val="28"/>
        </w:rPr>
        <w:t xml:space="preserve">, </w:t>
      </w:r>
      <w:r w:rsidRPr="008B7A22">
        <w:rPr>
          <w:rFonts w:ascii="Times New Roman" w:hAnsi="Times New Roman" w:cs="Times New Roman"/>
          <w:sz w:val="28"/>
          <w:szCs w:val="28"/>
        </w:rPr>
        <w:t xml:space="preserve">а также способов деятельности, уровень освоения которых в значительной мере предопределяет успешность всего последующего обучения. В последние годы эту проблему в начальной школе пытаются решить, в частности, через организацию проектной деятельности. </w:t>
      </w:r>
    </w:p>
    <w:p w:rsidR="005478DD" w:rsidRPr="008B7A22" w:rsidRDefault="005478DD" w:rsidP="005478DD">
      <w:pPr>
        <w:spacing w:after="0" w:line="360" w:lineRule="auto"/>
        <w:ind w:left="-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3E">
        <w:rPr>
          <w:rFonts w:ascii="Times New Roman" w:hAnsi="Times New Roman" w:cs="Times New Roman"/>
          <w:sz w:val="28"/>
          <w:szCs w:val="28"/>
          <w:lang w:eastAsia="ru-RU"/>
        </w:rPr>
        <w:t xml:space="preserve">Очевидно, что актуальным в педагогическом процессе сегодня становится использование методов и методических приемов, которые сформируют у школьников навыки самостоятельного добывания новых </w:t>
      </w:r>
      <w:r w:rsidRPr="00720C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знаний, сбора необходимой информации, умения выдвигать гипотезы, делать выводы и строить умозаключения. Задача образования - помочь ученикам освоить такие способы действия, которые окажутся необходимыми в их будущей жизни, помочь учащимся этот выбор сделать осознанно, то есть объективно оценить свои силы и возможности, способности, интересы и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клонности. </w:t>
      </w:r>
      <w:r w:rsidRPr="00720C3E">
        <w:rPr>
          <w:rFonts w:ascii="Times New Roman" w:hAnsi="Times New Roman" w:cs="Times New Roman"/>
          <w:sz w:val="28"/>
          <w:szCs w:val="28"/>
          <w:lang w:eastAsia="ru-RU"/>
        </w:rPr>
        <w:t>Все эти качества личности формируются при выполнен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ии учебных проектов.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06873">
        <w:rPr>
          <w:rFonts w:ascii="Times New Roman" w:hAnsi="Times New Roman" w:cs="Times New Roman"/>
          <w:sz w:val="28"/>
          <w:szCs w:val="28"/>
        </w:rPr>
        <w:t>Анализируя свою деятельность, я столкнулась с рядом проблем, затрудняющих переход детей на следующую ступень образования:</w:t>
      </w:r>
    </w:p>
    <w:p w:rsidR="005478DD" w:rsidRPr="00C06873" w:rsidRDefault="005478DD" w:rsidP="005478DD">
      <w:pPr>
        <w:numPr>
          <w:ilvl w:val="0"/>
          <w:numId w:val="5"/>
        </w:numPr>
        <w:tabs>
          <w:tab w:val="clear" w:pos="1260"/>
          <w:tab w:val="num" w:pos="142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873">
        <w:rPr>
          <w:rFonts w:ascii="Times New Roman" w:hAnsi="Times New Roman" w:cs="Times New Roman"/>
          <w:sz w:val="28"/>
          <w:szCs w:val="28"/>
        </w:rPr>
        <w:t>низкий уровень самостоятельности в учебном процессе;</w:t>
      </w:r>
    </w:p>
    <w:p w:rsidR="005478DD" w:rsidRPr="00C06873" w:rsidRDefault="005478DD" w:rsidP="005478DD">
      <w:pPr>
        <w:numPr>
          <w:ilvl w:val="0"/>
          <w:numId w:val="5"/>
        </w:numPr>
        <w:tabs>
          <w:tab w:val="clear" w:pos="1260"/>
          <w:tab w:val="num" w:pos="142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873">
        <w:rPr>
          <w:rFonts w:ascii="Times New Roman" w:hAnsi="Times New Roman" w:cs="Times New Roman"/>
          <w:sz w:val="28"/>
          <w:szCs w:val="28"/>
        </w:rPr>
        <w:t>неумение следовать прочитанной инструкции, ярко выраженное в неспособности внимательно прочитать текст и выделить последовательность действий, а также выполнить работу от начала до конца в соответствии с заданием;</w:t>
      </w:r>
    </w:p>
    <w:p w:rsidR="005478DD" w:rsidRPr="00C06873" w:rsidRDefault="005478DD" w:rsidP="005478DD">
      <w:pPr>
        <w:pStyle w:val="a6"/>
        <w:keepNext/>
        <w:numPr>
          <w:ilvl w:val="0"/>
          <w:numId w:val="5"/>
        </w:numPr>
        <w:tabs>
          <w:tab w:val="clear" w:pos="1260"/>
          <w:tab w:val="num" w:pos="142"/>
        </w:tabs>
        <w:spacing w:after="0"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6873">
        <w:rPr>
          <w:sz w:val="28"/>
          <w:szCs w:val="28"/>
        </w:rPr>
        <w:t>разрыв между поисковой, исследовательской деятельностью учащихся и практическими упражнениями, в ходе которых отрабатываются навыки;</w:t>
      </w:r>
    </w:p>
    <w:p w:rsidR="005478DD" w:rsidRDefault="005478DD" w:rsidP="005478DD">
      <w:pPr>
        <w:pStyle w:val="a6"/>
        <w:keepNext/>
        <w:numPr>
          <w:ilvl w:val="0"/>
          <w:numId w:val="5"/>
        </w:numPr>
        <w:tabs>
          <w:tab w:val="clear" w:pos="1260"/>
          <w:tab w:val="num" w:pos="142"/>
        </w:tabs>
        <w:spacing w:after="0"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6873">
        <w:rPr>
          <w:sz w:val="28"/>
          <w:szCs w:val="28"/>
        </w:rPr>
        <w:t>отсутствие переноса знаний из одной образовательной области в другую, из учебной ситуации в жизненную.</w:t>
      </w:r>
    </w:p>
    <w:p w:rsidR="005478DD" w:rsidRDefault="005478DD" w:rsidP="005478D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44588">
        <w:rPr>
          <w:rFonts w:ascii="Times New Roman" w:hAnsi="Times New Roman" w:cs="Times New Roman"/>
          <w:sz w:val="28"/>
          <w:szCs w:val="28"/>
        </w:rPr>
        <w:t xml:space="preserve">еобходимо дополнять урочную систему организации учебного процесса новой формой деятельности учащихся, где они были бы погружены в атмосферу, требующую думать, рассуждать, грамотно излагать свои мысли, т.е. могли бы применять все имеющиеся у них знания на практике. </w:t>
      </w:r>
    </w:p>
    <w:p w:rsidR="005478DD" w:rsidRPr="00C44588" w:rsidRDefault="005478DD" w:rsidP="005478DD">
      <w:pPr>
        <w:pStyle w:val="a3"/>
        <w:spacing w:line="36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4588">
        <w:rPr>
          <w:rFonts w:ascii="Times New Roman" w:hAnsi="Times New Roman" w:cs="Times New Roman"/>
          <w:sz w:val="28"/>
          <w:szCs w:val="28"/>
        </w:rPr>
        <w:t>На мой взгляд, метод проектов – это самое рациональное сочетание теоретических знаний, их практического применения в решении конкретных проблем окружающей действительности.</w:t>
      </w:r>
    </w:p>
    <w:p w:rsidR="005478DD" w:rsidRDefault="005478DD" w:rsidP="005478DD">
      <w:pPr>
        <w:spacing w:line="360" w:lineRule="auto"/>
        <w:ind w:left="142" w:firstLine="758"/>
        <w:jc w:val="both"/>
        <w:rPr>
          <w:rFonts w:ascii="Times New Roman" w:hAnsi="Times New Roman" w:cs="Times New Roman"/>
          <w:sz w:val="28"/>
          <w:szCs w:val="28"/>
        </w:rPr>
      </w:pPr>
      <w:r w:rsidRPr="008B7A22">
        <w:rPr>
          <w:rFonts w:ascii="Times New Roman" w:hAnsi="Times New Roman" w:cs="Times New Roman"/>
          <w:sz w:val="28"/>
          <w:szCs w:val="28"/>
        </w:rPr>
        <w:t xml:space="preserve">В результате изучения опыта работы начальной школы по проектной и исследовательской деятельности была сформулирована </w:t>
      </w:r>
      <w:r w:rsidRPr="008B7A22">
        <w:rPr>
          <w:rFonts w:ascii="Times New Roman" w:hAnsi="Times New Roman" w:cs="Times New Roman"/>
          <w:b/>
          <w:bCs/>
          <w:iCs/>
          <w:sz w:val="28"/>
          <w:szCs w:val="28"/>
        </w:rPr>
        <w:t>проблема</w:t>
      </w:r>
      <w:r w:rsidRPr="008B7A22">
        <w:rPr>
          <w:rFonts w:ascii="Times New Roman" w:hAnsi="Times New Roman" w:cs="Times New Roman"/>
          <w:sz w:val="28"/>
          <w:szCs w:val="28"/>
        </w:rPr>
        <w:t xml:space="preserve">, заключающаяся в теоретическом осмыслении педагогических методов и приемов, обеспечивающих высокий уровень развития личностно творческих способностей младших школьников в учебно-воспитательном процессе. </w:t>
      </w:r>
      <w:r w:rsidRPr="008B7A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Pr="008B7A2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качестве методологии психолого-педагогического сопровождения проектно-исследовательской деятельности младших школьников я взяла основы, предложенные А. М. Каменским, Н. Ю. Пахомовой и А. И. Савенковым,</w:t>
      </w:r>
      <w:r w:rsidRPr="008B7A22">
        <w:rPr>
          <w:b/>
          <w:bCs/>
          <w:sz w:val="28"/>
          <w:szCs w:val="28"/>
        </w:rPr>
        <w:t xml:space="preserve"> </w:t>
      </w:r>
      <w:proofErr w:type="spellStart"/>
      <w:r w:rsidRPr="008B7A22">
        <w:rPr>
          <w:rFonts w:ascii="Times New Roman" w:hAnsi="Times New Roman" w:cs="Times New Roman"/>
          <w:bCs/>
          <w:sz w:val="28"/>
          <w:szCs w:val="28"/>
        </w:rPr>
        <w:t>Полат</w:t>
      </w:r>
      <w:proofErr w:type="spellEnd"/>
      <w:r w:rsidRPr="008B7A22">
        <w:rPr>
          <w:rFonts w:ascii="Times New Roman" w:hAnsi="Times New Roman" w:cs="Times New Roman"/>
          <w:bCs/>
          <w:sz w:val="28"/>
          <w:szCs w:val="28"/>
        </w:rPr>
        <w:t xml:space="preserve"> Е.С.</w:t>
      </w:r>
      <w:r w:rsidRPr="008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54AE1">
        <w:rPr>
          <w:rFonts w:ascii="Times New Roman" w:hAnsi="Times New Roman" w:cs="Times New Roman"/>
          <w:sz w:val="28"/>
          <w:szCs w:val="28"/>
        </w:rPr>
        <w:t>Обдумывая эти проблемы, я пришла к выводу, что необходимо дополнять урочную систему организации учебного процесса новой формой деятельности учащихся, где они были бы погружены в атмосферу, требующую думать, рассуждать, грамотно излагать свои мысли, т.е. могли бы применять все имеющиеся у них знания на практике. С этой целью я выбрала метод проектов. На мой взгляд, метод проектов – это самое рациональное сочетание теоретических знаний, их практического применения в решении конкретных проблем окружающей действительности.</w:t>
      </w:r>
    </w:p>
    <w:p w:rsidR="005478DD" w:rsidRPr="00C44588" w:rsidRDefault="005478DD" w:rsidP="005478DD">
      <w:pPr>
        <w:pStyle w:val="a3"/>
        <w:spacing w:line="360" w:lineRule="auto"/>
        <w:ind w:firstLine="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458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Всё вышеупомянутое легло в основу моей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педагогической концепции</w:t>
      </w:r>
      <w:r w:rsidRPr="00C4458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707A68">
        <w:rPr>
          <w:rFonts w:ascii="Times New Roman" w:hAnsi="Times New Roman" w:cs="Times New Roman"/>
          <w:b/>
          <w:sz w:val="28"/>
          <w:szCs w:val="28"/>
        </w:rPr>
        <w:t>Развитие  творческих способностей и исследовательских умений младших школьников на основе проектной деятельности»</w:t>
      </w:r>
      <w:r w:rsidRPr="00707A68">
        <w:rPr>
          <w:rFonts w:ascii="Times New Roman" w:hAnsi="Times New Roman" w:cs="Times New Roman"/>
          <w:sz w:val="28"/>
          <w:szCs w:val="28"/>
        </w:rPr>
        <w:t>.</w:t>
      </w:r>
      <w:r w:rsidRPr="00C445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4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8DD" w:rsidRDefault="005478DD" w:rsidP="005478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0F0D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едагогическая </w:t>
      </w:r>
      <w:r w:rsidRPr="00C445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работы</w:t>
      </w:r>
      <w:r w:rsidRPr="00C4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0F0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и развитие исследовательского поведения учащихся, расширение и интегрирование знаний учащихся, вовлечение их в активную проектно-исследовательскую деятельность через организацию творческих мастерских. </w:t>
      </w:r>
      <w:r w:rsidRPr="000F0D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5478DD" w:rsidRPr="00096E62" w:rsidRDefault="005478DD" w:rsidP="005478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Объектом </w:t>
      </w:r>
      <w:r w:rsidRPr="00096E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096E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96E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выступает обучение младших школьников приёмам исследовательской деятельности.</w:t>
      </w:r>
      <w:r w:rsidRPr="00096E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E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E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478DD" w:rsidRPr="00096E62" w:rsidRDefault="005478DD" w:rsidP="00547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Предметом </w:t>
      </w:r>
      <w:r w:rsidRPr="00096E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096E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r w:rsidRPr="00096E62">
        <w:rPr>
          <w:rFonts w:ascii="Times New Roman" w:hAnsi="Times New Roman" w:cs="Times New Roman"/>
          <w:sz w:val="28"/>
          <w:szCs w:val="28"/>
        </w:rPr>
        <w:t>условия</w:t>
      </w:r>
      <w:r w:rsidRPr="00096E62">
        <w:rPr>
          <w:sz w:val="28"/>
          <w:szCs w:val="28"/>
        </w:rPr>
        <w:t xml:space="preserve"> </w:t>
      </w:r>
      <w:r w:rsidRPr="00096E62">
        <w:rPr>
          <w:rFonts w:ascii="Times New Roman" w:hAnsi="Times New Roman" w:cs="Times New Roman"/>
          <w:sz w:val="28"/>
          <w:szCs w:val="28"/>
        </w:rPr>
        <w:t xml:space="preserve">развития творческих способностей младших школьников в учебно-воспитательном процессе. </w:t>
      </w:r>
    </w:p>
    <w:p w:rsidR="005478DD" w:rsidRPr="00096E62" w:rsidRDefault="005478DD" w:rsidP="005478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Гипотеза</w:t>
      </w:r>
      <w:r w:rsidRPr="0009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96E62">
        <w:rPr>
          <w:rFonts w:ascii="Times New Roman" w:hAnsi="Times New Roman" w:cs="Times New Roman"/>
          <w:sz w:val="28"/>
          <w:szCs w:val="28"/>
        </w:rPr>
        <w:t xml:space="preserve">развитие личностных и  творческих способностей младших школьников средствами проектной и исследовательской деятельности будет эффективным, если: </w:t>
      </w:r>
    </w:p>
    <w:p w:rsidR="005478DD" w:rsidRPr="00096E62" w:rsidRDefault="005478DD" w:rsidP="005478DD">
      <w:pPr>
        <w:numPr>
          <w:ilvl w:val="0"/>
          <w:numId w:val="3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96E62">
        <w:rPr>
          <w:rFonts w:ascii="Times New Roman" w:hAnsi="Times New Roman" w:cs="Times New Roman"/>
          <w:sz w:val="28"/>
          <w:szCs w:val="28"/>
        </w:rPr>
        <w:t>внедрить в учебно-воспитательный процесс метод проектов;</w:t>
      </w:r>
    </w:p>
    <w:p w:rsidR="005478DD" w:rsidRPr="00096E62" w:rsidRDefault="005478DD" w:rsidP="005478DD">
      <w:pPr>
        <w:numPr>
          <w:ilvl w:val="0"/>
          <w:numId w:val="3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96E62">
        <w:rPr>
          <w:rFonts w:ascii="Times New Roman" w:hAnsi="Times New Roman" w:cs="Times New Roman"/>
          <w:sz w:val="28"/>
          <w:szCs w:val="28"/>
        </w:rPr>
        <w:t>включить учащихся в самостоятельную исследовательскую деятельность.</w:t>
      </w:r>
    </w:p>
    <w:p w:rsidR="005478DD" w:rsidRPr="000F0DD8" w:rsidRDefault="005478DD" w:rsidP="005478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6E62">
        <w:rPr>
          <w:rFonts w:ascii="Times New Roman" w:hAnsi="Times New Roman" w:cs="Times New Roman"/>
          <w:sz w:val="28"/>
          <w:szCs w:val="28"/>
        </w:rPr>
        <w:lastRenderedPageBreak/>
        <w:t>организовывать совместную деятельность взрослых и детей</w:t>
      </w:r>
      <w:r w:rsidRPr="00096E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478DD" w:rsidRPr="00C44588" w:rsidRDefault="005478DD" w:rsidP="005478D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588">
        <w:rPr>
          <w:rFonts w:ascii="Times New Roman" w:hAnsi="Times New Roman" w:cs="Times New Roman"/>
          <w:b/>
          <w:sz w:val="28"/>
          <w:szCs w:val="28"/>
        </w:rPr>
        <w:t>Основные понятия:</w:t>
      </w:r>
    </w:p>
    <w:p w:rsidR="005478DD" w:rsidRPr="00C44588" w:rsidRDefault="005478DD" w:rsidP="005478D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588">
        <w:rPr>
          <w:rFonts w:ascii="Times New Roman" w:hAnsi="Times New Roman" w:cs="Times New Roman"/>
          <w:b/>
          <w:sz w:val="28"/>
          <w:szCs w:val="28"/>
        </w:rPr>
        <w:t>Проект</w:t>
      </w:r>
      <w:r w:rsidRPr="00C44588">
        <w:rPr>
          <w:rFonts w:ascii="Times New Roman" w:hAnsi="Times New Roman" w:cs="Times New Roman"/>
          <w:sz w:val="28"/>
          <w:szCs w:val="28"/>
        </w:rPr>
        <w:t xml:space="preserve"> - это итог, самостоятельное  развитие выбранных умений, приобретенных навыков, применение знаний, полученных на уроках, но уже на новом, продуктивном, поисковом уровне</w:t>
      </w:r>
    </w:p>
    <w:p w:rsidR="005478DD" w:rsidRPr="00C44588" w:rsidRDefault="005478DD" w:rsidP="005478D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588">
        <w:rPr>
          <w:rFonts w:ascii="Times New Roman" w:hAnsi="Times New Roman" w:cs="Times New Roman"/>
          <w:b/>
          <w:sz w:val="28"/>
          <w:szCs w:val="28"/>
        </w:rPr>
        <w:t xml:space="preserve">Исследование- </w:t>
      </w:r>
      <w:r w:rsidRPr="00C44588">
        <w:rPr>
          <w:rFonts w:ascii="Times New Roman" w:hAnsi="Times New Roman" w:cs="Times New Roman"/>
          <w:sz w:val="28"/>
          <w:szCs w:val="28"/>
        </w:rPr>
        <w:t>это моделирование в учебной ситуации естественного процесса открытия</w:t>
      </w:r>
      <w:r w:rsidRPr="00C445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78DD" w:rsidRPr="00C44588" w:rsidRDefault="005478DD" w:rsidP="005478D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588">
        <w:rPr>
          <w:rFonts w:ascii="Times New Roman" w:hAnsi="Times New Roman" w:cs="Times New Roman"/>
          <w:b/>
          <w:sz w:val="28"/>
          <w:szCs w:val="28"/>
        </w:rPr>
        <w:t>Сотрудничество-</w:t>
      </w:r>
      <w:r w:rsidRPr="00C44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4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деятельность и согласованность действий детей и учителя,</w:t>
      </w:r>
      <w:r w:rsidRPr="00C445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общение и взаимопонимание</w:t>
      </w:r>
    </w:p>
    <w:p w:rsidR="005478DD" w:rsidRPr="000F0DD8" w:rsidRDefault="005478DD" w:rsidP="005478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44588">
        <w:rPr>
          <w:rFonts w:ascii="Times New Roman" w:hAnsi="Times New Roman" w:cs="Times New Roman"/>
          <w:color w:val="000000"/>
          <w:sz w:val="28"/>
          <w:szCs w:val="28"/>
        </w:rPr>
        <w:t xml:space="preserve">азвитие </w:t>
      </w:r>
      <w:r w:rsidRPr="00C44588">
        <w:rPr>
          <w:rFonts w:ascii="Times New Roman" w:hAnsi="Times New Roman" w:cs="Times New Roman"/>
          <w:sz w:val="28"/>
          <w:szCs w:val="28"/>
        </w:rPr>
        <w:t>личностных и</w:t>
      </w:r>
      <w:r w:rsidRPr="00C4458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C44588"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Pr="00C44588">
        <w:rPr>
          <w:rFonts w:ascii="Times New Roman" w:hAnsi="Times New Roman" w:cs="Times New Roman"/>
          <w:color w:val="000000"/>
          <w:sz w:val="28"/>
          <w:szCs w:val="28"/>
        </w:rPr>
        <w:t>способностей младших школьников средствами проектной и исследовательской деятел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ьности будет эффективным, если </w:t>
      </w:r>
      <w:r w:rsidRPr="00C44588">
        <w:rPr>
          <w:rFonts w:ascii="Times New Roman" w:hAnsi="Times New Roman" w:cs="Times New Roman"/>
          <w:color w:val="000000"/>
          <w:sz w:val="28"/>
          <w:szCs w:val="28"/>
        </w:rPr>
        <w:t>включить учащихся в исследовательскую деятельность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организо</w:t>
      </w:r>
      <w:r w:rsidRPr="00C44588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нную через</w:t>
      </w:r>
      <w:r w:rsidRPr="00C44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сотрудничество</w:t>
      </w:r>
      <w:r w:rsidRPr="00C44588">
        <w:rPr>
          <w:rFonts w:ascii="Times New Roman" w:hAnsi="Times New Roman" w:cs="Times New Roman"/>
          <w:sz w:val="28"/>
          <w:szCs w:val="28"/>
        </w:rPr>
        <w:t xml:space="preserve"> взрослых и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8DD" w:rsidRPr="00C44588" w:rsidRDefault="005478DD" w:rsidP="005478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Pr="00C445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адачи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педагогической деятельности</w:t>
      </w:r>
      <w:r w:rsidRPr="00C445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478DD" w:rsidRPr="00707A68" w:rsidRDefault="005478DD" w:rsidP="005478D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588">
        <w:rPr>
          <w:rFonts w:ascii="Times New Roman" w:hAnsi="Times New Roman" w:cs="Times New Roman"/>
          <w:sz w:val="28"/>
          <w:szCs w:val="28"/>
        </w:rPr>
        <w:t>Реализовать гуманно-личностный подход обучения через идею совместной развивающей деятельности взрослых и детей</w:t>
      </w:r>
      <w:r w:rsidRPr="00707A68">
        <w:rPr>
          <w:rFonts w:ascii="Times New Roman" w:hAnsi="Times New Roman" w:cs="Times New Roman"/>
          <w:sz w:val="28"/>
          <w:szCs w:val="28"/>
        </w:rPr>
        <w:t>, скрепленной взаимопониманием друг друга, совместным анализом хода и результатов этой деятельности.</w:t>
      </w:r>
    </w:p>
    <w:p w:rsidR="005478DD" w:rsidRPr="00C44588" w:rsidRDefault="005478DD" w:rsidP="005478D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588">
        <w:rPr>
          <w:rFonts w:ascii="Times New Roman" w:hAnsi="Times New Roman" w:cs="Times New Roman"/>
          <w:color w:val="000000"/>
          <w:sz w:val="28"/>
          <w:szCs w:val="28"/>
        </w:rPr>
        <w:t>Внедрить в учебно-воспитательный процесс метод проектов;</w:t>
      </w:r>
    </w:p>
    <w:p w:rsidR="005478DD" w:rsidRPr="00C44588" w:rsidRDefault="005478DD" w:rsidP="005478D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588">
        <w:rPr>
          <w:rFonts w:ascii="Times New Roman" w:hAnsi="Times New Roman" w:cs="Times New Roman"/>
          <w:color w:val="000000"/>
          <w:sz w:val="28"/>
          <w:szCs w:val="28"/>
        </w:rPr>
        <w:t>Включить учащихся в самостоятельную исследовательскую деятельность;</w:t>
      </w:r>
    </w:p>
    <w:p w:rsidR="005478DD" w:rsidRPr="00707A68" w:rsidRDefault="005478DD" w:rsidP="005478D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A68">
        <w:rPr>
          <w:rFonts w:ascii="Times New Roman" w:hAnsi="Times New Roman" w:cs="Times New Roman"/>
          <w:sz w:val="28"/>
          <w:szCs w:val="28"/>
        </w:rPr>
        <w:t>Разработать систему консультаций для учащихся и родителей по организации проведения и написания исследовательской работы.</w:t>
      </w:r>
      <w:r w:rsidRPr="00707A68">
        <w:rPr>
          <w:rFonts w:ascii="Times New Roman" w:hAnsi="Times New Roman" w:cs="Times New Roman"/>
          <w:sz w:val="28"/>
          <w:szCs w:val="28"/>
        </w:rPr>
        <w:tab/>
      </w:r>
    </w:p>
    <w:p w:rsidR="005478DD" w:rsidRPr="00096E62" w:rsidRDefault="005478DD" w:rsidP="005478DD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найти пути и средства реализации поставленной цели, я продумала следующие вопросы, на которые требовалось дать ответы в первую очередь:</w:t>
      </w:r>
    </w:p>
    <w:p w:rsidR="005478DD" w:rsidRPr="00050333" w:rsidRDefault="005478DD" w:rsidP="005478DD">
      <w:pPr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0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содержательном материале и через какие формы работы</w:t>
      </w:r>
      <w:r w:rsidRPr="00050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наиболее полно реализовать задачи? (помочь ученику сориентироваться в выборе, показать разные виды деятельности, дать возможность ученику проявить себя и добиться успеха)</w:t>
      </w:r>
    </w:p>
    <w:p w:rsidR="005478DD" w:rsidRPr="00050333" w:rsidRDefault="005478DD" w:rsidP="005478DD">
      <w:pPr>
        <w:numPr>
          <w:ilvl w:val="0"/>
          <w:numId w:val="1"/>
        </w:numPr>
        <w:spacing w:after="0" w:line="360" w:lineRule="auto"/>
        <w:ind w:left="714" w:hanging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Какими учебными и вспомогательными материалами можно обеспечить работу? (фонд библиотеки, хрестоматии, сборники, дидактические материалы и т.п.)</w:t>
      </w:r>
    </w:p>
    <w:p w:rsidR="005478DD" w:rsidRPr="0084536B" w:rsidRDefault="005478DD" w:rsidP="005478DD">
      <w:pPr>
        <w:numPr>
          <w:ilvl w:val="0"/>
          <w:numId w:val="1"/>
        </w:numPr>
        <w:spacing w:after="0" w:line="360" w:lineRule="auto"/>
        <w:ind w:left="714" w:hanging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виды </w:t>
      </w:r>
      <w:r w:rsidRPr="00050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деятельности</w:t>
      </w:r>
      <w:r w:rsidRPr="00050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возможны в работе? </w:t>
      </w:r>
      <w:r w:rsidRPr="0084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методов анализа; проведение эксперимента, наблюдения; работа в паре, группе, индивидуально; логическое рассуждение)</w:t>
      </w:r>
    </w:p>
    <w:p w:rsidR="005478DD" w:rsidRPr="00050333" w:rsidRDefault="005478DD" w:rsidP="005478DD">
      <w:pPr>
        <w:numPr>
          <w:ilvl w:val="0"/>
          <w:numId w:val="1"/>
        </w:numPr>
        <w:spacing w:after="0" w:line="360" w:lineRule="auto"/>
        <w:ind w:left="714" w:hanging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 </w:t>
      </w:r>
      <w:r w:rsidRPr="00050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доля самостоятельности </w:t>
      </w:r>
      <w:r w:rsidRPr="00050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 в работе, в чем он может проявить инициативу?</w:t>
      </w:r>
    </w:p>
    <w:p w:rsidR="005478DD" w:rsidRPr="00050333" w:rsidRDefault="005478DD" w:rsidP="005478DD">
      <w:pPr>
        <w:numPr>
          <w:ilvl w:val="0"/>
          <w:numId w:val="1"/>
        </w:numPr>
        <w:spacing w:after="0" w:line="360" w:lineRule="auto"/>
        <w:ind w:hanging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 </w:t>
      </w:r>
      <w:r w:rsidRPr="00050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критерии </w:t>
      </w:r>
      <w:r w:rsidRPr="00050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позволят учителю и ученику оценить успехи? (наблюдение активности на занятиях; беседы с учащимися, родителями; анализ работ учащихся; тестирование)</w:t>
      </w:r>
    </w:p>
    <w:p w:rsidR="005478DD" w:rsidRPr="00050333" w:rsidRDefault="005478DD" w:rsidP="005478DD">
      <w:pPr>
        <w:numPr>
          <w:ilvl w:val="0"/>
          <w:numId w:val="1"/>
        </w:numPr>
        <w:spacing w:after="0" w:line="360" w:lineRule="auto"/>
        <w:ind w:hanging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образом в процессе работы будет фиксироваться динамика интереса (анкетирование на первом и последнем занятии, собеседование в процессе работы)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78DD" w:rsidRPr="00050333" w:rsidRDefault="005478DD" w:rsidP="005478DD">
      <w:pPr>
        <w:numPr>
          <w:ilvl w:val="0"/>
          <w:numId w:val="1"/>
        </w:numPr>
        <w:spacing w:after="0" w:line="360" w:lineRule="auto"/>
        <w:ind w:hanging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может завершиться для ученика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Pr="00050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какова </w:t>
      </w:r>
      <w:r w:rsidRPr="00050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 отчетности</w:t>
      </w:r>
      <w:r w:rsidRPr="00050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(тестирование; исследовательская работа; реферат)</w:t>
      </w:r>
    </w:p>
    <w:p w:rsidR="005478DD" w:rsidRPr="00050333" w:rsidRDefault="005478DD" w:rsidP="005478DD">
      <w:pPr>
        <w:spacing w:after="0" w:line="360" w:lineRule="auto"/>
        <w:ind w:left="1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организации работы над проектом необходимо опираться на психолого-педагогические </w:t>
      </w:r>
      <w:r w:rsidRPr="00096E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принципы:</w:t>
      </w:r>
    </w:p>
    <w:p w:rsidR="005478DD" w:rsidRPr="00050333" w:rsidRDefault="005478DD" w:rsidP="005478DD">
      <w:pPr>
        <w:numPr>
          <w:ilvl w:val="0"/>
          <w:numId w:val="2"/>
        </w:numPr>
        <w:tabs>
          <w:tab w:val="num" w:pos="0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теме должен выстраиваться </w:t>
      </w:r>
      <w:r w:rsidRPr="00FD7E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учётом имеющегося у детей учебного и житейского опыта</w:t>
      </w:r>
      <w:r w:rsidRPr="00FD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возрастных</w:t>
      </w:r>
      <w:r w:rsidRPr="00050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особенностей и предпочтений;</w:t>
      </w:r>
    </w:p>
    <w:p w:rsidR="005478DD" w:rsidRPr="00FD7EE1" w:rsidRDefault="005478DD" w:rsidP="005478DD">
      <w:pPr>
        <w:numPr>
          <w:ilvl w:val="0"/>
          <w:numId w:val="2"/>
        </w:numPr>
        <w:tabs>
          <w:tab w:val="num" w:pos="0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младшего школьника имеют</w:t>
      </w:r>
      <w:r w:rsidRPr="00FD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0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предел, </w:t>
      </w:r>
      <w:r w:rsidRPr="00FD7E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 </w:t>
      </w:r>
      <w:r w:rsidRPr="00FD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7E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планировать сложных</w:t>
      </w:r>
      <w:r w:rsidRPr="00FD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требующих больших временных затрат </w:t>
      </w:r>
      <w:r w:rsidRPr="00FD7E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</w:t>
      </w:r>
      <w:r w:rsidRPr="00FD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78DD" w:rsidRPr="00FD7EE1" w:rsidRDefault="005478DD" w:rsidP="005478DD">
      <w:pPr>
        <w:numPr>
          <w:ilvl w:val="0"/>
          <w:numId w:val="2"/>
        </w:numPr>
        <w:tabs>
          <w:tab w:val="num" w:pos="0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помнить, что проектная деятельность, как и всякое творчество, возможна и эффективна только </w:t>
      </w:r>
      <w:r w:rsidRPr="00FD7E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добровольной основе;</w:t>
      </w:r>
    </w:p>
    <w:p w:rsidR="005478DD" w:rsidRPr="002B1343" w:rsidRDefault="005478DD" w:rsidP="005478DD">
      <w:pPr>
        <w:numPr>
          <w:ilvl w:val="0"/>
          <w:numId w:val="2"/>
        </w:numPr>
        <w:tabs>
          <w:tab w:val="num" w:pos="0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E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сотрудничество:</w:t>
      </w:r>
      <w:r w:rsidRPr="00FD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общая деятельность и согласованность действий детей и учителя,</w:t>
      </w:r>
      <w:r w:rsidRPr="00FD7E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общение и взаимопонимание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1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1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478DD" w:rsidRPr="002B1343" w:rsidRDefault="005478DD" w:rsidP="005478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FD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одна важная особенность состоит в том, что в работе над проектом складывается иной </w:t>
      </w:r>
      <w:r w:rsidRPr="00FD7E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тип взаимодействия педагога с ребенком</w:t>
      </w:r>
      <w:r w:rsidRPr="00FD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Здесь учитель </w:t>
      </w:r>
      <w:r w:rsidRPr="00FD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просто передаёт определенный объем новой информации, а формирует </w:t>
      </w:r>
      <w:r w:rsidRPr="00FD7E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развивающую среду</w:t>
      </w:r>
      <w:r w:rsidRPr="00FD7EE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</w:p>
    <w:p w:rsidR="005478DD" w:rsidRDefault="005478DD" w:rsidP="005478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такой формы познавательной деятельности даёт </w:t>
      </w:r>
      <w:r w:rsidRPr="00FD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ученику </w:t>
      </w:r>
      <w:r w:rsidRPr="00FD7E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воз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</w:t>
      </w:r>
      <w:r w:rsidRPr="00FD7E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ожность проявить себя, пережить ситуацию успеха</w:t>
      </w:r>
      <w:r w:rsidRPr="00FD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0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реализовать себя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7E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иных, не учебных сферах деятельности</w:t>
      </w:r>
      <w:r w:rsidRPr="00FD7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0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  <w:r w:rsidRPr="000503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050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чрезвычайно важно для любого ребенка, а особенно для детей, неуверенных в себе, испытывающих трудности в освоении школьных дисциплин.</w:t>
      </w:r>
    </w:p>
    <w:p w:rsidR="005478DD" w:rsidRDefault="005478DD" w:rsidP="005478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34B4">
        <w:rPr>
          <w:rFonts w:ascii="Times New Roman" w:hAnsi="Times New Roman" w:cs="Times New Roman"/>
          <w:bCs/>
          <w:sz w:val="28"/>
          <w:szCs w:val="28"/>
        </w:rPr>
        <w:t xml:space="preserve">В результате использования проектно–исследовательской деятельности в учебно-познавательном процессе </w:t>
      </w:r>
      <w:r w:rsidRPr="002234B4">
        <w:rPr>
          <w:rFonts w:ascii="Times New Roman" w:hAnsi="Times New Roman" w:cs="Times New Roman"/>
          <w:b/>
          <w:bCs/>
          <w:sz w:val="28"/>
          <w:szCs w:val="28"/>
        </w:rPr>
        <w:t>повысился уровень самостоятельности, творческой активности и работоспособности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478DD" w:rsidRDefault="005478DD" w:rsidP="005478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7B9">
        <w:rPr>
          <w:rFonts w:ascii="Times New Roman" w:hAnsi="Times New Roman" w:cs="Times New Roman"/>
          <w:b/>
          <w:sz w:val="28"/>
          <w:szCs w:val="28"/>
        </w:rPr>
        <w:t>Уровень самостоятельности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Уровень познавательной сферы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7942" cy="2003461"/>
            <wp:effectExtent l="19050" t="0" r="24308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7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9907" cy="2003460"/>
            <wp:effectExtent l="19050" t="0" r="12843" b="0"/>
            <wp:docPr id="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478DD" w:rsidRPr="00E127B9" w:rsidRDefault="005478DD" w:rsidP="005478D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E12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оличество проектно-исследовательских работ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Учебная мотивация</w:t>
      </w:r>
      <w:r w:rsidRPr="003D50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5393" cy="1701065"/>
            <wp:effectExtent l="19050" t="0" r="13057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730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60455" cy="1520576"/>
            <wp:effectExtent l="19050" t="0" r="11345" b="3424"/>
            <wp:docPr id="1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478DD" w:rsidRPr="00E06690" w:rsidRDefault="005478DD" w:rsidP="005478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90">
        <w:rPr>
          <w:rFonts w:ascii="Times New Roman" w:hAnsi="Times New Roman" w:cs="Times New Roman"/>
          <w:sz w:val="28"/>
          <w:szCs w:val="28"/>
        </w:rPr>
        <w:t>Данные свидетельствуют о том, что использование проектного метода в начальной школе эффективно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6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1BC0">
        <w:rPr>
          <w:rFonts w:ascii="Times New Roman" w:hAnsi="Times New Roman" w:cs="Times New Roman"/>
          <w:color w:val="000000"/>
          <w:sz w:val="28"/>
          <w:szCs w:val="28"/>
        </w:rPr>
        <w:t>Исследовательская деятельность активизирует учащихся в образовательном процессе, развивает творческие способности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C1BC0">
        <w:rPr>
          <w:rFonts w:ascii="Times New Roman" w:hAnsi="Times New Roman" w:cs="Times New Roman"/>
          <w:color w:val="000000"/>
          <w:sz w:val="28"/>
          <w:szCs w:val="28"/>
        </w:rPr>
        <w:t>Благодаря работе выстроенной системы мы добились с ребятами высоких результатов деятельности. Успеваемость 100%, качество 68%.</w:t>
      </w:r>
    </w:p>
    <w:p w:rsidR="005478DD" w:rsidRPr="00707A68" w:rsidRDefault="005478DD" w:rsidP="005478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45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Результативность участия обучающихся в </w:t>
      </w:r>
      <w:r w:rsidRPr="00C445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проектах </w:t>
      </w:r>
    </w:p>
    <w:tbl>
      <w:tblPr>
        <w:tblStyle w:val="a8"/>
        <w:tblW w:w="0" w:type="auto"/>
        <w:tblLook w:val="04A0"/>
      </w:tblPr>
      <w:tblGrid>
        <w:gridCol w:w="4077"/>
        <w:gridCol w:w="2187"/>
        <w:gridCol w:w="3307"/>
      </w:tblGrid>
      <w:tr w:rsidR="005478DD" w:rsidRPr="00C44588" w:rsidTr="00FD5F8F">
        <w:trPr>
          <w:trHeight w:val="618"/>
        </w:trPr>
        <w:tc>
          <w:tcPr>
            <w:tcW w:w="4077" w:type="dxa"/>
            <w:hideMark/>
          </w:tcPr>
          <w:p w:rsidR="005478DD" w:rsidRPr="00C44588" w:rsidRDefault="005478DD" w:rsidP="00FD5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445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Проекты </w:t>
            </w:r>
          </w:p>
        </w:tc>
        <w:tc>
          <w:tcPr>
            <w:tcW w:w="2187" w:type="dxa"/>
            <w:hideMark/>
          </w:tcPr>
          <w:p w:rsidR="005478DD" w:rsidRPr="00C44588" w:rsidRDefault="005478DD" w:rsidP="00FD5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445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Творческая группа:</w:t>
            </w:r>
          </w:p>
        </w:tc>
        <w:tc>
          <w:tcPr>
            <w:tcW w:w="3307" w:type="dxa"/>
          </w:tcPr>
          <w:p w:rsidR="005478DD" w:rsidRPr="00C44588" w:rsidRDefault="005478DD" w:rsidP="00FD5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445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Уровень участия</w:t>
            </w:r>
          </w:p>
        </w:tc>
      </w:tr>
      <w:tr w:rsidR="005478DD" w:rsidRPr="00C44588" w:rsidTr="00FD5F8F">
        <w:trPr>
          <w:trHeight w:val="838"/>
        </w:trPr>
        <w:tc>
          <w:tcPr>
            <w:tcW w:w="4077" w:type="dxa"/>
          </w:tcPr>
          <w:p w:rsidR="005478DD" w:rsidRPr="00C44588" w:rsidRDefault="005478DD" w:rsidP="00FD5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«Возвращение Бабы Яги» (сборник стихов и рисунков)</w:t>
            </w:r>
          </w:p>
        </w:tc>
        <w:tc>
          <w:tcPr>
            <w:tcW w:w="2187" w:type="dxa"/>
          </w:tcPr>
          <w:p w:rsidR="005478DD" w:rsidRPr="00C44588" w:rsidRDefault="005478DD" w:rsidP="00FD5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6человек</w:t>
            </w:r>
          </w:p>
          <w:p w:rsidR="005478DD" w:rsidRPr="00C44588" w:rsidRDefault="005478DD" w:rsidP="00FD5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3родителя</w:t>
            </w:r>
          </w:p>
        </w:tc>
        <w:tc>
          <w:tcPr>
            <w:tcW w:w="3307" w:type="dxa"/>
          </w:tcPr>
          <w:p w:rsidR="005478DD" w:rsidRPr="001462D3" w:rsidRDefault="005478DD" w:rsidP="00FD5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Школьный </w:t>
            </w:r>
          </w:p>
        </w:tc>
      </w:tr>
      <w:tr w:rsidR="005478DD" w:rsidRPr="00C44588" w:rsidTr="00FD5F8F">
        <w:trPr>
          <w:trHeight w:val="345"/>
        </w:trPr>
        <w:tc>
          <w:tcPr>
            <w:tcW w:w="4077" w:type="dxa"/>
          </w:tcPr>
          <w:p w:rsidR="005478DD" w:rsidRPr="00C44588" w:rsidRDefault="005478DD" w:rsidP="00FD5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«Возродим школьную форму»</w:t>
            </w:r>
          </w:p>
        </w:tc>
        <w:tc>
          <w:tcPr>
            <w:tcW w:w="2187" w:type="dxa"/>
          </w:tcPr>
          <w:p w:rsidR="005478DD" w:rsidRPr="00C44588" w:rsidRDefault="005478DD" w:rsidP="00FD5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</w:tcPr>
          <w:p w:rsidR="005478DD" w:rsidRPr="001462D3" w:rsidRDefault="005478DD" w:rsidP="00FD5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</w:t>
            </w:r>
          </w:p>
        </w:tc>
      </w:tr>
      <w:tr w:rsidR="005478DD" w:rsidRPr="00C44588" w:rsidTr="00FD5F8F">
        <w:trPr>
          <w:trHeight w:val="647"/>
        </w:trPr>
        <w:tc>
          <w:tcPr>
            <w:tcW w:w="4077" w:type="dxa"/>
            <w:hideMark/>
          </w:tcPr>
          <w:p w:rsidR="005478DD" w:rsidRPr="00C44588" w:rsidRDefault="005478DD" w:rsidP="00FD5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«Образ Бабы Яги в русских народных сказках»</w:t>
            </w:r>
          </w:p>
        </w:tc>
        <w:tc>
          <w:tcPr>
            <w:tcW w:w="2187" w:type="dxa"/>
            <w:hideMark/>
          </w:tcPr>
          <w:p w:rsidR="005478DD" w:rsidRPr="00C44588" w:rsidRDefault="005478DD" w:rsidP="00FD5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человек</w:t>
            </w:r>
          </w:p>
          <w:p w:rsidR="005478DD" w:rsidRPr="00C44588" w:rsidRDefault="005478DD" w:rsidP="00FD5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44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родителей</w:t>
            </w:r>
          </w:p>
        </w:tc>
        <w:tc>
          <w:tcPr>
            <w:tcW w:w="3307" w:type="dxa"/>
          </w:tcPr>
          <w:p w:rsidR="005478DD" w:rsidRPr="001462D3" w:rsidRDefault="005478DD" w:rsidP="00FD5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</w:tc>
      </w:tr>
      <w:tr w:rsidR="005478DD" w:rsidRPr="00C44588" w:rsidTr="00FD5F8F">
        <w:trPr>
          <w:trHeight w:val="880"/>
        </w:trPr>
        <w:tc>
          <w:tcPr>
            <w:tcW w:w="4077" w:type="dxa"/>
            <w:hideMark/>
          </w:tcPr>
          <w:p w:rsidR="005478DD" w:rsidRPr="00C44588" w:rsidRDefault="005478DD" w:rsidP="00FD5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Исследовательский проект "Загадочная плесень"</w:t>
            </w:r>
          </w:p>
        </w:tc>
        <w:tc>
          <w:tcPr>
            <w:tcW w:w="2187" w:type="dxa"/>
            <w:hideMark/>
          </w:tcPr>
          <w:p w:rsidR="005478DD" w:rsidRPr="00C44588" w:rsidRDefault="005478DD" w:rsidP="00FD5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человека</w:t>
            </w:r>
          </w:p>
          <w:p w:rsidR="005478DD" w:rsidRPr="00C44588" w:rsidRDefault="005478DD" w:rsidP="00FD5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44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родителя</w:t>
            </w:r>
          </w:p>
        </w:tc>
        <w:tc>
          <w:tcPr>
            <w:tcW w:w="3307" w:type="dxa"/>
          </w:tcPr>
          <w:p w:rsidR="005478DD" w:rsidRPr="001462D3" w:rsidRDefault="005478DD" w:rsidP="00FD5F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Школьный </w:t>
            </w:r>
          </w:p>
        </w:tc>
      </w:tr>
      <w:tr w:rsidR="005478DD" w:rsidRPr="00C44588" w:rsidTr="00FD5F8F">
        <w:trPr>
          <w:trHeight w:val="455"/>
        </w:trPr>
        <w:tc>
          <w:tcPr>
            <w:tcW w:w="4077" w:type="dxa"/>
            <w:hideMark/>
          </w:tcPr>
          <w:p w:rsidR="005478DD" w:rsidRPr="00C44588" w:rsidRDefault="005478DD" w:rsidP="00FD5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 «Что я знаю о пчеле»</w:t>
            </w:r>
          </w:p>
        </w:tc>
        <w:tc>
          <w:tcPr>
            <w:tcW w:w="2187" w:type="dxa"/>
            <w:hideMark/>
          </w:tcPr>
          <w:p w:rsidR="005478DD" w:rsidRPr="00C44588" w:rsidRDefault="005478DD" w:rsidP="00FD5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класс</w:t>
            </w:r>
          </w:p>
        </w:tc>
        <w:tc>
          <w:tcPr>
            <w:tcW w:w="3307" w:type="dxa"/>
          </w:tcPr>
          <w:p w:rsidR="005478DD" w:rsidRPr="001462D3" w:rsidRDefault="005478DD" w:rsidP="00FD5F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Школьный </w:t>
            </w:r>
          </w:p>
        </w:tc>
      </w:tr>
      <w:tr w:rsidR="005478DD" w:rsidRPr="00C44588" w:rsidTr="00FD5F8F">
        <w:trPr>
          <w:trHeight w:val="840"/>
        </w:trPr>
        <w:tc>
          <w:tcPr>
            <w:tcW w:w="4077" w:type="dxa"/>
            <w:hideMark/>
          </w:tcPr>
          <w:p w:rsidR="005478DD" w:rsidRPr="00C44588" w:rsidRDefault="005478DD" w:rsidP="00FD5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«Времена года» (сборник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рассказов</w:t>
            </w:r>
            <w:r w:rsidRPr="00C44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87" w:type="dxa"/>
            <w:hideMark/>
          </w:tcPr>
          <w:p w:rsidR="005478DD" w:rsidRPr="00C44588" w:rsidRDefault="005478DD" w:rsidP="00FD5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класс</w:t>
            </w:r>
          </w:p>
        </w:tc>
        <w:tc>
          <w:tcPr>
            <w:tcW w:w="3307" w:type="dxa"/>
          </w:tcPr>
          <w:p w:rsidR="005478DD" w:rsidRPr="001462D3" w:rsidRDefault="005478DD" w:rsidP="00FD5F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Школьный </w:t>
            </w:r>
          </w:p>
        </w:tc>
      </w:tr>
      <w:tr w:rsidR="005478DD" w:rsidRPr="00C44588" w:rsidTr="00FD5F8F">
        <w:trPr>
          <w:trHeight w:val="75"/>
        </w:trPr>
        <w:tc>
          <w:tcPr>
            <w:tcW w:w="4077" w:type="dxa"/>
            <w:hideMark/>
          </w:tcPr>
          <w:p w:rsidR="005478DD" w:rsidRPr="00C44588" w:rsidRDefault="005478DD" w:rsidP="00FD5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«Русский медвежонок» </w:t>
            </w:r>
          </w:p>
        </w:tc>
        <w:tc>
          <w:tcPr>
            <w:tcW w:w="2187" w:type="dxa"/>
            <w:hideMark/>
          </w:tcPr>
          <w:p w:rsidR="005478DD" w:rsidRPr="00C44588" w:rsidRDefault="005478DD" w:rsidP="00FD5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человек</w:t>
            </w:r>
          </w:p>
        </w:tc>
        <w:tc>
          <w:tcPr>
            <w:tcW w:w="3307" w:type="dxa"/>
          </w:tcPr>
          <w:p w:rsidR="005478DD" w:rsidRPr="00C44588" w:rsidRDefault="005478DD" w:rsidP="00FD5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</w:tr>
      <w:tr w:rsidR="005478DD" w:rsidRPr="00C44588" w:rsidTr="00FD5F8F">
        <w:trPr>
          <w:trHeight w:val="440"/>
        </w:trPr>
        <w:tc>
          <w:tcPr>
            <w:tcW w:w="4077" w:type="dxa"/>
            <w:hideMark/>
          </w:tcPr>
          <w:p w:rsidR="005478DD" w:rsidRPr="00C44588" w:rsidRDefault="005478DD" w:rsidP="00FD5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44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Всероссийский молодёжный чемпионат «Старт»</w:t>
            </w:r>
          </w:p>
        </w:tc>
        <w:tc>
          <w:tcPr>
            <w:tcW w:w="2187" w:type="dxa"/>
          </w:tcPr>
          <w:p w:rsidR="005478DD" w:rsidRPr="00C44588" w:rsidRDefault="005478DD" w:rsidP="00FD5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класс- 10 ч.</w:t>
            </w:r>
          </w:p>
          <w:p w:rsidR="005478DD" w:rsidRPr="00C44588" w:rsidRDefault="005478DD" w:rsidP="00FD5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класс- 16ч.</w:t>
            </w:r>
          </w:p>
        </w:tc>
        <w:tc>
          <w:tcPr>
            <w:tcW w:w="3307" w:type="dxa"/>
          </w:tcPr>
          <w:p w:rsidR="005478DD" w:rsidRPr="00C44588" w:rsidRDefault="005478DD" w:rsidP="00FD5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</w:tr>
      <w:tr w:rsidR="005478DD" w:rsidRPr="00C44588" w:rsidTr="00FD5F8F">
        <w:trPr>
          <w:trHeight w:val="798"/>
        </w:trPr>
        <w:tc>
          <w:tcPr>
            <w:tcW w:w="4077" w:type="dxa"/>
            <w:hideMark/>
          </w:tcPr>
          <w:p w:rsidR="005478DD" w:rsidRPr="00B81F84" w:rsidRDefault="005478DD" w:rsidP="00FD5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Всероссийский конкурс по русскому языку «Родное слово»</w:t>
            </w:r>
          </w:p>
        </w:tc>
        <w:tc>
          <w:tcPr>
            <w:tcW w:w="2187" w:type="dxa"/>
          </w:tcPr>
          <w:p w:rsidR="005478DD" w:rsidRPr="00C44588" w:rsidRDefault="005478DD" w:rsidP="00FD5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класс-14 ч.</w:t>
            </w:r>
          </w:p>
        </w:tc>
        <w:tc>
          <w:tcPr>
            <w:tcW w:w="3307" w:type="dxa"/>
          </w:tcPr>
          <w:p w:rsidR="005478DD" w:rsidRPr="00C44588" w:rsidRDefault="005478DD" w:rsidP="00FD5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</w:tr>
      <w:tr w:rsidR="005478DD" w:rsidRPr="00C44588" w:rsidTr="00FD5F8F">
        <w:trPr>
          <w:trHeight w:val="232"/>
        </w:trPr>
        <w:tc>
          <w:tcPr>
            <w:tcW w:w="4077" w:type="dxa"/>
          </w:tcPr>
          <w:p w:rsidR="005478DD" w:rsidRPr="00B81F84" w:rsidRDefault="005478DD" w:rsidP="00FD5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 «Здоровый класс»</w:t>
            </w:r>
            <w:r w:rsidRPr="00C44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лагере </w:t>
            </w:r>
            <w:r w:rsidRPr="00C44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C44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Россонь</w:t>
            </w:r>
            <w:proofErr w:type="spellEnd"/>
            <w:r w:rsidRPr="00C44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87" w:type="dxa"/>
          </w:tcPr>
          <w:p w:rsidR="005478DD" w:rsidRPr="00C44588" w:rsidRDefault="005478DD" w:rsidP="00FD5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класс</w:t>
            </w:r>
          </w:p>
        </w:tc>
        <w:tc>
          <w:tcPr>
            <w:tcW w:w="3307" w:type="dxa"/>
          </w:tcPr>
          <w:p w:rsidR="005478DD" w:rsidRPr="00C44588" w:rsidRDefault="005478DD" w:rsidP="00FD5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78DD" w:rsidRPr="00C44588" w:rsidTr="00FD5F8F">
        <w:trPr>
          <w:trHeight w:val="660"/>
        </w:trPr>
        <w:tc>
          <w:tcPr>
            <w:tcW w:w="4077" w:type="dxa"/>
          </w:tcPr>
          <w:p w:rsidR="005478DD" w:rsidRPr="00C44588" w:rsidRDefault="005478DD" w:rsidP="00FD5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Представление проекта на конкурсе «</w:t>
            </w:r>
            <w:r w:rsidRPr="00C44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Красивая школа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C445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87" w:type="dxa"/>
          </w:tcPr>
          <w:p w:rsidR="005478DD" w:rsidRPr="00C44588" w:rsidRDefault="005478DD" w:rsidP="00FD5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ч.</w:t>
            </w:r>
          </w:p>
        </w:tc>
        <w:tc>
          <w:tcPr>
            <w:tcW w:w="3307" w:type="dxa"/>
          </w:tcPr>
          <w:p w:rsidR="005478DD" w:rsidRPr="00C44588" w:rsidRDefault="005478DD" w:rsidP="00FD5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школа - лауреат конкурса</w:t>
            </w:r>
          </w:p>
        </w:tc>
      </w:tr>
    </w:tbl>
    <w:p w:rsidR="005478DD" w:rsidRDefault="005478DD" w:rsidP="00547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8DD" w:rsidRPr="00C44588" w:rsidRDefault="005478DD" w:rsidP="005478D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588">
        <w:rPr>
          <w:rFonts w:ascii="Times New Roman" w:hAnsi="Times New Roman" w:cs="Times New Roman"/>
          <w:sz w:val="28"/>
          <w:szCs w:val="28"/>
        </w:rPr>
        <w:t>Для осуществления более качественной исследовательской деятельности проведено анкетирование родителей</w:t>
      </w:r>
      <w:r>
        <w:rPr>
          <w:rFonts w:ascii="Times New Roman" w:hAnsi="Times New Roman" w:cs="Times New Roman"/>
          <w:sz w:val="28"/>
          <w:szCs w:val="28"/>
        </w:rPr>
        <w:t>. Оказалось, что 70% родителей</w:t>
      </w:r>
      <w:r w:rsidRPr="00C44588">
        <w:rPr>
          <w:rFonts w:ascii="Times New Roman" w:hAnsi="Times New Roman" w:cs="Times New Roman"/>
          <w:sz w:val="28"/>
          <w:szCs w:val="28"/>
        </w:rPr>
        <w:t xml:space="preserve"> разделяют мнение о развитии  творческих способностей учащихся через организацию проектной и исследовательской деятельности, 15 % придерживаются мнения «мне все равно, лишь бы не были перегружены дети»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8DD" w:rsidRPr="00C44588" w:rsidRDefault="005478DD" w:rsidP="005478D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588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7091F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C44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091F">
        <w:rPr>
          <w:rFonts w:ascii="Times New Roman" w:hAnsi="Times New Roman" w:cs="Times New Roman"/>
          <w:sz w:val="28"/>
          <w:szCs w:val="28"/>
        </w:rPr>
        <w:t>Что изменилось в лучшую сторону в вашем ребенке за период обучения в данном классе?</w:t>
      </w:r>
      <w:r>
        <w:rPr>
          <w:rFonts w:ascii="Times New Roman" w:hAnsi="Times New Roman" w:cs="Times New Roman"/>
          <w:sz w:val="28"/>
          <w:szCs w:val="28"/>
        </w:rPr>
        <w:t xml:space="preserve"> Родители ответили так:</w:t>
      </w:r>
    </w:p>
    <w:p w:rsidR="005478DD" w:rsidRPr="00C44588" w:rsidRDefault="005478DD" w:rsidP="005478D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5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13237" cy="1787703"/>
            <wp:effectExtent l="19050" t="0" r="20763" b="2997"/>
            <wp:docPr id="1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478DD" w:rsidRPr="003C1BC0" w:rsidRDefault="005478DD" w:rsidP="005478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1BC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478DD" w:rsidRDefault="005478DD" w:rsidP="00547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BC0">
        <w:rPr>
          <w:rFonts w:ascii="Times New Roman" w:hAnsi="Times New Roman" w:cs="Times New Roman"/>
          <w:sz w:val="28"/>
          <w:szCs w:val="28"/>
        </w:rPr>
        <w:t>Подводя итоги вышесказанному, следует отметить, что основным условием формирования творческих способностей я считаю создание единой системы теоретических и практических видов деятельности школьников: учебной, проектной,  научно-исследовательской.</w:t>
      </w:r>
    </w:p>
    <w:p w:rsidR="005478DD" w:rsidRDefault="005478DD" w:rsidP="00547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BC0">
        <w:rPr>
          <w:rFonts w:ascii="Times New Roman" w:hAnsi="Times New Roman" w:cs="Times New Roman"/>
          <w:sz w:val="28"/>
          <w:szCs w:val="28"/>
        </w:rPr>
        <w:t>Интенсивная самостоятельная деятельность, коллективный поиск включают детей в решение проблемных ситуаций на уроке, что помогает проявиться внутреннему миру ребенка.</w:t>
      </w:r>
    </w:p>
    <w:p w:rsidR="005478DD" w:rsidRDefault="005478DD" w:rsidP="00547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BC0">
        <w:rPr>
          <w:rFonts w:ascii="Times New Roman" w:hAnsi="Times New Roman" w:cs="Times New Roman"/>
          <w:sz w:val="28"/>
          <w:szCs w:val="28"/>
        </w:rPr>
        <w:t>Метод проектов дает возможность развития познавательного интереса и творческих способностей, учащихся в коллективной творческой деятельности. Совместная работа в рамках проекта учит учащихся творческому общению, взаимопониманию, сотрудничеству, предприимчивости.</w:t>
      </w:r>
    </w:p>
    <w:p w:rsidR="005478DD" w:rsidRDefault="005478DD" w:rsidP="00547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BC0">
        <w:rPr>
          <w:rFonts w:ascii="Times New Roman" w:hAnsi="Times New Roman" w:cs="Times New Roman"/>
          <w:color w:val="000000"/>
          <w:sz w:val="28"/>
          <w:szCs w:val="28"/>
        </w:rPr>
        <w:t>Высокая активность участия в различных олимпиадах, конкурсах, выставках, проектах, среди ребят есть победители на муниципальном уровне. А самое главное то, что ребята не хотят останавливаться на достигнутом, им нравится и хочется проявлять себя, реализовывать свои творческие планы, которых немало.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147">
        <w:rPr>
          <w:rFonts w:ascii="Times New Roman" w:hAnsi="Times New Roman" w:cs="Times New Roman"/>
          <w:sz w:val="28"/>
          <w:szCs w:val="28"/>
        </w:rPr>
        <w:t>При таком обучении у них появляется возможность реализации и самоопределение собственного «Я» в настоящей и будущей жизни.</w:t>
      </w:r>
    </w:p>
    <w:p w:rsidR="005478DD" w:rsidRDefault="005478DD" w:rsidP="005478DD"/>
    <w:p w:rsidR="005478DD" w:rsidRDefault="005478DD" w:rsidP="005478D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8DD" w:rsidRPr="00B7091F" w:rsidRDefault="005478DD" w:rsidP="005478D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9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Литература </w:t>
      </w:r>
    </w:p>
    <w:p w:rsidR="005478DD" w:rsidRPr="00B7091F" w:rsidRDefault="005478DD" w:rsidP="005478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91F">
        <w:rPr>
          <w:rFonts w:ascii="Times New Roman" w:hAnsi="Times New Roman" w:cs="Times New Roman"/>
          <w:color w:val="000000"/>
          <w:sz w:val="28"/>
          <w:szCs w:val="28"/>
        </w:rPr>
        <w:t xml:space="preserve">1. Организация проектной деятельности в школе / С. Г .Щербакова и др. – Волгоград: Учитель, 2009 </w:t>
      </w:r>
    </w:p>
    <w:p w:rsidR="005478DD" w:rsidRPr="00B7091F" w:rsidRDefault="005478DD" w:rsidP="005478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91F">
        <w:rPr>
          <w:rFonts w:ascii="Times New Roman" w:hAnsi="Times New Roman" w:cs="Times New Roman"/>
          <w:color w:val="000000"/>
          <w:sz w:val="28"/>
          <w:szCs w:val="28"/>
        </w:rPr>
        <w:t xml:space="preserve">2. Учебно-исследовательская деятельность как перспективное средство воспитания творческой личности /Н. Л. </w:t>
      </w:r>
      <w:proofErr w:type="spellStart"/>
      <w:r w:rsidRPr="00B7091F">
        <w:rPr>
          <w:rFonts w:ascii="Times New Roman" w:hAnsi="Times New Roman" w:cs="Times New Roman"/>
          <w:color w:val="000000"/>
          <w:sz w:val="28"/>
          <w:szCs w:val="28"/>
        </w:rPr>
        <w:t>Головизинина</w:t>
      </w:r>
      <w:proofErr w:type="spellEnd"/>
      <w:r w:rsidRPr="00B7091F">
        <w:rPr>
          <w:rFonts w:ascii="Times New Roman" w:hAnsi="Times New Roman" w:cs="Times New Roman"/>
          <w:color w:val="000000"/>
          <w:sz w:val="28"/>
          <w:szCs w:val="28"/>
        </w:rPr>
        <w:t xml:space="preserve">  – Дополнительное образование – </w:t>
      </w:r>
      <w:r>
        <w:rPr>
          <w:rFonts w:ascii="Times New Roman" w:hAnsi="Times New Roman" w:cs="Times New Roman"/>
          <w:color w:val="000000"/>
          <w:sz w:val="28"/>
          <w:szCs w:val="28"/>
        </w:rPr>
        <w:t>2002 №8</w:t>
      </w:r>
    </w:p>
    <w:p w:rsidR="005478DD" w:rsidRPr="00B7091F" w:rsidRDefault="005478DD" w:rsidP="005478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91F">
        <w:rPr>
          <w:rFonts w:ascii="Times New Roman" w:hAnsi="Times New Roman" w:cs="Times New Roman"/>
          <w:color w:val="000000"/>
          <w:sz w:val="28"/>
          <w:szCs w:val="28"/>
        </w:rPr>
        <w:t xml:space="preserve">3. Учебное исследование в начальной школе / А. И. Савенков – Начальная школа 2000 - №12 </w:t>
      </w:r>
    </w:p>
    <w:p w:rsidR="005478DD" w:rsidRPr="00B7091F" w:rsidRDefault="005478DD" w:rsidP="005478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91F">
        <w:rPr>
          <w:rFonts w:ascii="Times New Roman" w:hAnsi="Times New Roman" w:cs="Times New Roman"/>
          <w:color w:val="000000"/>
          <w:sz w:val="28"/>
          <w:szCs w:val="28"/>
        </w:rPr>
        <w:t>4. Игры, дающие старт исследовательской деятельности. / А. И. Савенков – Директор школы, 2004, №1</w:t>
      </w:r>
    </w:p>
    <w:p w:rsidR="005478DD" w:rsidRPr="00B7091F" w:rsidRDefault="005478DD" w:rsidP="005478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91F">
        <w:rPr>
          <w:rFonts w:ascii="Times New Roman" w:hAnsi="Times New Roman" w:cs="Times New Roman"/>
          <w:color w:val="000000"/>
          <w:sz w:val="28"/>
          <w:szCs w:val="28"/>
        </w:rPr>
        <w:t xml:space="preserve">5. Метод учебного проекта в образовательном учреждении: Пособие для </w:t>
      </w:r>
      <w:proofErr w:type="spellStart"/>
      <w:r w:rsidRPr="00B7091F">
        <w:rPr>
          <w:rFonts w:ascii="Times New Roman" w:hAnsi="Times New Roman" w:cs="Times New Roman"/>
          <w:color w:val="000000"/>
          <w:sz w:val="28"/>
          <w:szCs w:val="28"/>
        </w:rPr>
        <w:t>учитилей</w:t>
      </w:r>
      <w:proofErr w:type="spellEnd"/>
      <w:r w:rsidRPr="00B7091F">
        <w:rPr>
          <w:rFonts w:ascii="Times New Roman" w:hAnsi="Times New Roman" w:cs="Times New Roman"/>
          <w:color w:val="000000"/>
          <w:sz w:val="28"/>
          <w:szCs w:val="28"/>
        </w:rPr>
        <w:t xml:space="preserve"> и студентов вузов. / Н. Ю. Пахомова – М.:АРКТИ, 2005</w:t>
      </w:r>
    </w:p>
    <w:p w:rsidR="005478DD" w:rsidRPr="00707A68" w:rsidRDefault="005478DD" w:rsidP="005478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91F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707A68">
        <w:rPr>
          <w:rFonts w:ascii="Times New Roman" w:hAnsi="Times New Roman" w:cs="Times New Roman"/>
          <w:bCs/>
          <w:sz w:val="28"/>
          <w:szCs w:val="28"/>
        </w:rPr>
        <w:t>Е.С.Полат</w:t>
      </w:r>
      <w:proofErr w:type="spellEnd"/>
      <w:r w:rsidRPr="00707A6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07A68">
        <w:rPr>
          <w:rFonts w:ascii="Times New Roman" w:hAnsi="Times New Roman" w:cs="Times New Roman"/>
          <w:bCs/>
          <w:sz w:val="28"/>
          <w:szCs w:val="28"/>
        </w:rPr>
        <w:t>М.Ю.Бухаркина</w:t>
      </w:r>
      <w:proofErr w:type="spellEnd"/>
      <w:r w:rsidRPr="00707A68">
        <w:rPr>
          <w:rFonts w:ascii="Times New Roman" w:hAnsi="Times New Roman" w:cs="Times New Roman"/>
          <w:bCs/>
          <w:sz w:val="28"/>
          <w:szCs w:val="28"/>
        </w:rPr>
        <w:t xml:space="preserve">, М.В.Моисеева, А.Е.Петров; под редакцией </w:t>
      </w:r>
      <w:proofErr w:type="spellStart"/>
      <w:r w:rsidRPr="00707A68">
        <w:rPr>
          <w:rFonts w:ascii="Times New Roman" w:hAnsi="Times New Roman" w:cs="Times New Roman"/>
          <w:bCs/>
          <w:sz w:val="28"/>
          <w:szCs w:val="28"/>
        </w:rPr>
        <w:t>Е.С.Полат</w:t>
      </w:r>
      <w:proofErr w:type="spellEnd"/>
      <w:r w:rsidRPr="00707A68">
        <w:rPr>
          <w:rFonts w:ascii="Times New Roman" w:hAnsi="Times New Roman" w:cs="Times New Roman"/>
          <w:bCs/>
          <w:sz w:val="28"/>
          <w:szCs w:val="28"/>
        </w:rPr>
        <w:t>. – М.: Академия, 2000.</w:t>
      </w:r>
    </w:p>
    <w:p w:rsidR="005478DD" w:rsidRDefault="005478DD" w:rsidP="005478DD"/>
    <w:p w:rsidR="007B0633" w:rsidRDefault="007B0633"/>
    <w:sectPr w:rsidR="007B0633" w:rsidSect="007B0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22862"/>
    <w:multiLevelType w:val="hybridMultilevel"/>
    <w:tmpl w:val="83E4508C"/>
    <w:lvl w:ilvl="0" w:tplc="0FFEF49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9527FF"/>
    <w:multiLevelType w:val="multilevel"/>
    <w:tmpl w:val="13F04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54CD3"/>
    <w:multiLevelType w:val="multilevel"/>
    <w:tmpl w:val="1870D8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95B3E62"/>
    <w:multiLevelType w:val="multilevel"/>
    <w:tmpl w:val="C968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111295"/>
    <w:multiLevelType w:val="hybridMultilevel"/>
    <w:tmpl w:val="D97C0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5478DD"/>
    <w:rsid w:val="005478DD"/>
    <w:rsid w:val="007B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8DD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5478D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478DD"/>
  </w:style>
  <w:style w:type="paragraph" w:styleId="a6">
    <w:name w:val="Body Text First Indent"/>
    <w:basedOn w:val="a4"/>
    <w:link w:val="a7"/>
    <w:rsid w:val="005478DD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Красная строка Знак"/>
    <w:basedOn w:val="a5"/>
    <w:link w:val="a6"/>
    <w:rsid w:val="005478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47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4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7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1класс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8</c:v>
                </c:pt>
                <c:pt idx="3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1класс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</c:v>
                </c:pt>
                <c:pt idx="1">
                  <c:v>15</c:v>
                </c:pt>
                <c:pt idx="2">
                  <c:v>15</c:v>
                </c:pt>
                <c:pt idx="3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1класс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6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клас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Лист1!$E$2:$E$5</c:f>
            </c:numRef>
          </c:val>
        </c:ser>
        <c:axId val="120724480"/>
        <c:axId val="120734464"/>
      </c:barChart>
      <c:catAx>
        <c:axId val="120724480"/>
        <c:scaling>
          <c:orientation val="minMax"/>
        </c:scaling>
        <c:axPos val="b"/>
        <c:tickLblPos val="nextTo"/>
        <c:crossAx val="120734464"/>
        <c:crosses val="autoZero"/>
        <c:auto val="1"/>
        <c:lblAlgn val="ctr"/>
        <c:lblOffset val="100"/>
      </c:catAx>
      <c:valAx>
        <c:axId val="120734464"/>
        <c:scaling>
          <c:orientation val="minMax"/>
        </c:scaling>
        <c:axPos val="l"/>
        <c:majorGridlines/>
        <c:numFmt formatCode="General" sourceLinked="1"/>
        <c:tickLblPos val="nextTo"/>
        <c:crossAx val="1207244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</c:v>
                </c:pt>
                <c:pt idx="3">
                  <c:v>4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7</c:v>
                </c:pt>
                <c:pt idx="2">
                  <c:v>10</c:v>
                </c:pt>
                <c:pt idx="3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</c:v>
                </c:pt>
                <c:pt idx="3">
                  <c:v>4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</c:v>
                </c:pt>
                <c:pt idx="1">
                  <c:v>15</c:v>
                </c:pt>
                <c:pt idx="2">
                  <c:v>14</c:v>
                </c:pt>
                <c:pt idx="3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</c:v>
                </c:pt>
                <c:pt idx="3">
                  <c:v>4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5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axId val="120752768"/>
        <c:axId val="120787328"/>
      </c:barChart>
      <c:catAx>
        <c:axId val="120752768"/>
        <c:scaling>
          <c:orientation val="minMax"/>
        </c:scaling>
        <c:axPos val="b"/>
        <c:tickLblPos val="nextTo"/>
        <c:crossAx val="120787328"/>
        <c:crosses val="autoZero"/>
        <c:auto val="1"/>
        <c:lblAlgn val="ctr"/>
        <c:lblOffset val="100"/>
      </c:catAx>
      <c:valAx>
        <c:axId val="120787328"/>
        <c:scaling>
          <c:orientation val="minMax"/>
        </c:scaling>
        <c:axPos val="l"/>
        <c:majorGridlines/>
        <c:numFmt formatCode="General" sourceLinked="1"/>
        <c:tickLblPos val="nextTo"/>
        <c:crossAx val="1207527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ученики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  <c:pt idx="2">
                  <c:v>14</c:v>
                </c:pt>
                <c:pt idx="3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родители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кол-во проектов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axId val="120809728"/>
        <c:axId val="120934400"/>
      </c:barChart>
      <c:catAx>
        <c:axId val="120809728"/>
        <c:scaling>
          <c:orientation val="minMax"/>
        </c:scaling>
        <c:axPos val="b"/>
        <c:tickLblPos val="nextTo"/>
        <c:crossAx val="120934400"/>
        <c:crosses val="autoZero"/>
        <c:auto val="1"/>
        <c:lblAlgn val="ctr"/>
        <c:lblOffset val="100"/>
      </c:catAx>
      <c:valAx>
        <c:axId val="120934400"/>
        <c:scaling>
          <c:orientation val="minMax"/>
        </c:scaling>
        <c:axPos val="l"/>
        <c:majorGridlines/>
        <c:numFmt formatCode="General" sourceLinked="1"/>
        <c:tickLblPos val="nextTo"/>
        <c:crossAx val="1208097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высокая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9</c:v>
                </c:pt>
                <c:pt idx="2">
                  <c:v>12</c:v>
                </c:pt>
                <c:pt idx="3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</c:v>
                </c:pt>
                <c:pt idx="1">
                  <c:v>13</c:v>
                </c:pt>
                <c:pt idx="2">
                  <c:v>12</c:v>
                </c:pt>
                <c:pt idx="3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низкая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5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axId val="120952704"/>
        <c:axId val="120954240"/>
      </c:barChart>
      <c:catAx>
        <c:axId val="120952704"/>
        <c:scaling>
          <c:orientation val="minMax"/>
        </c:scaling>
        <c:axPos val="b"/>
        <c:tickLblPos val="nextTo"/>
        <c:crossAx val="120954240"/>
        <c:crosses val="autoZero"/>
        <c:auto val="1"/>
        <c:lblAlgn val="ctr"/>
        <c:lblOffset val="100"/>
      </c:catAx>
      <c:valAx>
        <c:axId val="120954240"/>
        <c:scaling>
          <c:orientation val="minMax"/>
        </c:scaling>
        <c:axPos val="l"/>
        <c:majorGridlines/>
        <c:numFmt formatCode="General" sourceLinked="1"/>
        <c:tickLblPos val="nextTo"/>
        <c:crossAx val="1209527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9990339749198297E-2"/>
          <c:y val="0.11753709012772759"/>
          <c:w val="0.89487186497521143"/>
          <c:h val="0.8387724295584616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поиск информации</c:v>
                </c:pt>
              </c:strCache>
            </c:strRef>
          </c:tx>
          <c:dLbls>
            <c:showVal val="1"/>
          </c:dLbls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желание учиться</c:v>
                </c:pt>
              </c:strCache>
            </c:strRef>
          </c:tx>
          <c:dLbls>
            <c:showVal val="1"/>
          </c:dLbls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любознательность</c:v>
                </c:pt>
              </c:strCache>
            </c:strRef>
          </c:tx>
          <c:dLbls>
            <c:showVal val="1"/>
          </c:dLbls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общение к сотрудничеству</c:v>
                </c:pt>
              </c:strCache>
            </c:strRef>
          </c:tx>
          <c:dLbls>
            <c:showVal val="1"/>
          </c:dLbls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желание творить</c:v>
                </c:pt>
              </c:strCache>
            </c:strRef>
          </c:tx>
          <c:dLbls>
            <c:showVal val="1"/>
          </c:dLbls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стремление к успеху</c:v>
                </c:pt>
              </c:strCache>
            </c:strRef>
          </c:tx>
          <c:dLbls>
            <c:showVal val="1"/>
          </c:dLbls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12</c:v>
                </c:pt>
              </c:numCache>
            </c:numRef>
          </c:val>
        </c:ser>
        <c:gapWidth val="0"/>
        <c:overlap val="29"/>
        <c:axId val="120988800"/>
        <c:axId val="120990336"/>
      </c:barChart>
      <c:catAx>
        <c:axId val="120988800"/>
        <c:scaling>
          <c:orientation val="minMax"/>
        </c:scaling>
        <c:axPos val="b"/>
        <c:numFmt formatCode="General" sourceLinked="1"/>
        <c:tickLblPos val="nextTo"/>
        <c:crossAx val="120990336"/>
        <c:crosses val="autoZero"/>
        <c:auto val="1"/>
        <c:lblAlgn val="ctr"/>
        <c:lblOffset val="100"/>
      </c:catAx>
      <c:valAx>
        <c:axId val="120990336"/>
        <c:scaling>
          <c:orientation val="minMax"/>
        </c:scaling>
        <c:axPos val="l"/>
        <c:majorGridlines/>
        <c:numFmt formatCode="General" sourceLinked="1"/>
        <c:tickLblPos val="nextTo"/>
        <c:crossAx val="1209888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1892</Words>
  <Characters>10789</Characters>
  <Application>Microsoft Office Word</Application>
  <DocSecurity>0</DocSecurity>
  <Lines>89</Lines>
  <Paragraphs>25</Paragraphs>
  <ScaleCrop>false</ScaleCrop>
  <Company>Microsoft</Company>
  <LinksUpToDate>false</LinksUpToDate>
  <CharactersWithSpaces>12656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2013-01-14T15:17:00Z</dcterms:created>
  <dcterms:modified xsi:type="dcterms:W3CDTF">2013-01-14T15:18:00Z</dcterms:modified>
</cp:coreProperties>
</file>