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9F" w:rsidRPr="0082219F" w:rsidRDefault="0082219F" w:rsidP="0082219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82219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Создание условий для социализации обучающихся в образовате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льном процессе</w:t>
      </w:r>
    </w:p>
    <w:p w:rsidR="0082219F" w:rsidRDefault="0082219F" w:rsidP="0082219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"Когда людей станут учить не тому, что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должны думать, а тому, как они 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должны думать, то тогда исчезнут 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всякие недоразумения".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2219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Г.К. Лихтенберг</w:t>
      </w:r>
    </w:p>
    <w:p w:rsidR="00A019B3" w:rsidRPr="00A019B3" w:rsidRDefault="00A019B3" w:rsidP="00A019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7030A0"/>
          <w:sz w:val="24"/>
          <w:szCs w:val="24"/>
          <w:lang w:eastAsia="ru-RU"/>
        </w:rPr>
      </w:pPr>
      <w:r w:rsidRPr="00A019B3">
        <w:rPr>
          <w:rFonts w:ascii="Helvetica" w:eastAsia="Times New Roman" w:hAnsi="Helvetica" w:cs="Helvetica"/>
          <w:i/>
          <w:iCs/>
          <w:color w:val="7030A0"/>
          <w:sz w:val="24"/>
          <w:szCs w:val="24"/>
          <w:lang w:eastAsia="ru-RU"/>
        </w:rPr>
        <w:t>- Какова п</w:t>
      </w:r>
      <w:r w:rsidRPr="00A019B3">
        <w:rPr>
          <w:rFonts w:ascii="Helvetica" w:eastAsia="Times New Roman" w:hAnsi="Helvetica" w:cs="Helvetica"/>
          <w:i/>
          <w:color w:val="7030A0"/>
          <w:sz w:val="24"/>
          <w:szCs w:val="24"/>
          <w:lang w:eastAsia="ru-RU"/>
        </w:rPr>
        <w:t>роблема</w:t>
      </w:r>
      <w:r w:rsidRPr="0082219F">
        <w:rPr>
          <w:rFonts w:ascii="Helvetica" w:eastAsia="Times New Roman" w:hAnsi="Helvetica" w:cs="Helvetica"/>
          <w:i/>
          <w:color w:val="7030A0"/>
          <w:sz w:val="24"/>
          <w:szCs w:val="24"/>
          <w:lang w:eastAsia="ru-RU"/>
        </w:rPr>
        <w:t xml:space="preserve"> современного общества и государства XXI века</w:t>
      </w:r>
      <w:r w:rsidRPr="00A019B3">
        <w:rPr>
          <w:rFonts w:ascii="Helvetica" w:eastAsia="Times New Roman" w:hAnsi="Helvetica" w:cs="Helvetica"/>
          <w:i/>
          <w:color w:val="7030A0"/>
          <w:sz w:val="24"/>
          <w:szCs w:val="24"/>
          <w:lang w:eastAsia="ru-RU"/>
        </w:rPr>
        <w:t>?</w:t>
      </w:r>
    </w:p>
    <w:p w:rsidR="00A019B3" w:rsidRPr="0082219F" w:rsidRDefault="00A019B3" w:rsidP="0082219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Проблемой современного общества и государства XXI века является проблема воспитания нового поколения россиян, способных осваивать информацию и принимать эффективные решения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Система образования сегодня является одним из важнейших и мощных факторов стабильности общества, социальным регулятором отношений между обществом и школой, так как содержание образования формируется под влиянием общества и общество изменяется под влиянием образования.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Гуманитарное образование в первую очередь формирует личность школьника, готовит его жить в меняющемся мире, в эколого-информационном обществе, учит человека современным формам общения, делает процесс обучения максимально способствующим раскрытию задатков и развитию способностей личности.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Вступая в разнообразные отношения с людьми, удовлетворяя свои материальные и духовные потребности, познавая мир и себя как частицу мира, ребенок включается в общество, становится его членом, потому что с первого в своей жизни вдоха он - существо общественное. А общественная сущность человека проявляется в его отношениях, связях с другими людьми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. Происходит процесс приобщения личности к обществу, а это и есть процесс формирования личности, который ученые называют социализацией.</w:t>
      </w:r>
    </w:p>
    <w:p w:rsidR="005B6306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</w:p>
    <w:p w:rsidR="00A019B3" w:rsidRDefault="00A019B3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7030A0"/>
          <w:sz w:val="24"/>
          <w:szCs w:val="24"/>
          <w:lang w:eastAsia="ru-RU"/>
        </w:rPr>
      </w:pPr>
      <w:r w:rsidRPr="00A019B3">
        <w:rPr>
          <w:rFonts w:ascii="Helvetica" w:eastAsia="Times New Roman" w:hAnsi="Helvetica" w:cs="Helvetica"/>
          <w:i/>
          <w:color w:val="7030A0"/>
          <w:sz w:val="24"/>
          <w:szCs w:val="24"/>
          <w:lang w:eastAsia="ru-RU"/>
        </w:rPr>
        <w:t>- Когда начинается процесс социализации?</w:t>
      </w:r>
    </w:p>
    <w:p w:rsidR="00A019B3" w:rsidRPr="0082219F" w:rsidRDefault="00A019B3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7030A0"/>
          <w:sz w:val="24"/>
          <w:szCs w:val="24"/>
          <w:lang w:eastAsia="ru-RU"/>
        </w:rPr>
      </w:pP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Процесс социализации начинается с рождения ребенка и длится всю жизнь человека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Становление личности происходит в познании окружающей среды, добра и зла, того, с чем придется столкнуться в дальнейшей жизни. Это происходит в процессе воспитания, образования и самовоспитания, когда человек самостоятельно определяет для себя цели и достигает их, когда, осознав чувство собственного достоинства, он уверен в своем положении в обществе.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Общепризнанно, </w:t>
      </w:r>
      <w:r w:rsidRPr="0082219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социализация личности - это способность к творчеству</w:t>
      </w:r>
      <w:r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, </w:t>
      </w:r>
      <w:r w:rsidRPr="0082219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это поведение в быту, восприятие культуры своего народа.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Социализация (от лат.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solialis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общественный) - процесс усвоения индивидом социального опыта, системы социальных связей и отношений. В процессе социализации человек приобретает убеждения, общественно одобряемые формы поведения, необходимые ему для нормальной жизни в обществе.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B6306" w:rsidRPr="0082219F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- Что способствует </w:t>
      </w:r>
      <w:r w:rsidRPr="0082219F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социализации вступающего в жизнь человека</w:t>
      </w: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?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Социализация личности происходит в трех сферах - деятельности, общении и самосознании.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условиях всеохватывающих </w:t>
      </w:r>
      <w:proofErr w:type="gram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перемен, происходящих в настоящее в</w:t>
      </w:r>
      <w:r w:rsidR="005B63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ремя в нашем обществе именно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образование способствует</w:t>
      </w:r>
      <w:proofErr w:type="gram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социализации вступающего в жизнь человека, самоопределению его как личности, пониманию им своего места в обществе, своих исторических корней.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Поэтому важной задачей является воспитание гражданина России, активного, способного к социальному творчеству, принципиального в отстаивании своих позиций, способного к участию в демократическом самоуправлении, чувствующего ответственность за судьбу страны, человеческой цивилизации, патриота родной культуры.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Выделяются следующие функ</w:t>
      </w:r>
      <w:r w:rsidR="00A019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ции школьного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образования: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сфере деятельности: формирование знаний, необходимых и достаточных для выполнения типичных видов деятельности каждого гражданина, ориентировка в основных видах социальной активности, осознание личных и социальных возможностей их осуществления;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в сфере общения: раскрытие социальных норм, обогащение содержания и форм общения, регулирующих взаимодействие людей, развитие умений общения;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 сфере самосознания: осмысление своей социальной принадлежности, формирование образа собственного "Я" как активного субъекта деятельности, социальных ролей, формирование самооценки и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саморегуляции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B6306" w:rsidRPr="0082219F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современном постиндустриальном обществе мощным аккумулятором и распределителем потоков социальной информации является </w:t>
      </w:r>
      <w:r w:rsidRPr="0082219F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глобальная сеть Интернет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Постоянно обновляемая информация виртуальных музеев, библиотек, СМИ служит источником социальной информации, необходимой для её исполь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зования на уроках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целях реализации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компетентностного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подхода 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образовании.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Опора на личный социальный опыт учащихся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помогает приблизить изучаемый материал к реальным жизненным ситуациям. Постоянное побуждение детей к высказыванию своего личного суждения (обязательно аргументированного), обсуждение вопросов с точки зрения права и в морально-нравственном аспекте, при этом решение не только задач воспитания нравственности и политической культуры, но и способствование расширению словарного запаса, развитию риторических навыков и навыков публичного выступления.</w:t>
      </w:r>
    </w:p>
    <w:p w:rsidR="005B6306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B6306" w:rsidRPr="0082219F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-</w:t>
      </w:r>
      <w:r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</w:t>
      </w: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Как создать условия для </w:t>
      </w:r>
      <w:r w:rsidRPr="0082219F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социализации учащихся</w:t>
      </w: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?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Сущность моей работы как у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чителя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заключается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в создании условий для социализации учащихся, передаче им социального опыта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путем их приобщения к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историческим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знаниям,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путем привлечения их к анализу ситуаций, требующих разрешения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основанных на социальном опыте учащихся в соответствии с общечеловеческими ценностями и духовными потребностями нравственной личности. Человеческое сообщество называется социумом, члены этого сообщества занимают определённую территорию, ведут совместную коллективную производительную деятельность. Общество - это обособившаяся от природы, но тесно с ней связанная часть материального мира, включающая в себя способы взаимодействия и формы объединения людей, способная создавать орудия труда и пользоваться ими в процессе труда. Общество - это</w:t>
      </w:r>
      <w:r w:rsidRPr="0082219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5" w:history="1">
        <w:r w:rsidRPr="0082219F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социум</w:t>
        </w:r>
      </w:hyperlink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которому присуще производственное и социальное разделение труда.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</w:t>
      </w:r>
      <w:r w:rsidR="00A019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 мной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стоит задача мудро и системно включить подростка в процесс усвоения социальных норм и культурных ценностей в неразрывном единстве с реализацией своей активности, саморазвитием и самореализацией в школьной среде, в социуме микрорайона. Это удается только в неразрывном единстве урочной и внеклассной работы по предмету.</w:t>
      </w:r>
    </w:p>
    <w:p w:rsidR="005B6306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B6306" w:rsidRPr="0082219F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Формы  социализации.</w:t>
      </w:r>
    </w:p>
    <w:p w:rsidR="00A019B3" w:rsidRPr="005B6306" w:rsidRDefault="00A019B3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Работая над аспектами социализации личности в школе, я изучила работы И. С. Кона, А. В. Мудрика, педагогическую концепцию Р. Штейнера (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Вальдорфская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школа) и выяснила, что важнейшие педагогические принципы, которым я следую в своей работе, близки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Вальдорфской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школе: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ориентация на уровень развития, социальный опыт и потребности отдельного учащегося, индивидуальное стимулирование;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расширение детского самоуправления, партнерский стиль взаимоотношений между учителем и учащимися;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усиление гражданско-правового воспитания в духе толерантности и общечеловеческих идеалов (правды, добра, красоты и свободы);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организация воспитательной работы на принципах единства прав и обязанностей;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тесная связь с родителями, общественными организациями.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00B050"/>
          <w:sz w:val="20"/>
          <w:szCs w:val="20"/>
          <w:lang w:eastAsia="ru-RU"/>
        </w:rPr>
        <w:t>Использова</w:t>
      </w:r>
      <w:r w:rsidR="00A019B3" w:rsidRPr="005B6306">
        <w:rPr>
          <w:rFonts w:ascii="Helvetica" w:eastAsia="Times New Roman" w:hAnsi="Helvetica" w:cs="Helvetica"/>
          <w:color w:val="00B050"/>
          <w:sz w:val="20"/>
          <w:szCs w:val="20"/>
          <w:lang w:eastAsia="ru-RU"/>
        </w:rPr>
        <w:t>ние ИКТ</w:t>
      </w:r>
      <w:r w:rsidR="00A019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уроках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позволяет изменить взаимодействие "учитель-ученик": не только передавать школьнику знания, но и развивать у него логику, мышление, превратить его не в пассивного слушателя, а в активного участника, соавтора урока.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Информатизация образовательного процесса - это реальность сегодняшнего дня, информационно-коммуникационные технологии уверенно завоевывают себе место в учебно-воспитательном процессе.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Информационные технологии позволяют по- новому использовать на уроках истории текстовую, звуковую, графическую и видеоинформацию, пользоваться самыми различными источниками информации, помогают работать по- новому интересно, увлекательно, это верный путь в будущее школьного образования.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знания. Опыт работы показал,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Поэтому очень важна роль учителя в раскрытии возможности новых компьютерных технологий. Одним из таких инструментов является программа </w:t>
      </w:r>
      <w:proofErr w:type="spellStart"/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Power</w:t>
      </w:r>
      <w:proofErr w:type="spellEnd"/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</w:t>
      </w:r>
      <w:proofErr w:type="spellStart"/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Point</w:t>
      </w:r>
      <w:proofErr w:type="spellEnd"/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. В данной программе учитель, учащиеся составляют презентации, которые позволяют создать информационную поддержку при подготовке, проведении уроков истории и обществоведения. Программа дает возможность использовать на уроке карты, рисунки, портреты исторических деятелей, видеофрагменты, диаграммы.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i/>
          <w:color w:val="00B050"/>
          <w:sz w:val="20"/>
          <w:szCs w:val="20"/>
          <w:lang w:eastAsia="ru-RU"/>
        </w:rPr>
        <w:t>Презентация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позволяет иллюстрировать свой рассказ. Очень занимательна форма подготовки домашнего задания в виде выполнения презентации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При подготовке презентации ученик должен провести огромную научно- 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превращается в компьютерного художника (слайд должен быть красивым и отражать внутреннее отношение к излагаемому вопросу). Данный вид учебной деятельности позволяет развивать у ученика логическое мышление, формирует ОУУН. Ранее бесцветные, порой неподкрепляемые даже иллюстрациями выступления, превращаются </w:t>
      </w:r>
      <w:proofErr w:type="gram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яркие и запоминающиеся. В процессе демонстрации презентации ученики приобретают социальный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так как умение работать с компьютером является одним из элементов современной молодежной культуры.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наглядной, эмоциональной, информационной насыщенности урока и активации познавательной деятельности учащихся на уроке активно использую ИКТ (слайд-шоу, работу с электронными учебниками, интерактивными картами и тестами, интерактивной доской);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применяю технологии проектных исследований школьников, предполагающих поиск, обработку и подачу ими найденной информации;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стимулирую познавательную активность учащихся через творческие задания, работу с документами, виртуальные музейные экскурсии.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мире постоянно увеличивается объем знаний, происходит огромное количество открытий и достижений, быстро устаревают уже имеющиеся сведения, каждому человеку необходимо, но не всегда просто, ориентироваться во всевозрастающем потоке информации - все это заставляет задуматься о том, что источник новых знаний следует искать непосредственно внутри системы образования и образовательных процессов.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Одним из таких источников сейчас становится </w:t>
      </w:r>
      <w:r w:rsidRPr="0082219F">
        <w:rPr>
          <w:rFonts w:ascii="Helvetica" w:eastAsia="Times New Roman" w:hAnsi="Helvetica" w:cs="Helvetica"/>
          <w:i/>
          <w:color w:val="00B050"/>
          <w:sz w:val="20"/>
          <w:szCs w:val="20"/>
          <w:lang w:eastAsia="ru-RU"/>
        </w:rPr>
        <w:t xml:space="preserve">исследовательская деятельность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учащихся. Приобщение школьников к исследовательской деятельности является одним из способов формирования активной жизненной позиции молодого человека.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Стратегией исследовательской деятельности является решение основополагающей задачи образования и воспитания, повышение качества образования -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Мной как учителем - предметником проблема исследовательской деятельности учащихся решается в нескольких направлениях и с моей точки зрения это правильно и наиболее отвечает целям и задачам современного образования.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практике для учащихся исследовательская деятельность помогает познакомиться со структурой и методами научного исследования, совместно со сверстниками искать темы для исследования, самостоятельно планировать свою деятельность, учиться искусству дискуссии, что является основой становления активного образа мышления и способности овладеть системой постоянных и строго определенных действий, то есть алгоритмом, который поможет им в дальнейшем правильно.</w:t>
      </w:r>
      <w:proofErr w:type="gramEnd"/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Результатом исследовательской деятельности стали творческие проекты, компьютерные презентации, исследовательские работы.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Во-первых, в ходе урочной деятельности учащимся начиная с пятого класса, и это очень важно, чем раньше, тем лучше, предлагается участие в исследовательской деятельности на элементарном уровне - найти ответ, на конкретный вопрос, исследовав документ, либо опросив по определенному вопросу своих близких.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8-9-х классах исследовательская работа активизируется, поднимается на принципиально новый уровень, включающий несколько основных этапов: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Через систему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предпрофильного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профильного обучения, организационную деятельность - экскурсии,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разноуровневые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конкурсы и конференции, проектную и исследовательскую деятельность.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</w:t>
      </w:r>
      <w:proofErr w:type="gram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втором этапе учащиеся находят или выбирают из предложенного наиболее для них значимые темы и начинают набирать материал для написания работы.</w:t>
      </w:r>
      <w:proofErr w:type="gram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дает эта работа? Конечно же, главное - социализацию подростка.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На третьем этапе начинается обработка и демонстрация результатов, которая требует от учащегося достаточно высоких коммуникативных способностей.</w:t>
      </w:r>
    </w:p>
    <w:p w:rsidR="00A019B3" w:rsidRPr="0082219F" w:rsidRDefault="00A019B3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Системно-деятельностный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подход в обучении, организация исследовательской работы школьников способствуют использованию сильных сторон каждого обучающегося.</w:t>
      </w:r>
    </w:p>
    <w:p w:rsidR="005B6306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B6306" w:rsidRPr="0082219F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5B6306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- Когда ученик полноправный член общества?</w:t>
      </w:r>
    </w:p>
    <w:p w:rsid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Социализация дает личности возможность функционировать в качестве полноправного члена общества.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Таким образом, социализация - это присвоение подрастающим поколением социально-психических механизмов полноценного функционирования человека.</w:t>
      </w:r>
    </w:p>
    <w:p w:rsidR="005B6306" w:rsidRPr="0082219F" w:rsidRDefault="005B6306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Итак, на каждом уроке, на внеклассных мероприятиях последовательно создаются условия, чтобы каждый ученик почувствовал себя винтиком единого школьного механизма, а впоследствии - гражданином единого российского общества.</w:t>
      </w:r>
      <w:r w:rsidR="00A019B3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Данный подход позволяет поддерживать и развивать мотивацию учебной деятельности.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Цель своей работы я вижу в создании условий для духовно-ценностной и практической ориентации учащихся в окружающем мире через систему краеведческой работы. Ребята защищают научно-исследовательские работы: "Черемховское каменноугольное месторождение" (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Айгужинова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Кристина), "Афанасий 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Павлантьевич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Белобородов: из крестьян в генералы" (</w:t>
      </w:r>
      <w:proofErr w:type="spell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Груббе</w:t>
      </w:r>
      <w:proofErr w:type="spell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Оксана), "Генерал - полковник Константин Иванович Провалов: в огне передовых линий" (Сахаровская Софья), которые получили высокую оценку.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Интересны и содержательны краеведческие презентации в рамках всероссийского конкурса: "Моя Россия. Великое в малом" об озере Байкале, улицах и памятниках города Черемхово, о развитии каменного угля. Данные работы пополнили фонд музея лицея. Музей лицея ежегодно в городском конкурсе занимает первое место и в этом есть большой вклад исследовательской деятельности краеведов.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мыслительной деятельности учащихся помогает заложить основы для формирования ключевых компетенций.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Приобщение учащихся к проектной, научно-исследовательской, поисковой деятельности является одной из форм обучения в современной школе. Проект рассматривается как эффективный способ развивающего и проблемного обучения. Данный вид деятельности многофункционален в большей степени, чем многие другие. Проектная деятельность наглядно демонстрирует возможности индивидуального и группового (разнообразных образовательных маршрутов) проектов. </w:t>
      </w:r>
      <w:proofErr w:type="gram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переводе с латинского проектная технология означает "самостоятельный поиск пути" ("брошенный вперед").</w:t>
      </w:r>
      <w:proofErr w:type="gramEnd"/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проектов даёт возможность для создания личностно - развивающей ситуации, позволяющей реализовать творческие силы, обеспечить выработку собственного мнения, своего стиля деятельности. Метод проектов - личностно - ориентированный метод обучения, основанный на самостоятельной деятельности обучающихся по разработке проблемы и оформлении практического результата. Учащиеся включены в реальную учебную, творческую деятельность, которая не только привлекает новизной, необычностью и занимательностью, что само по себе становится сильнейшим стимулом познавательного интереса, но и развивает потребность выявлять проблемы и разрешать возникающие противоречия.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благоприятным условиям следует отнести: продуктивность работы, т.к. коллективный разум способен решить многие проблемы быстрее и эффективнее; способность к диалогу, помощи и сотрудничеству; сплоченность; преобладание хорошего настроения; признание права иметь свое мнение каждому ученику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. Общественное мнение, возникающее в группе, является стимулом в развитии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lastRenderedPageBreak/>
        <w:t>познавательного интереса каждого ученика, т.к. коллектив оценивает участие каждого. Работа группы, ее внутренне самоуправление позволяет развивать самооценку учеников.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Социализация изучается философией, социологией, социальной психологией, психологией, педагогикой, историей и этнографией. Социализация охватывает все процессы приобщения к культуре, обучения и воспитания, с помощью которых человек приобретает социальную природу и способность участвовать в социальной жизни. В процессе социализации принимает участие все окружение индивида: семья, соседи, сверстники в детском заведении, школе, средства массовой информации.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Процесс социализации непрерывен и продолжается в течение всей жизни человека.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Жизнь - это адаптация, процесс непрерывного обновления и изменения. Окружающий нас мир меняется, требуя соответствующих изменений и от нас. Миру нужен самостоятельный человек. Еще на школьной скамье ребенка нужно научить ориентироваться в быстро меняющемся мире, строить отношения с другими людьми в рамках цивилизованного диалога, принимать самостоятельные решения. </w:t>
      </w:r>
      <w:r w:rsidRPr="0082219F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Частью процесса социализации является воспитание и обучение. Именно школа должна помочь состояться молодому человеку. Поэтому успешная социализация учащихся должна быть основной педагогической идеей каждой школы.</w:t>
      </w: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Успешная реализация этой идеи может осуществляться только одним способом - созданием для ученика условий свободы, творчества, уважения каждого отдельного ученика и совместное взаимодействие с миром, человечеством, с самим собой.</w:t>
      </w:r>
    </w:p>
    <w:p w:rsidR="0082219F" w:rsidRPr="0082219F" w:rsidRDefault="0082219F" w:rsidP="00822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Современное общество предъявляет высокие требования к развитию личности. Формирование молодого человека с критическим, нестандартным мышлением, способного искать и находить </w:t>
      </w:r>
      <w:proofErr w:type="gramStart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взвешенные решения, основанные на самостоятельном исследовании окружающего мира является</w:t>
      </w:r>
      <w:proofErr w:type="gramEnd"/>
      <w:r w:rsidRPr="008221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одной из задач Стратегической национальной образовательной инициативы "Наша новая школа". Именно такие члены нашего общества будут определять успехи России в будущем.</w:t>
      </w:r>
    </w:p>
    <w:p w:rsidR="0095719A" w:rsidRDefault="0095719A"/>
    <w:sectPr w:rsidR="0095719A" w:rsidSect="00601AE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9B8"/>
    <w:multiLevelType w:val="multilevel"/>
    <w:tmpl w:val="C818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9F"/>
    <w:rsid w:val="00214163"/>
    <w:rsid w:val="005B6306"/>
    <w:rsid w:val="00601AE7"/>
    <w:rsid w:val="0082219F"/>
    <w:rsid w:val="0095719A"/>
    <w:rsid w:val="00A0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9A"/>
  </w:style>
  <w:style w:type="paragraph" w:styleId="1">
    <w:name w:val="heading 1"/>
    <w:basedOn w:val="a"/>
    <w:link w:val="10"/>
    <w:uiPriority w:val="9"/>
    <w:qFormat/>
    <w:rsid w:val="00822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21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219F"/>
  </w:style>
  <w:style w:type="character" w:styleId="a4">
    <w:name w:val="Emphasis"/>
    <w:basedOn w:val="a0"/>
    <w:uiPriority w:val="20"/>
    <w:qFormat/>
    <w:rsid w:val="0082219F"/>
    <w:rPr>
      <w:i/>
      <w:iCs/>
    </w:rPr>
  </w:style>
  <w:style w:type="paragraph" w:styleId="a5">
    <w:name w:val="Normal (Web)"/>
    <w:basedOn w:val="a"/>
    <w:uiPriority w:val="99"/>
    <w:semiHidden/>
    <w:unhideWhenUsed/>
    <w:rsid w:val="0082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2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0%BE%D1%86%D0%B8%D1%83%D0%BC/o%D0%A1%D0%BE%D1%86%D0%B8%D1%83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2013-12-08T14:42:00Z</dcterms:created>
  <dcterms:modified xsi:type="dcterms:W3CDTF">2014-03-03T19:45:00Z</dcterms:modified>
</cp:coreProperties>
</file>