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27" w:rsidRPr="007F3DAF" w:rsidRDefault="00E02945" w:rsidP="00B37B2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Cs/>
          <w:noProof/>
          <w:kern w:val="36"/>
          <w:sz w:val="33"/>
          <w:szCs w:val="33"/>
          <w:lang w:eastAsia="ru-RU"/>
        </w:rPr>
        <w:drawing>
          <wp:anchor distT="0" distB="0" distL="114300" distR="114300" simplePos="0" relativeHeight="251658240" behindDoc="1" locked="0" layoutInCell="1" allowOverlap="1" wp14:anchorId="606ADA69" wp14:editId="7E49DE02">
            <wp:simplePos x="0" y="0"/>
            <wp:positionH relativeFrom="column">
              <wp:posOffset>4154805</wp:posOffset>
            </wp:positionH>
            <wp:positionV relativeFrom="paragraph">
              <wp:posOffset>-6350</wp:posOffset>
            </wp:positionV>
            <wp:extent cx="2112010" cy="2112010"/>
            <wp:effectExtent l="0" t="0" r="2540" b="254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1" name="Рисунок 1" descr="C:\Users\Вован\Desktop\4526768-no-drugs-sign-and-sy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н\Desktop\4526768-no-drugs-sign-and-syri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27" w:rsidRPr="007F3DAF"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  <w:t xml:space="preserve">Классный </w:t>
      </w:r>
      <w:r w:rsidR="007F3DAF" w:rsidRPr="007F3DAF"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  <w:t>час "</w:t>
      </w:r>
      <w:r w:rsidR="00F97853"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  <w:t>Злой волшебник наркотик</w:t>
      </w:r>
      <w:r w:rsidR="007F3DAF" w:rsidRPr="007F3DAF"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  <w:t>"</w:t>
      </w:r>
    </w:p>
    <w:p w:rsidR="007F3DAF" w:rsidRDefault="007F3DAF" w:rsidP="00B37B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 </w:t>
      </w: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усвоение школьниками знаний о наркотической зависимости.</w:t>
      </w:r>
    </w:p>
    <w:p w:rsidR="00B37B27" w:rsidRPr="00B37B27" w:rsidRDefault="00B37B27" w:rsidP="00B37B2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Задачи:</w:t>
      </w:r>
    </w:p>
    <w:p w:rsidR="00B37B27" w:rsidRPr="00B37B27" w:rsidRDefault="00B37B27" w:rsidP="00B37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учащихся с опасностью, которую таят наркотики</w:t>
      </w:r>
    </w:p>
    <w:p w:rsidR="00B37B27" w:rsidRPr="00B37B27" w:rsidRDefault="00B37B27" w:rsidP="00B37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Выработать у детей стратегию безопасного поведения</w:t>
      </w:r>
    </w:p>
    <w:p w:rsidR="00B37B27" w:rsidRPr="00B37B27" w:rsidRDefault="00B37B27" w:rsidP="00B37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Попытаться сформировать мотивацию на нетерпимое отношение к наркотикам</w:t>
      </w:r>
      <w:bookmarkStart w:id="0" w:name="_GoBack"/>
      <w:bookmarkEnd w:id="0"/>
    </w:p>
    <w:p w:rsidR="00B37B27" w:rsidRPr="00B37B27" w:rsidRDefault="00B37B27" w:rsidP="00B37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умения рассуждать, анализировать, обобщать полученные знания</w:t>
      </w:r>
    </w:p>
    <w:p w:rsidR="00B37B27" w:rsidRPr="00B37B27" w:rsidRDefault="00B37B27" w:rsidP="00B37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умение работать в группе</w:t>
      </w:r>
    </w:p>
    <w:p w:rsidR="00B37B27" w:rsidRDefault="00B37B27" w:rsidP="00B37B2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занятия</w:t>
      </w:r>
    </w:p>
    <w:p w:rsidR="00A37359" w:rsidRPr="00B37B27" w:rsidRDefault="00A37359" w:rsidP="00B37B2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 Дети работают в группах)</w:t>
      </w:r>
    </w:p>
    <w:p w:rsidR="00B37B27" w:rsidRPr="007F3DAF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  <w:r w:rsidRPr="007F3DAF">
        <w:rPr>
          <w:rFonts w:ascii="Helvetica" w:eastAsia="Times New Roman" w:hAnsi="Helvetica" w:cs="Helvetica"/>
          <w:bCs/>
          <w:color w:val="333333"/>
          <w:sz w:val="20"/>
          <w:szCs w:val="20"/>
          <w:u w:val="single"/>
          <w:lang w:eastAsia="ru-RU"/>
        </w:rPr>
        <w:t>ПСИХОЛОГИЧЕСКАЯ ИГРА “СЮРПРИЗ”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7359">
        <w:rPr>
          <w:rFonts w:ascii="Helvetica" w:eastAsia="Times New Roman" w:hAnsi="Helvetica" w:cs="Helvetica"/>
          <w:bCs/>
          <w:color w:val="333333"/>
          <w:sz w:val="20"/>
          <w:szCs w:val="20"/>
          <w:u w:val="single"/>
          <w:lang w:eastAsia="ru-RU"/>
        </w:rPr>
        <w:t>ЦЕЛЬ ИГРЫ</w:t>
      </w: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выяснить и обсудить мотивы начала потребления наркотиков.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7359">
        <w:rPr>
          <w:rFonts w:ascii="Helvetica" w:eastAsia="Times New Roman" w:hAnsi="Helvetica" w:cs="Helvetica"/>
          <w:bCs/>
          <w:color w:val="333333"/>
          <w:sz w:val="20"/>
          <w:szCs w:val="20"/>
          <w:u w:val="single"/>
          <w:lang w:eastAsia="ru-RU"/>
        </w:rPr>
        <w:t>МАТЕРИАЛЫ</w:t>
      </w: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непрозрачная коробочка, в ней конфета – муляж.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посмотрите, какая необычная коробочка стоит у вас на столе! То, что в ней лежит – “плохо”, “нельзя”, “запрещено” и даже опасно.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(Коробочка лежит посередине круга, каждый участник может проявить себя по отношению к этой коробочке, как хочет)</w:t>
      </w:r>
    </w:p>
    <w:p w:rsidR="00B37B27" w:rsidRPr="00B37B27" w:rsidRDefault="00B37B27" w:rsidP="00B37B27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Приём “Мозговой штурм”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что бы это могло быть?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в группах предлагают свои версии, учитель записывает на доске)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Хотите узнать, что же всё-таки там лежит?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Посмотрите!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ВЫВОД: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все знали, что то, что лежит в коробочке – это – “плохо”, “нельзя”, “запрещено” и даже опасно, но, несмотря на это, открыли коробочку.</w:t>
      </w:r>
      <w:proofErr w:type="gramEnd"/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 не захотели принять во внимание мои предупреждения.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бывает и в жизни, все знают, что алкоголь, курение, наркотики – это “плохо”, нехорошо и даже опасно, но всё же многие употребляют их.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Почему?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предлагают свои версии, я пишу на доске)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Очень часто в юном возрасте это происходит просто из любопытства, а потом человек привыкает к этому, и отказаться бывает очень трудно.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выясним тему нашего сегодняшнего занятия.</w:t>
      </w:r>
    </w:p>
    <w:p w:rsidR="00B37B27" w:rsidRPr="00A37359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ru-RU"/>
        </w:rPr>
      </w:pPr>
      <w:r w:rsidRPr="00A3735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Игра “Собери слово”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(Ребятам раздаются карточки с разрезанными буквами, они должны составить из букв слова </w:t>
      </w:r>
      <w:proofErr w:type="gramEnd"/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Й Л </w:t>
      </w:r>
      <w:proofErr w:type="gramStart"/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</w:t>
      </w:r>
      <w:proofErr w:type="gramEnd"/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О </w:t>
      </w: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злой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К В </w:t>
      </w:r>
      <w:proofErr w:type="gramStart"/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Ш</w:t>
      </w:r>
      <w:proofErr w:type="gramEnd"/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О Е Л Н Б И </w:t>
      </w: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волшебник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А </w:t>
      </w:r>
      <w:proofErr w:type="gramStart"/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О Н К И Т К </w:t>
      </w: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наркотик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 </w:t>
      </w: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из этих слов попробуем сформулировать тему нашего классного часа.</w:t>
      </w:r>
    </w:p>
    <w:p w:rsidR="00B37B27" w:rsidRPr="00B37B27" w:rsidRDefault="00B37B27" w:rsidP="00B37B27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“Злой волшебник наркотик”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почему же наркотик называют “злой”?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(версии детей)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почему волшебник?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(версии детей)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Что такое наркомания?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“Нарке”-</w:t>
      </w: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(от </w:t>
      </w:r>
      <w:proofErr w:type="gramStart"/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древнегреческого</w:t>
      </w:r>
      <w:proofErr w:type="gramEnd"/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означает недвижимость, беспамятство. В последнее время наркомания захватила молодое поколение. Белый наркотик называют “Белой смертью”. Наркомания – это болезненное, непреодолимое пристрастие к наркотическим средствам, лекарствам, таблеткам.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Отчего люди становятся наркоманами?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“Попробуй, это интересно”, провоцируют: “Наркотики – для </w:t>
      </w:r>
      <w:proofErr w:type="gramStart"/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смелых</w:t>
      </w:r>
      <w:proofErr w:type="gramEnd"/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ты же не трус? Нет? Так попробуй”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самых сильных, умных людей, с ними никто не может справиться.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Почему </w:t>
      </w:r>
      <w:proofErr w:type="gramStart"/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попробовав 1 раз наркотик человек навсегда становится наркоманом</w:t>
      </w:r>
      <w:proofErr w:type="gramEnd"/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“Высохший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Спасите! Умираю! Доктор, укол! Черви белые, черви грызут меня!”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наркоман.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Почему преступления часто совершают наркоманы?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 идет на все – на обман, на воровство и даже на убийство, лишь бы достать наркотики. Наркотик это безжалостный палач, который требует: “Укради, убей, достань очередную дозу, прими её, иначе я подвергну тебя жуткой пытке”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 можно избежать наркомании?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прикасайтесь к наркотикам, не берите их в руки, не кладите в карман или сумку, не прячьте, не передавайте другим. Учтите, что наркоманы – подлые люди. Они могут дать наркотики на хранение и сами донесут, чтобы отвести подозрение от себя. 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Чтение учителем текста Дж. </w:t>
      </w:r>
      <w:proofErr w:type="spellStart"/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Родари</w:t>
      </w:r>
      <w:proofErr w:type="spellEnd"/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“РЫБЫ”</w:t>
      </w:r>
    </w:p>
    <w:p w:rsidR="00B37B27" w:rsidRPr="00B37B27" w:rsidRDefault="00B37B27" w:rsidP="00B37B2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37B2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- Будь осторожна! – сказала как – то большая рыба рыбке маленькой. Вот эт</w:t>
      </w:r>
      <w:proofErr w:type="gramStart"/>
      <w:r w:rsidRPr="00B37B2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о-</w:t>
      </w:r>
      <w:proofErr w:type="gramEnd"/>
      <w:r w:rsidRPr="00B37B2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крючок! Не трогай его! Не хватай!</w:t>
      </w:r>
    </w:p>
    <w:p w:rsidR="00B37B27" w:rsidRPr="00B37B27" w:rsidRDefault="00B37B27" w:rsidP="00B37B2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37B2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- Почему? – спросила маленькая рыбка.</w:t>
      </w:r>
    </w:p>
    <w:p w:rsidR="00B37B27" w:rsidRPr="00B37B27" w:rsidRDefault="00B37B27" w:rsidP="00B37B2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37B2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- По двум причинам, - ответила большая рыба. Начнём с того, что если ты схватишь его, тебя поймают, обваляют в муке и пожарят на сковородке. А затем съедят с гарниром из салата.</w:t>
      </w:r>
    </w:p>
    <w:p w:rsidR="00B37B27" w:rsidRPr="00B37B27" w:rsidRDefault="00B37B27" w:rsidP="00B37B2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37B2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- Ой, </w:t>
      </w:r>
      <w:proofErr w:type="gramStart"/>
      <w:r w:rsidRPr="00B37B2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ой</w:t>
      </w:r>
      <w:proofErr w:type="gramEnd"/>
      <w:r w:rsidRPr="00B37B2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! Спасибо тебе большое, что предупредила! Ты спасла мне жизнь! А вторая причина?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А вторая причина в том, - объяснила большая рыба, - что я хочу тебя съесть!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какой ситуации оказалась маленькая рыбка? (версии детей)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Может ли человек оказаться в такой ситуации? (версии детей)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Вспомните, почему нельзя слушать чужих людей, брать у них незнакомые продукты, пробовать их, нюхать?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(Версии детей)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 учителя (если не прозвучит в ответах детей):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Есть разные вещества, которые могут выглядеть привлекательно в виде жвачек, таблеток, витаминов, сигарет, приятно пахнущих веществ. Это очень опасные вещества. Попробовав их, человек, даже взрослый, попадает в ситуацию маленькой рыбки – будет постоянно </w:t>
      </w:r>
      <w:proofErr w:type="gramStart"/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находиться под угрозой быть</w:t>
      </w:r>
      <w:proofErr w:type="gramEnd"/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съеденным.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Наркотики очень опасны для здоровья, от наркотической зависимости очень трудно вылечиться.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Помните: наркотики – это болезнь и гибель человека.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поясняют плакаты и призывы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-Мы много говорили о наркомании. Говорили о том, что, попробовав наркотик даже один раз, можно привыкнуть и стать наркоманом. И, если вам будут предлагать попробовать наркотик знакомые, друзья, ни в коем случае никогда не соглашайтесь.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ПСИХОЛОГИЧЕСКАЯ ИГРА “ШПРИЦ”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Участникам даётся задание придумать несколько вариантов отказа от принятия наркотика. Ведущий уговаривает взять шприц, используя различные варианты.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Обсуждение игры: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Легко ли было придумать отказ?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Какой отказ вам понравился?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себя чувствовали, когда отказывали?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мы встанем в круг, возьмемся за руки и повторим за мной то, что я скажу:</w:t>
      </w:r>
    </w:p>
    <w:p w:rsidR="00B37B27" w:rsidRPr="00B37B27" w:rsidRDefault="00B37B27" w:rsidP="00B37B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7B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Ни под каким видом, ни под каким предлогом, ни из любопытства, ни из чувства товарищества, ни в одиночку, ни в группе, мы не будем принимать, нюхать и пробовать наркотики. Мы за здоровый образ жизни. “Мы говорим наркотикам - нет!”</w:t>
      </w:r>
    </w:p>
    <w:tbl>
      <w:tblPr>
        <w:tblW w:w="8927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8737"/>
        <w:gridCol w:w="95"/>
      </w:tblGrid>
      <w:tr w:rsidR="00B37B27" w:rsidRPr="00B37B27" w:rsidTr="00F97853">
        <w:trPr>
          <w:tblCellSpacing w:w="15" w:type="dxa"/>
        </w:trPr>
        <w:tc>
          <w:tcPr>
            <w:tcW w:w="50" w:type="dxa"/>
            <w:vAlign w:val="center"/>
          </w:tcPr>
          <w:p w:rsidR="00B37B27" w:rsidRPr="00B37B27" w:rsidRDefault="00B37B27" w:rsidP="00B37B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  <w:gridSpan w:val="2"/>
            <w:vAlign w:val="center"/>
          </w:tcPr>
          <w:p w:rsidR="00B37B27" w:rsidRPr="00F97853" w:rsidRDefault="00F97853" w:rsidP="00B3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 занятия дети в группах составляют ромашку «Здоровый образ жизни».</w:t>
            </w:r>
          </w:p>
        </w:tc>
      </w:tr>
      <w:tr w:rsidR="00B37B27" w:rsidRPr="00B37B27" w:rsidTr="00F97853">
        <w:trPr>
          <w:gridAfter w:val="1"/>
          <w:wAfter w:w="50" w:type="dxa"/>
          <w:tblCellSpacing w:w="15" w:type="dxa"/>
        </w:trPr>
        <w:tc>
          <w:tcPr>
            <w:tcW w:w="8787" w:type="dxa"/>
            <w:gridSpan w:val="2"/>
            <w:vAlign w:val="center"/>
          </w:tcPr>
          <w:p w:rsidR="00B37B27" w:rsidRPr="00B37B27" w:rsidRDefault="00B37B27" w:rsidP="00B3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289" w:rsidRDefault="00F02289" w:rsidP="00B37B27"/>
    <w:sectPr w:rsidR="00F02289" w:rsidSect="00E029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82D"/>
    <w:multiLevelType w:val="multilevel"/>
    <w:tmpl w:val="C2D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D7B97"/>
    <w:multiLevelType w:val="multilevel"/>
    <w:tmpl w:val="259A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27"/>
    <w:rsid w:val="001B126C"/>
    <w:rsid w:val="007F3DAF"/>
    <w:rsid w:val="00A37359"/>
    <w:rsid w:val="00B37B27"/>
    <w:rsid w:val="00E02945"/>
    <w:rsid w:val="00F02289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6D0E7"/>
            <w:bottom w:val="none" w:sz="0" w:space="0" w:color="auto"/>
            <w:right w:val="single" w:sz="6" w:space="6" w:color="A6D0E7"/>
          </w:divBdr>
          <w:divsChild>
            <w:div w:id="15550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8</cp:revision>
  <dcterms:created xsi:type="dcterms:W3CDTF">2014-12-08T18:44:00Z</dcterms:created>
  <dcterms:modified xsi:type="dcterms:W3CDTF">2014-12-23T18:07:00Z</dcterms:modified>
</cp:coreProperties>
</file>