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AB" w:rsidRDefault="005701EC">
      <w:r>
        <w:t>На заметку родителям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>Ребёнок, окружённый критикой, учится обвинять.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>Ребёнок, окружённый насмешками, учится быть недоверчивым.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>Ребёнок, окружённый враждебностью</w:t>
      </w:r>
      <w:proofErr w:type="gramStart"/>
      <w:r>
        <w:t xml:space="preserve"> ,</w:t>
      </w:r>
      <w:proofErr w:type="gramEnd"/>
      <w:r>
        <w:t xml:space="preserve"> учится бороться.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>Ребёнок, окружённый позором, учится чувствовать вину.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>Ребёнок, окружённый терпением, учится быть терпеливым.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>Ребёнок, окружённый похвалами, учится быть уверенным.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>Ребёнок, окружённый честностью, учится быть справедливым.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>Ребёнок, окружённый безопасностью, учится вере.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>Ребёнок, окружённый одобрением, учится уважать себя.</w:t>
      </w:r>
    </w:p>
    <w:p w:rsidR="005701EC" w:rsidRDefault="005701EC" w:rsidP="005701EC">
      <w:pPr>
        <w:pStyle w:val="a3"/>
        <w:numPr>
          <w:ilvl w:val="0"/>
          <w:numId w:val="1"/>
        </w:numPr>
      </w:pPr>
      <w:r>
        <w:t xml:space="preserve">Ребёнок, окружённый симпатией и дружбой, учится находить любовь в этом мире.  </w:t>
      </w:r>
    </w:p>
    <w:p w:rsidR="005701EC" w:rsidRDefault="005701EC" w:rsidP="005701EC">
      <w:bookmarkStart w:id="0" w:name="_GoBack"/>
      <w:bookmarkEnd w:id="0"/>
    </w:p>
    <w:sectPr w:rsidR="0057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3BF"/>
    <w:multiLevelType w:val="hybridMultilevel"/>
    <w:tmpl w:val="A0C889CA"/>
    <w:lvl w:ilvl="0" w:tplc="4CEA1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C"/>
    <w:rsid w:val="002A11AB"/>
    <w:rsid w:val="0057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ширыбырова</dc:creator>
  <cp:lastModifiedBy>ширыбырова</cp:lastModifiedBy>
  <cp:revision>2</cp:revision>
  <dcterms:created xsi:type="dcterms:W3CDTF">2013-12-20T14:06:00Z</dcterms:created>
  <dcterms:modified xsi:type="dcterms:W3CDTF">2013-12-20T14:13:00Z</dcterms:modified>
</cp:coreProperties>
</file>