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58" w:rsidRPr="000A6558" w:rsidRDefault="000A6558" w:rsidP="000A655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0A6558">
        <w:rPr>
          <w:b/>
          <w:bCs/>
          <w:color w:val="000000"/>
          <w:sz w:val="28"/>
          <w:szCs w:val="28"/>
          <w:u w:val="single"/>
        </w:rPr>
        <w:t>Требования к содержанию и оформлению проекта (работы</w:t>
      </w:r>
      <w:r w:rsidRPr="000A6558">
        <w:rPr>
          <w:b/>
          <w:color w:val="000000"/>
          <w:sz w:val="28"/>
          <w:szCs w:val="28"/>
          <w:u w:val="single"/>
        </w:rPr>
        <w:t>)</w:t>
      </w:r>
    </w:p>
    <w:p w:rsidR="000A6558" w:rsidRPr="000A6558" w:rsidRDefault="000A6558" w:rsidP="000A6558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</w:rPr>
      </w:pPr>
      <w:r w:rsidRPr="000A6558">
        <w:rPr>
          <w:rFonts w:ascii="Times New Roman" w:hAnsi="Times New Roman" w:cs="Times New Roman"/>
          <w:color w:val="000000"/>
        </w:rPr>
        <w:t xml:space="preserve">Работа выполняется на </w:t>
      </w:r>
      <w:r w:rsidRPr="000A6558">
        <w:rPr>
          <w:rFonts w:ascii="Times New Roman" w:hAnsi="Times New Roman" w:cs="Times New Roman"/>
          <w:color w:val="000000"/>
          <w:u w:val="single"/>
        </w:rPr>
        <w:t>стандартных страницах</w:t>
      </w:r>
      <w:r w:rsidRPr="000A6558">
        <w:rPr>
          <w:rFonts w:ascii="Times New Roman" w:hAnsi="Times New Roman" w:cs="Times New Roman"/>
          <w:color w:val="000000"/>
        </w:rPr>
        <w:t xml:space="preserve"> белой бумаги формата А</w:t>
      </w:r>
      <w:proofErr w:type="gramStart"/>
      <w:r w:rsidRPr="000A6558">
        <w:rPr>
          <w:rFonts w:ascii="Times New Roman" w:hAnsi="Times New Roman" w:cs="Times New Roman"/>
          <w:color w:val="000000"/>
        </w:rPr>
        <w:t>4</w:t>
      </w:r>
      <w:proofErr w:type="gramEnd"/>
      <w:r w:rsidRPr="000A6558">
        <w:rPr>
          <w:rFonts w:ascii="Times New Roman" w:hAnsi="Times New Roman" w:cs="Times New Roman"/>
          <w:color w:val="000000"/>
        </w:rPr>
        <w:t xml:space="preserve">. Размер шрифта - </w:t>
      </w:r>
      <w:r w:rsidRPr="000A6558">
        <w:rPr>
          <w:rFonts w:ascii="Times New Roman" w:hAnsi="Times New Roman" w:cs="Times New Roman"/>
          <w:b/>
          <w:color w:val="000000"/>
        </w:rPr>
        <w:t xml:space="preserve">12 кегель </w:t>
      </w:r>
      <w:r w:rsidRPr="000A6558">
        <w:rPr>
          <w:rFonts w:ascii="Times New Roman" w:hAnsi="Times New Roman" w:cs="Times New Roman"/>
          <w:color w:val="000000"/>
        </w:rPr>
        <w:t xml:space="preserve">через </w:t>
      </w:r>
      <w:r w:rsidRPr="000A6558">
        <w:rPr>
          <w:rFonts w:ascii="Times New Roman" w:hAnsi="Times New Roman" w:cs="Times New Roman"/>
          <w:b/>
          <w:color w:val="000000"/>
          <w:u w:val="single"/>
        </w:rPr>
        <w:t>полтора интервала</w:t>
      </w:r>
      <w:r w:rsidRPr="000A6558">
        <w:rPr>
          <w:rFonts w:ascii="Times New Roman" w:hAnsi="Times New Roman" w:cs="Times New Roman"/>
          <w:color w:val="000000"/>
        </w:rPr>
        <w:t xml:space="preserve"> между строками на одной стороне листа. </w:t>
      </w:r>
    </w:p>
    <w:p w:rsidR="000A6558" w:rsidRPr="000A6558" w:rsidRDefault="000A6558" w:rsidP="000A655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0A6558">
        <w:rPr>
          <w:rFonts w:ascii="Times New Roman" w:hAnsi="Times New Roman" w:cs="Times New Roman"/>
          <w:b/>
          <w:color w:val="000000"/>
          <w:u w:val="single"/>
        </w:rPr>
        <w:t>Аннотация</w:t>
      </w:r>
      <w:r w:rsidRPr="000A6558">
        <w:rPr>
          <w:rFonts w:ascii="Times New Roman" w:hAnsi="Times New Roman" w:cs="Times New Roman"/>
          <w:color w:val="000000"/>
        </w:rPr>
        <w:t xml:space="preserve"> объемом от 20 строк до одной страницы (60 знаков в строке с учетом пробелов) должна содержать наиболее важную информацию о работе; в частности: </w:t>
      </w:r>
      <w:r w:rsidRPr="000A6558">
        <w:rPr>
          <w:rFonts w:ascii="Times New Roman" w:hAnsi="Times New Roman" w:cs="Times New Roman"/>
          <w:b/>
          <w:color w:val="000000"/>
        </w:rPr>
        <w:t>цель работы; задачи, полученные данные; выводы</w:t>
      </w:r>
      <w:r w:rsidRPr="000A6558">
        <w:rPr>
          <w:rFonts w:ascii="Times New Roman" w:hAnsi="Times New Roman" w:cs="Times New Roman"/>
          <w:color w:val="000000"/>
        </w:rPr>
        <w:t xml:space="preserve">. Сначала печатается стандартный заголовок, затем посередине слово «Аннотация», ниже текст аннотации. </w:t>
      </w:r>
    </w:p>
    <w:p w:rsidR="000A6558" w:rsidRPr="000A6558" w:rsidRDefault="000A6558" w:rsidP="000A6558">
      <w:pPr>
        <w:pStyle w:val="a3"/>
        <w:spacing w:before="0" w:beforeAutospacing="0" w:after="0" w:afterAutospacing="0"/>
        <w:ind w:firstLine="0"/>
        <w:rPr>
          <w:rStyle w:val="a4"/>
          <w:i w:val="0"/>
          <w:iCs w:val="0"/>
        </w:rPr>
      </w:pPr>
      <w:r w:rsidRPr="000A6558">
        <w:rPr>
          <w:rFonts w:ascii="Times New Roman" w:hAnsi="Times New Roman" w:cs="Times New Roman"/>
          <w:color w:val="000000"/>
        </w:rPr>
        <w:tab/>
      </w:r>
      <w:r w:rsidRPr="000A6558">
        <w:rPr>
          <w:rFonts w:ascii="Times New Roman" w:hAnsi="Times New Roman" w:cs="Times New Roman"/>
          <w:b/>
          <w:color w:val="000000"/>
          <w:u w:val="single"/>
        </w:rPr>
        <w:t>План исследований</w:t>
      </w:r>
      <w:r w:rsidRPr="000A6558">
        <w:rPr>
          <w:rFonts w:ascii="Times New Roman" w:hAnsi="Times New Roman" w:cs="Times New Roman"/>
          <w:color w:val="000000"/>
        </w:rPr>
        <w:t xml:space="preserve"> (все направления, кроме гуманитарных наук) объемом до </w:t>
      </w:r>
      <w:proofErr w:type="gramStart"/>
      <w:r w:rsidRPr="000A6558">
        <w:rPr>
          <w:rFonts w:ascii="Times New Roman" w:hAnsi="Times New Roman" w:cs="Times New Roman"/>
          <w:color w:val="000000"/>
        </w:rPr>
        <w:t>четырех страниц содержит</w:t>
      </w:r>
      <w:proofErr w:type="gramEnd"/>
      <w:r w:rsidRPr="000A6558">
        <w:rPr>
          <w:rFonts w:ascii="Times New Roman" w:hAnsi="Times New Roman" w:cs="Times New Roman"/>
          <w:color w:val="000000"/>
        </w:rPr>
        <w:t xml:space="preserve"> следующие сведения: проблема или вопрос, подлежащий исследованию, гипотеза, подробное описание метода или плана исследований; историография вопроса </w:t>
      </w:r>
      <w:r w:rsidRPr="000A6558">
        <w:rPr>
          <w:rStyle w:val="a4"/>
          <w:rFonts w:ascii="Times New Roman" w:hAnsi="Times New Roman" w:cs="Times New Roman"/>
          <w:color w:val="000000"/>
        </w:rPr>
        <w:t>(</w:t>
      </w:r>
      <w:r w:rsidRPr="000A6558">
        <w:rPr>
          <w:rStyle w:val="a4"/>
          <w:rFonts w:ascii="Times New Roman" w:hAnsi="Times New Roman" w:cs="Times New Roman"/>
          <w:color w:val="000000"/>
          <w:u w:val="single"/>
        </w:rPr>
        <w:t>не менее трех основных работ, относящихся к</w:t>
      </w:r>
      <w:r w:rsidRPr="000A6558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0A6558">
        <w:rPr>
          <w:rFonts w:ascii="Times New Roman" w:hAnsi="Times New Roman" w:cs="Times New Roman"/>
          <w:i/>
          <w:color w:val="000000"/>
          <w:u w:val="single"/>
        </w:rPr>
        <w:t xml:space="preserve">предмету </w:t>
      </w:r>
      <w:r w:rsidRPr="000A6558">
        <w:rPr>
          <w:rStyle w:val="a4"/>
          <w:rFonts w:ascii="Times New Roman" w:hAnsi="Times New Roman" w:cs="Times New Roman"/>
          <w:color w:val="000000"/>
          <w:u w:val="single"/>
        </w:rPr>
        <w:t>исследования</w:t>
      </w:r>
      <w:r w:rsidRPr="000A6558">
        <w:rPr>
          <w:rStyle w:val="a4"/>
          <w:rFonts w:ascii="Times New Roman" w:hAnsi="Times New Roman" w:cs="Times New Roman"/>
          <w:color w:val="000000"/>
        </w:rPr>
        <w:t>).</w:t>
      </w:r>
      <w:r w:rsidRPr="000A6558">
        <w:rPr>
          <w:rFonts w:ascii="Times New Roman" w:hAnsi="Times New Roman" w:cs="Times New Roman"/>
          <w:color w:val="000000"/>
        </w:rPr>
        <w:t xml:space="preserve"> </w:t>
      </w:r>
    </w:p>
    <w:p w:rsidR="000A6558" w:rsidRPr="000A6558" w:rsidRDefault="000A6558" w:rsidP="000A6558">
      <w:pPr>
        <w:pStyle w:val="a3"/>
        <w:spacing w:before="0" w:beforeAutospacing="0" w:after="0" w:afterAutospacing="0"/>
        <w:ind w:firstLine="708"/>
      </w:pPr>
      <w:r w:rsidRPr="000A6558">
        <w:rPr>
          <w:rFonts w:ascii="Times New Roman" w:hAnsi="Times New Roman" w:cs="Times New Roman"/>
          <w:b/>
          <w:color w:val="000000"/>
          <w:u w:val="single"/>
        </w:rPr>
        <w:t>Статья</w:t>
      </w:r>
      <w:r w:rsidRPr="000A6558">
        <w:rPr>
          <w:rFonts w:ascii="Times New Roman" w:hAnsi="Times New Roman" w:cs="Times New Roman"/>
          <w:color w:val="000000"/>
        </w:rPr>
        <w:t xml:space="preserve"> (описание работы). Нумерация страниц производится </w:t>
      </w:r>
      <w:r w:rsidRPr="000A6558">
        <w:rPr>
          <w:rFonts w:ascii="Times New Roman" w:hAnsi="Times New Roman" w:cs="Times New Roman"/>
          <w:color w:val="000000"/>
          <w:u w:val="single"/>
        </w:rPr>
        <w:t>в правом верхнем углу</w:t>
      </w:r>
      <w:r w:rsidRPr="000A6558">
        <w:rPr>
          <w:rFonts w:ascii="Times New Roman" w:hAnsi="Times New Roman" w:cs="Times New Roman"/>
          <w:color w:val="000000"/>
        </w:rPr>
        <w:t xml:space="preserve">. </w:t>
      </w:r>
    </w:p>
    <w:p w:rsidR="000A6558" w:rsidRPr="000A6558" w:rsidRDefault="000A6558" w:rsidP="000A6558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</w:rPr>
      </w:pPr>
      <w:r w:rsidRPr="000A6558">
        <w:rPr>
          <w:rFonts w:ascii="Times New Roman" w:hAnsi="Times New Roman" w:cs="Times New Roman"/>
          <w:color w:val="000000"/>
        </w:rPr>
        <w:t>В научную статью входит</w:t>
      </w:r>
    </w:p>
    <w:p w:rsidR="000A6558" w:rsidRPr="000A6558" w:rsidRDefault="000A6558" w:rsidP="000A6558">
      <w:pPr>
        <w:pStyle w:val="NormalWeb"/>
        <w:spacing w:before="28" w:after="28" w:line="240" w:lineRule="auto"/>
        <w:jc w:val="both"/>
        <w:rPr>
          <w:color w:val="000000"/>
          <w:sz w:val="24"/>
          <w:szCs w:val="24"/>
        </w:rPr>
      </w:pPr>
      <w:r w:rsidRPr="000A6558">
        <w:rPr>
          <w:color w:val="000000"/>
          <w:sz w:val="24"/>
          <w:szCs w:val="24"/>
        </w:rPr>
        <w:tab/>
      </w:r>
      <w:r w:rsidRPr="000A6558">
        <w:rPr>
          <w:b/>
          <w:color w:val="000000"/>
          <w:sz w:val="24"/>
          <w:szCs w:val="24"/>
        </w:rPr>
        <w:t xml:space="preserve">Введение. </w:t>
      </w:r>
      <w:r w:rsidRPr="000A6558">
        <w:rPr>
          <w:color w:val="000000"/>
          <w:sz w:val="24"/>
          <w:szCs w:val="24"/>
        </w:rPr>
        <w:t>Во введении, общим объемом 1-2 страницы, необходимо:</w:t>
      </w:r>
    </w:p>
    <w:p w:rsidR="000A6558" w:rsidRPr="000A6558" w:rsidRDefault="000A6558" w:rsidP="000A6558">
      <w:pPr>
        <w:pStyle w:val="NormalWeb"/>
        <w:spacing w:before="28" w:after="28" w:line="240" w:lineRule="auto"/>
        <w:jc w:val="both"/>
        <w:rPr>
          <w:color w:val="000000"/>
          <w:sz w:val="24"/>
          <w:szCs w:val="24"/>
        </w:rPr>
      </w:pPr>
      <w:r w:rsidRPr="000A6558">
        <w:rPr>
          <w:color w:val="000000"/>
          <w:sz w:val="24"/>
          <w:szCs w:val="24"/>
        </w:rPr>
        <w:t>- обосновать</w:t>
      </w:r>
      <w:r w:rsidRPr="000A6558">
        <w:rPr>
          <w:rStyle w:val="apple-converted-space"/>
          <w:color w:val="000000"/>
          <w:sz w:val="24"/>
          <w:szCs w:val="24"/>
        </w:rPr>
        <w:tab/>
      </w:r>
      <w:r w:rsidRPr="000A6558">
        <w:rPr>
          <w:color w:val="000000"/>
          <w:sz w:val="24"/>
          <w:szCs w:val="24"/>
          <w:u w:val="single"/>
        </w:rPr>
        <w:t>актуальность</w:t>
      </w:r>
      <w:r w:rsidRPr="000A6558">
        <w:rPr>
          <w:rStyle w:val="apple-converted-space"/>
          <w:color w:val="000000"/>
          <w:sz w:val="24"/>
          <w:szCs w:val="24"/>
        </w:rPr>
        <w:tab/>
      </w:r>
      <w:r w:rsidRPr="000A6558">
        <w:rPr>
          <w:color w:val="000000"/>
          <w:sz w:val="24"/>
          <w:szCs w:val="24"/>
        </w:rPr>
        <w:t>выбранной темы (обосновывается значимость выбранной темы),</w:t>
      </w:r>
    </w:p>
    <w:p w:rsidR="000A6558" w:rsidRPr="000A6558" w:rsidRDefault="000A6558" w:rsidP="000A6558">
      <w:pPr>
        <w:pStyle w:val="NormalWeb"/>
        <w:spacing w:before="28" w:after="28" w:line="240" w:lineRule="auto"/>
        <w:jc w:val="both"/>
        <w:rPr>
          <w:color w:val="000000"/>
          <w:sz w:val="24"/>
          <w:szCs w:val="24"/>
        </w:rPr>
      </w:pPr>
      <w:r w:rsidRPr="000A6558">
        <w:rPr>
          <w:color w:val="000000"/>
          <w:sz w:val="24"/>
          <w:szCs w:val="24"/>
        </w:rPr>
        <w:t>- определить</w:t>
      </w:r>
      <w:r w:rsidRPr="000A6558">
        <w:rPr>
          <w:rStyle w:val="apple-converted-space"/>
          <w:color w:val="000000"/>
          <w:sz w:val="24"/>
          <w:szCs w:val="24"/>
        </w:rPr>
        <w:tab/>
      </w:r>
      <w:r w:rsidRPr="000A6558">
        <w:rPr>
          <w:color w:val="000000"/>
          <w:sz w:val="24"/>
          <w:szCs w:val="24"/>
          <w:u w:val="single"/>
        </w:rPr>
        <w:t>цель</w:t>
      </w:r>
      <w:r w:rsidRPr="000A6558">
        <w:rPr>
          <w:rStyle w:val="apple-converted-space"/>
          <w:color w:val="000000"/>
          <w:sz w:val="24"/>
          <w:szCs w:val="24"/>
          <w:u w:val="single"/>
        </w:rPr>
        <w:tab/>
      </w:r>
      <w:r w:rsidRPr="000A6558">
        <w:rPr>
          <w:color w:val="000000"/>
          <w:sz w:val="24"/>
          <w:szCs w:val="24"/>
        </w:rPr>
        <w:t>работы (в соответствии с названием работы),</w:t>
      </w:r>
    </w:p>
    <w:p w:rsidR="000A6558" w:rsidRPr="000A6558" w:rsidRDefault="000A6558" w:rsidP="000A6558">
      <w:pPr>
        <w:pStyle w:val="NormalWeb"/>
        <w:spacing w:before="28" w:after="28" w:line="240" w:lineRule="auto"/>
        <w:jc w:val="both"/>
        <w:rPr>
          <w:color w:val="000000"/>
          <w:sz w:val="24"/>
          <w:szCs w:val="24"/>
        </w:rPr>
      </w:pPr>
      <w:proofErr w:type="gramStart"/>
      <w:r w:rsidRPr="000A6558">
        <w:rPr>
          <w:color w:val="000000"/>
          <w:sz w:val="24"/>
          <w:szCs w:val="24"/>
        </w:rPr>
        <w:t>- определить</w:t>
      </w:r>
      <w:r w:rsidRPr="000A6558">
        <w:rPr>
          <w:rStyle w:val="apple-converted-space"/>
          <w:color w:val="000000"/>
          <w:sz w:val="24"/>
          <w:szCs w:val="24"/>
        </w:rPr>
        <w:tab/>
      </w:r>
      <w:r w:rsidRPr="000A6558">
        <w:rPr>
          <w:color w:val="000000"/>
          <w:sz w:val="24"/>
          <w:szCs w:val="24"/>
          <w:u w:val="single"/>
        </w:rPr>
        <w:t>задачи</w:t>
      </w:r>
      <w:r w:rsidRPr="000A6558">
        <w:rPr>
          <w:color w:val="000000"/>
          <w:sz w:val="24"/>
          <w:szCs w:val="24"/>
        </w:rPr>
        <w:t>, подлежащие решению в процессе написания работы (формулировка осуществляется на основе содержания параграфов.</w:t>
      </w:r>
      <w:proofErr w:type="gramEnd"/>
      <w:r w:rsidRPr="000A6558">
        <w:rPr>
          <w:color w:val="000000"/>
          <w:sz w:val="24"/>
          <w:szCs w:val="24"/>
        </w:rPr>
        <w:t xml:space="preserve"> </w:t>
      </w:r>
      <w:proofErr w:type="gramStart"/>
      <w:r w:rsidRPr="000A6558">
        <w:rPr>
          <w:color w:val="000000"/>
          <w:sz w:val="24"/>
          <w:szCs w:val="24"/>
        </w:rPr>
        <w:t>При этом используются такие ключевые слова, как "провести исследование ...", "выявить сущность ....", "провести анализ ..." и др.).</w:t>
      </w:r>
      <w:proofErr w:type="gramEnd"/>
    </w:p>
    <w:p w:rsidR="000A6558" w:rsidRPr="000A6558" w:rsidRDefault="000A6558" w:rsidP="000A6558">
      <w:pPr>
        <w:pStyle w:val="NormalWeb"/>
        <w:spacing w:before="28" w:after="28" w:line="240" w:lineRule="auto"/>
        <w:jc w:val="both"/>
        <w:rPr>
          <w:color w:val="000000"/>
          <w:sz w:val="24"/>
          <w:szCs w:val="24"/>
        </w:rPr>
      </w:pPr>
      <w:r w:rsidRPr="000A6558">
        <w:rPr>
          <w:color w:val="000000"/>
          <w:sz w:val="24"/>
          <w:szCs w:val="24"/>
        </w:rPr>
        <w:tab/>
      </w:r>
      <w:r w:rsidRPr="000A6558">
        <w:rPr>
          <w:b/>
          <w:color w:val="000000"/>
          <w:sz w:val="24"/>
          <w:szCs w:val="24"/>
        </w:rPr>
        <w:t>В</w:t>
      </w:r>
      <w:r w:rsidRPr="000A6558">
        <w:rPr>
          <w:rStyle w:val="apple-converted-space"/>
          <w:b/>
          <w:color w:val="000000"/>
          <w:sz w:val="24"/>
          <w:szCs w:val="24"/>
        </w:rPr>
        <w:t xml:space="preserve"> </w:t>
      </w:r>
      <w:r w:rsidRPr="000A6558">
        <w:rPr>
          <w:b/>
          <w:color w:val="000000"/>
          <w:sz w:val="24"/>
          <w:szCs w:val="24"/>
        </w:rPr>
        <w:t>1-ой части работы</w:t>
      </w:r>
      <w:r w:rsidRPr="000A6558">
        <w:rPr>
          <w:color w:val="000000"/>
          <w:sz w:val="24"/>
          <w:szCs w:val="24"/>
        </w:rPr>
        <w:t xml:space="preserve"> необходимо изложить принципы, которые, по мнению автора, позволят решить поставленные задачи. </w:t>
      </w:r>
    </w:p>
    <w:p w:rsidR="000A6558" w:rsidRPr="000A6558" w:rsidRDefault="000A6558" w:rsidP="000A6558">
      <w:pPr>
        <w:ind w:firstLine="709"/>
        <w:jc w:val="both"/>
      </w:pPr>
      <w:r w:rsidRPr="000A6558">
        <w:rPr>
          <w:u w:val="single"/>
        </w:rPr>
        <w:t>Текст работы должен содержать ссылки на использованную литературу</w:t>
      </w:r>
      <w:r w:rsidRPr="000A6558">
        <w:t xml:space="preserve">. Рекомендуется оформлять ссылки следующим образом – в тексте указать номера позиций в списке литературы, на которые ссылается автор, при этом заключить их в квадратные скобки. </w:t>
      </w:r>
      <w:r w:rsidRPr="000A6558">
        <w:rPr>
          <w:b/>
        </w:rPr>
        <w:t xml:space="preserve">Например </w:t>
      </w:r>
      <w:r w:rsidRPr="000A6558">
        <w:t xml:space="preserve">[2]. Если в тексте приводится цитата, рядом с номером источника следует указать  номер и страницы. </w:t>
      </w:r>
      <w:r w:rsidRPr="000A6558">
        <w:rPr>
          <w:b/>
        </w:rPr>
        <w:t xml:space="preserve">Например </w:t>
      </w:r>
      <w:r w:rsidRPr="000A6558">
        <w:t>[7, с. 321].</w:t>
      </w:r>
    </w:p>
    <w:p w:rsidR="000A6558" w:rsidRPr="000A6558" w:rsidRDefault="000A6558" w:rsidP="000A6558">
      <w:pPr>
        <w:jc w:val="both"/>
        <w:rPr>
          <w:color w:val="000000"/>
        </w:rPr>
      </w:pPr>
      <w:r w:rsidRPr="000A6558">
        <w:rPr>
          <w:b/>
          <w:color w:val="000000"/>
        </w:rPr>
        <w:tab/>
        <w:t>Во 2-ой части работы</w:t>
      </w:r>
      <w:r w:rsidRPr="000A6558">
        <w:rPr>
          <w:color w:val="000000"/>
        </w:rPr>
        <w:t xml:space="preserve"> автор анализирует полученные в ходе собственного эксперимента данные.</w:t>
      </w:r>
      <w:r w:rsidRPr="000A6558">
        <w:rPr>
          <w:color w:val="00000A"/>
        </w:rPr>
        <w:t xml:space="preserve"> В этой части важно изложить </w:t>
      </w:r>
      <w:r w:rsidRPr="000A6558">
        <w:rPr>
          <w:b/>
          <w:color w:val="00000A"/>
        </w:rPr>
        <w:t>подробно</w:t>
      </w:r>
      <w:r w:rsidRPr="000A6558">
        <w:rPr>
          <w:color w:val="00000A"/>
        </w:rPr>
        <w:t xml:space="preserve"> полученные результаты, при необходимости иллюстрируя их таблицами, рисунками, графиками, на которые в тексте должны быть </w:t>
      </w:r>
      <w:r w:rsidRPr="000A6558">
        <w:rPr>
          <w:b/>
          <w:color w:val="00000A"/>
        </w:rPr>
        <w:t>ссылки</w:t>
      </w:r>
      <w:r w:rsidRPr="000A6558">
        <w:rPr>
          <w:color w:val="00000A"/>
        </w:rPr>
        <w:t>.</w:t>
      </w:r>
    </w:p>
    <w:p w:rsidR="000A6558" w:rsidRPr="000A6558" w:rsidRDefault="000A6558" w:rsidP="000A6558">
      <w:pPr>
        <w:jc w:val="both"/>
        <w:rPr>
          <w:u w:val="single"/>
        </w:rPr>
      </w:pPr>
      <w:r w:rsidRPr="000A6558">
        <w:rPr>
          <w:b/>
          <w:color w:val="000000"/>
        </w:rPr>
        <w:tab/>
        <w:t xml:space="preserve">Заключение. </w:t>
      </w:r>
      <w:r w:rsidRPr="000A6558">
        <w:rPr>
          <w:color w:val="000000"/>
        </w:rPr>
        <w:t xml:space="preserve">В этой главе </w:t>
      </w:r>
      <w:r w:rsidRPr="000A6558">
        <w:t xml:space="preserve">обычно подводится итог исследования: достигнуты ли цели, решены ли поставленные задачи. В </w:t>
      </w:r>
      <w:r w:rsidRPr="000A6558">
        <w:tab/>
        <w:t xml:space="preserve"> лаконичном виде должны быть отражены </w:t>
      </w:r>
      <w:r w:rsidRPr="000A6558">
        <w:rPr>
          <w:u w:val="single"/>
        </w:rPr>
        <w:t>результаты</w:t>
      </w:r>
      <w:r w:rsidRPr="000A6558">
        <w:t xml:space="preserve"> проведенных исследований и сформулированы </w:t>
      </w:r>
      <w:r w:rsidRPr="000A6558">
        <w:rPr>
          <w:u w:val="single"/>
        </w:rPr>
        <w:t>выводы.</w:t>
      </w:r>
    </w:p>
    <w:p w:rsidR="000A6558" w:rsidRPr="000A6558" w:rsidRDefault="000A6558" w:rsidP="000A6558">
      <w:pPr>
        <w:jc w:val="both"/>
        <w:rPr>
          <w:color w:val="000000"/>
        </w:rPr>
      </w:pPr>
      <w:r w:rsidRPr="000A6558">
        <w:rPr>
          <w:b/>
          <w:color w:val="000000"/>
        </w:rPr>
        <w:tab/>
        <w:t>Список использованной литературы</w:t>
      </w:r>
      <w:r w:rsidRPr="000A6558">
        <w:rPr>
          <w:color w:val="000000"/>
        </w:rPr>
        <w:t>.</w:t>
      </w:r>
      <w:r w:rsidRPr="000A6558">
        <w:t xml:space="preserve"> </w:t>
      </w:r>
    </w:p>
    <w:p w:rsidR="000A6558" w:rsidRPr="000A6558" w:rsidRDefault="000A6558" w:rsidP="000A6558">
      <w:pPr>
        <w:shd w:val="clear" w:color="auto" w:fill="FFFFFF"/>
        <w:ind w:firstLine="720"/>
        <w:jc w:val="both"/>
        <w:rPr>
          <w:color w:val="000000"/>
        </w:rPr>
      </w:pPr>
      <w:r w:rsidRPr="000A6558">
        <w:rPr>
          <w:color w:val="000000"/>
        </w:rPr>
        <w:t>Каждая книга должна быть соответствующим образом описана. Например:</w:t>
      </w:r>
    </w:p>
    <w:p w:rsidR="000A6558" w:rsidRPr="000A6558" w:rsidRDefault="000A6558" w:rsidP="000A6558">
      <w:pPr>
        <w:shd w:val="clear" w:color="auto" w:fill="FFFFFF"/>
        <w:jc w:val="both"/>
        <w:rPr>
          <w:i/>
          <w:iCs/>
          <w:color w:val="000000"/>
        </w:rPr>
      </w:pPr>
      <w:proofErr w:type="spellStart"/>
      <w:r w:rsidRPr="000A6558">
        <w:rPr>
          <w:i/>
          <w:iCs/>
          <w:color w:val="000000"/>
        </w:rPr>
        <w:t>Шы-цзин</w:t>
      </w:r>
      <w:proofErr w:type="spellEnd"/>
      <w:r w:rsidRPr="000A6558">
        <w:rPr>
          <w:i/>
          <w:iCs/>
          <w:color w:val="000000"/>
        </w:rPr>
        <w:t>. Книга песен и гимнов</w:t>
      </w:r>
      <w:proofErr w:type="gramStart"/>
      <w:r w:rsidRPr="000A6558">
        <w:rPr>
          <w:i/>
          <w:iCs/>
          <w:color w:val="000000"/>
        </w:rPr>
        <w:t xml:space="preserve"> / П</w:t>
      </w:r>
      <w:proofErr w:type="gramEnd"/>
      <w:r w:rsidRPr="000A6558">
        <w:rPr>
          <w:i/>
          <w:iCs/>
          <w:color w:val="000000"/>
        </w:rPr>
        <w:t xml:space="preserve">ер. Л. </w:t>
      </w:r>
      <w:proofErr w:type="spellStart"/>
      <w:r w:rsidRPr="000A6558">
        <w:rPr>
          <w:i/>
          <w:iCs/>
          <w:color w:val="000000"/>
        </w:rPr>
        <w:t>Штукина</w:t>
      </w:r>
      <w:proofErr w:type="spellEnd"/>
      <w:r w:rsidRPr="000A6558">
        <w:rPr>
          <w:i/>
          <w:iCs/>
          <w:color w:val="000000"/>
        </w:rPr>
        <w:t>. - М.: Художественная литература, 1987.</w:t>
      </w:r>
    </w:p>
    <w:p w:rsidR="000A6558" w:rsidRPr="000A6558" w:rsidRDefault="000A6558" w:rsidP="000A6558">
      <w:pPr>
        <w:shd w:val="clear" w:color="auto" w:fill="FFFFFF"/>
        <w:jc w:val="both"/>
        <w:rPr>
          <w:bCs/>
          <w:color w:val="000000"/>
        </w:rPr>
      </w:pPr>
      <w:r w:rsidRPr="000A6558">
        <w:rPr>
          <w:color w:val="000000"/>
        </w:rPr>
        <w:tab/>
      </w:r>
      <w:r w:rsidRPr="000A6558">
        <w:rPr>
          <w:b/>
          <w:iCs/>
          <w:color w:val="000000"/>
        </w:rPr>
        <w:tab/>
        <w:t xml:space="preserve">Оформление </w:t>
      </w:r>
      <w:proofErr w:type="spellStart"/>
      <w:proofErr w:type="gramStart"/>
      <w:r w:rsidRPr="000A6558">
        <w:rPr>
          <w:b/>
          <w:iCs/>
          <w:color w:val="000000"/>
        </w:rPr>
        <w:t>интернет-источников</w:t>
      </w:r>
      <w:proofErr w:type="spellEnd"/>
      <w:proofErr w:type="gramEnd"/>
      <w:r w:rsidRPr="000A6558">
        <w:rPr>
          <w:b/>
          <w:iCs/>
          <w:color w:val="000000"/>
        </w:rPr>
        <w:t>:</w:t>
      </w:r>
      <w:r w:rsidRPr="000A6558">
        <w:rPr>
          <w:i/>
          <w:iCs/>
          <w:color w:val="000000"/>
        </w:rPr>
        <w:t xml:space="preserve"> </w:t>
      </w:r>
      <w:r w:rsidRPr="000A6558">
        <w:rPr>
          <w:color w:val="000000"/>
        </w:rPr>
        <w:t xml:space="preserve">фамилия и инициалы автора (если  таковой имеется), полное название статьи, </w:t>
      </w:r>
      <w:r w:rsidRPr="000A6558">
        <w:rPr>
          <w:b/>
          <w:bCs/>
          <w:color w:val="000000"/>
        </w:rPr>
        <w:t xml:space="preserve">после косой черты – </w:t>
      </w:r>
      <w:r w:rsidRPr="000A6558">
        <w:rPr>
          <w:bCs/>
          <w:color w:val="000000"/>
        </w:rPr>
        <w:t>электронный адрес источник.</w:t>
      </w:r>
    </w:p>
    <w:p w:rsidR="000A6558" w:rsidRPr="000A6558" w:rsidRDefault="000A6558" w:rsidP="000A6558">
      <w:pPr>
        <w:jc w:val="both"/>
      </w:pPr>
      <w:r w:rsidRPr="000A6558">
        <w:rPr>
          <w:bCs/>
          <w:color w:val="000000"/>
        </w:rPr>
        <w:tab/>
        <w:t>Р</w:t>
      </w:r>
      <w:r w:rsidRPr="000A6558">
        <w:t xml:space="preserve">абота может содержать </w:t>
      </w:r>
      <w:r w:rsidRPr="000A6558">
        <w:rPr>
          <w:b/>
        </w:rPr>
        <w:t>приложения</w:t>
      </w:r>
      <w:r w:rsidRPr="000A6558">
        <w:t xml:space="preserve"> с иллюстративным материалом (рисунки, схемы, карты, таблицы, фотографии и т. п.). </w:t>
      </w:r>
      <w:r w:rsidRPr="000A6558">
        <w:rPr>
          <w:b/>
        </w:rPr>
        <w:t>Приложения (иллюстрации)</w:t>
      </w:r>
      <w:r w:rsidRPr="000A6558">
        <w:t xml:space="preserve"> выполняются на отдельных страницах, которые размещаются после списка литературных источников</w:t>
      </w:r>
      <w:r w:rsidRPr="000A6558">
        <w:rPr>
          <w:color w:val="000000"/>
        </w:rPr>
        <w:t xml:space="preserve"> в порядке их упоминания в тексте</w:t>
      </w:r>
      <w:r w:rsidRPr="000A6558">
        <w:t xml:space="preserve"> </w:t>
      </w:r>
    </w:p>
    <w:p w:rsidR="000A6558" w:rsidRPr="000A6558" w:rsidRDefault="000A6558" w:rsidP="000A6558">
      <w:pPr>
        <w:ind w:firstLine="709"/>
        <w:jc w:val="both"/>
        <w:rPr>
          <w:b/>
          <w:color w:val="000000"/>
          <w:u w:val="single"/>
        </w:rPr>
      </w:pPr>
      <w:r w:rsidRPr="000A6558">
        <w:rPr>
          <w:color w:val="000000"/>
        </w:rPr>
        <w:t xml:space="preserve">Каждое приложение следует начинать с новой страницы. На приложения в тексте необходимо сделать </w:t>
      </w:r>
      <w:r w:rsidRPr="000A6558">
        <w:rPr>
          <w:b/>
          <w:color w:val="000000"/>
          <w:u w:val="single"/>
        </w:rPr>
        <w:t>ссылки.</w:t>
      </w:r>
    </w:p>
    <w:p w:rsidR="00323871" w:rsidRPr="000A6558" w:rsidRDefault="00323871"/>
    <w:sectPr w:rsidR="00323871" w:rsidRPr="000A6558" w:rsidSect="0032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558"/>
    <w:rsid w:val="000A6558"/>
    <w:rsid w:val="0032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6558"/>
    <w:pPr>
      <w:spacing w:before="100" w:beforeAutospacing="1" w:after="100" w:afterAutospacing="1"/>
      <w:ind w:firstLine="400"/>
      <w:jc w:val="both"/>
    </w:pPr>
    <w:rPr>
      <w:rFonts w:ascii="Arial" w:hAnsi="Arial" w:cs="Arial"/>
      <w:color w:val="333300"/>
    </w:rPr>
  </w:style>
  <w:style w:type="paragraph" w:customStyle="1" w:styleId="NormalWeb">
    <w:name w:val="Normal (Web)"/>
    <w:basedOn w:val="a"/>
    <w:rsid w:val="000A6558"/>
    <w:pPr>
      <w:suppressAutoHyphens/>
      <w:spacing w:before="30" w:after="30" w:line="100" w:lineRule="atLeast"/>
    </w:pPr>
    <w:rPr>
      <w:kern w:val="2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0A6558"/>
  </w:style>
  <w:style w:type="character" w:styleId="a4">
    <w:name w:val="Emphasis"/>
    <w:basedOn w:val="a0"/>
    <w:qFormat/>
    <w:rsid w:val="000A65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2013-11-13T03:14:00Z</dcterms:created>
  <dcterms:modified xsi:type="dcterms:W3CDTF">2013-11-13T03:19:00Z</dcterms:modified>
</cp:coreProperties>
</file>