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93" w:rsidRDefault="00293393" w:rsidP="002933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З О Б Р А З И Т Е Л Ь Н О Е          И С К У С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Т В О    </w:t>
      </w:r>
    </w:p>
    <w:p w:rsidR="00293393" w:rsidRPr="006A785B" w:rsidRDefault="00293393" w:rsidP="002933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93393" w:rsidRDefault="00293393" w:rsidP="00293393">
      <w:pPr>
        <w:jc w:val="center"/>
        <w:rPr>
          <w:b/>
          <w:i/>
          <w:sz w:val="32"/>
          <w:szCs w:val="32"/>
        </w:rPr>
      </w:pPr>
    </w:p>
    <w:p w:rsidR="00293393" w:rsidRDefault="00293393" w:rsidP="00293393">
      <w:pPr>
        <w:jc w:val="center"/>
        <w:rPr>
          <w:b/>
          <w:i/>
          <w:sz w:val="32"/>
          <w:szCs w:val="32"/>
        </w:rPr>
      </w:pPr>
      <w:r w:rsidRPr="006A785B">
        <w:rPr>
          <w:b/>
          <w:i/>
          <w:sz w:val="32"/>
          <w:szCs w:val="32"/>
        </w:rPr>
        <w:t>Пояснительная записка</w:t>
      </w:r>
    </w:p>
    <w:p w:rsidR="00293393" w:rsidRPr="006A785B" w:rsidRDefault="00293393" w:rsidP="00293393">
      <w:pPr>
        <w:jc w:val="both"/>
        <w:rPr>
          <w:b/>
          <w:i/>
          <w:sz w:val="32"/>
          <w:szCs w:val="32"/>
        </w:rPr>
      </w:pPr>
    </w:p>
    <w:p w:rsidR="00293393" w:rsidRPr="00594067" w:rsidRDefault="00293393" w:rsidP="0029339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Учебная  программа  по изобразительному искусству  составлена на  основе   программы «Изобразительное искусство и художественный труд» </w:t>
      </w:r>
      <w:r>
        <w:t xml:space="preserve"> </w:t>
      </w:r>
      <w:r>
        <w:rPr>
          <w:i/>
          <w:sz w:val="28"/>
          <w:szCs w:val="28"/>
        </w:rPr>
        <w:t>авторов:</w:t>
      </w:r>
      <w:r w:rsidRPr="00654AFD">
        <w:rPr>
          <w:i/>
          <w:sz w:val="28"/>
          <w:szCs w:val="28"/>
        </w:rPr>
        <w:t xml:space="preserve">  </w:t>
      </w:r>
      <w:r w:rsidRPr="00594067">
        <w:rPr>
          <w:i/>
          <w:sz w:val="28"/>
          <w:szCs w:val="28"/>
        </w:rPr>
        <w:t>Б.М.Неменский, В.Г.Горячев, Г.Е.Гуров, Н.А.Горяева,</w:t>
      </w:r>
      <w:r>
        <w:rPr>
          <w:i/>
          <w:sz w:val="28"/>
          <w:szCs w:val="28"/>
        </w:rPr>
        <w:t xml:space="preserve"> </w:t>
      </w:r>
      <w:r w:rsidRPr="00594067">
        <w:rPr>
          <w:i/>
          <w:sz w:val="28"/>
          <w:szCs w:val="28"/>
        </w:rPr>
        <w:t>Л.А.Неменская, А.С.</w:t>
      </w:r>
      <w:proofErr w:type="gramStart"/>
      <w:r w:rsidRPr="00594067">
        <w:rPr>
          <w:i/>
          <w:sz w:val="28"/>
          <w:szCs w:val="28"/>
        </w:rPr>
        <w:t>Питерских</w:t>
      </w:r>
      <w:proofErr w:type="gramEnd"/>
      <w:r w:rsidRPr="00594067">
        <w:rPr>
          <w:i/>
          <w:sz w:val="28"/>
          <w:szCs w:val="28"/>
        </w:rPr>
        <w:t>, М.Т.Ломоносова, Е.И.Коротеева</w:t>
      </w:r>
    </w:p>
    <w:p w:rsidR="00293393" w:rsidRPr="00345718" w:rsidRDefault="00293393" w:rsidP="00293393">
      <w:pPr>
        <w:ind w:firstLine="425"/>
        <w:jc w:val="both"/>
        <w:rPr>
          <w:i/>
          <w:sz w:val="28"/>
          <w:szCs w:val="28"/>
        </w:rPr>
      </w:pPr>
    </w:p>
    <w:p w:rsidR="00293393" w:rsidRPr="009C228F" w:rsidRDefault="00293393" w:rsidP="00293393">
      <w:pPr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Авторами</w:t>
      </w:r>
      <w:r w:rsidRPr="009C228F">
        <w:rPr>
          <w:i/>
          <w:sz w:val="28"/>
          <w:szCs w:val="28"/>
        </w:rPr>
        <w:t xml:space="preserve"> программы «Изобразительное искусств</w:t>
      </w:r>
      <w:r>
        <w:rPr>
          <w:i/>
          <w:sz w:val="28"/>
          <w:szCs w:val="28"/>
        </w:rPr>
        <w:t xml:space="preserve">о и художественный труд» </w:t>
      </w:r>
      <w:r w:rsidRPr="009C228F">
        <w:rPr>
          <w:i/>
          <w:sz w:val="28"/>
          <w:szCs w:val="28"/>
        </w:rPr>
        <w:t xml:space="preserve">Б.М.Неменский, В.Г.Горяев и   др.,  предлагается годовая нагрузка на 32 </w:t>
      </w:r>
      <w:proofErr w:type="gramStart"/>
      <w:r w:rsidRPr="009C228F">
        <w:rPr>
          <w:i/>
          <w:sz w:val="28"/>
          <w:szCs w:val="28"/>
        </w:rPr>
        <w:t>учебных</w:t>
      </w:r>
      <w:proofErr w:type="gramEnd"/>
      <w:r w:rsidRPr="009C228F">
        <w:rPr>
          <w:i/>
          <w:sz w:val="28"/>
          <w:szCs w:val="28"/>
        </w:rPr>
        <w:t xml:space="preserve"> недели (</w:t>
      </w:r>
      <w:r>
        <w:rPr>
          <w:i/>
          <w:sz w:val="28"/>
          <w:szCs w:val="28"/>
        </w:rPr>
        <w:t>1</w:t>
      </w:r>
      <w:r w:rsidRPr="009C228F">
        <w:rPr>
          <w:i/>
          <w:sz w:val="28"/>
          <w:szCs w:val="28"/>
        </w:rPr>
        <w:t xml:space="preserve"> час в н</w:t>
      </w:r>
      <w:r>
        <w:rPr>
          <w:i/>
          <w:sz w:val="28"/>
          <w:szCs w:val="28"/>
        </w:rPr>
        <w:t>еделю).  У</w:t>
      </w:r>
      <w:r w:rsidRPr="009C228F">
        <w:rPr>
          <w:i/>
          <w:sz w:val="28"/>
          <w:szCs w:val="28"/>
        </w:rPr>
        <w:t>чебный год в 1-ом классе состоит из 33 учебных недель, поэтому  в 4-ый раздел «Изображение, Украшение, Постройка всегда помо</w:t>
      </w:r>
      <w:r>
        <w:rPr>
          <w:i/>
          <w:sz w:val="28"/>
          <w:szCs w:val="28"/>
        </w:rPr>
        <w:t>гают друг другу» добавлен ещё 1</w:t>
      </w:r>
      <w:r w:rsidRPr="009C228F">
        <w:rPr>
          <w:i/>
          <w:sz w:val="28"/>
          <w:szCs w:val="28"/>
        </w:rPr>
        <w:t xml:space="preserve"> ч</w:t>
      </w:r>
      <w:r>
        <w:rPr>
          <w:i/>
          <w:sz w:val="28"/>
          <w:szCs w:val="28"/>
        </w:rPr>
        <w:t xml:space="preserve">аса, таким образом, получается </w:t>
      </w:r>
      <w:r w:rsidRPr="00904765">
        <w:rPr>
          <w:b/>
          <w:i/>
          <w:color w:val="0000FF"/>
          <w:sz w:val="28"/>
          <w:szCs w:val="28"/>
        </w:rPr>
        <w:t>33</w:t>
      </w:r>
      <w:r>
        <w:rPr>
          <w:i/>
          <w:sz w:val="28"/>
          <w:szCs w:val="28"/>
        </w:rPr>
        <w:t xml:space="preserve"> часа </w:t>
      </w:r>
      <w:r w:rsidRPr="009C228F">
        <w:rPr>
          <w:i/>
          <w:sz w:val="28"/>
          <w:szCs w:val="28"/>
        </w:rPr>
        <w:t xml:space="preserve"> за учебный год. </w:t>
      </w:r>
    </w:p>
    <w:p w:rsidR="00293393" w:rsidRPr="00904765" w:rsidRDefault="00293393" w:rsidP="00293393">
      <w:pPr>
        <w:jc w:val="center"/>
        <w:rPr>
          <w:b/>
          <w:i/>
          <w:sz w:val="28"/>
          <w:szCs w:val="28"/>
        </w:rPr>
      </w:pPr>
      <w:r w:rsidRPr="00594067">
        <w:rPr>
          <w:b/>
          <w:i/>
          <w:sz w:val="28"/>
          <w:szCs w:val="28"/>
        </w:rPr>
        <w:t xml:space="preserve"> </w:t>
      </w: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  <w:r w:rsidRPr="000F176A">
        <w:rPr>
          <w:i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 xml:space="preserve">На </w:t>
      </w:r>
      <w:r w:rsidRPr="00E15713">
        <w:rPr>
          <w:i/>
          <w:color w:val="000000"/>
          <w:sz w:val="28"/>
          <w:szCs w:val="28"/>
        </w:rPr>
        <w:t>изучение учебного материала по учебному предмету «</w:t>
      </w:r>
      <w:r>
        <w:rPr>
          <w:i/>
          <w:sz w:val="28"/>
          <w:szCs w:val="28"/>
        </w:rPr>
        <w:t>Изобразительное искусство</w:t>
      </w:r>
      <w:r w:rsidRPr="00E15713">
        <w:rPr>
          <w:i/>
          <w:color w:val="000000"/>
          <w:sz w:val="28"/>
          <w:szCs w:val="28"/>
        </w:rPr>
        <w:t xml:space="preserve">» в тематическом планировании отводится </w:t>
      </w:r>
      <w:r w:rsidRPr="00904765">
        <w:rPr>
          <w:b/>
          <w:i/>
          <w:color w:val="0000FF"/>
          <w:sz w:val="28"/>
          <w:szCs w:val="28"/>
        </w:rPr>
        <w:t>33</w:t>
      </w:r>
      <w:r w:rsidRPr="00E15713"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часа</w:t>
      </w:r>
      <w:r w:rsidRPr="00E15713">
        <w:rPr>
          <w:i/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1</w:t>
      </w:r>
      <w:r w:rsidRPr="00E15713">
        <w:rPr>
          <w:i/>
          <w:color w:val="000000"/>
          <w:sz w:val="28"/>
          <w:szCs w:val="28"/>
        </w:rPr>
        <w:t xml:space="preserve"> ч в неделю), что полностью соответствует количеству часов по БУП ОУ </w:t>
      </w:r>
      <w:smartTag w:uri="urn:schemas-microsoft-com:office:smarttags" w:element="metricconverter">
        <w:smartTagPr>
          <w:attr w:name="ProductID" w:val="2004 г"/>
        </w:smartTagPr>
        <w:r w:rsidRPr="00E15713">
          <w:rPr>
            <w:i/>
            <w:color w:val="000000"/>
            <w:sz w:val="28"/>
            <w:szCs w:val="28"/>
          </w:rPr>
          <w:t>2004 г</w:t>
        </w:r>
      </w:smartTag>
      <w:r w:rsidRPr="00E15713">
        <w:rPr>
          <w:i/>
          <w:color w:val="000000"/>
          <w:sz w:val="28"/>
          <w:szCs w:val="28"/>
        </w:rPr>
        <w:t xml:space="preserve">. и программе. </w:t>
      </w: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Pr="007B74EA" w:rsidRDefault="00293393" w:rsidP="00293393">
      <w:pPr>
        <w:jc w:val="both"/>
        <w:rPr>
          <w:i/>
          <w:color w:val="000000"/>
          <w:sz w:val="28"/>
          <w:szCs w:val="28"/>
        </w:rPr>
      </w:pPr>
    </w:p>
    <w:p w:rsidR="00293393" w:rsidRPr="00904765" w:rsidRDefault="00293393" w:rsidP="00293393">
      <w:pPr>
        <w:jc w:val="both"/>
        <w:rPr>
          <w:i/>
          <w:sz w:val="28"/>
          <w:szCs w:val="28"/>
        </w:rPr>
      </w:pPr>
    </w:p>
    <w:p w:rsidR="00293393" w:rsidRDefault="00293393" w:rsidP="00293393"/>
    <w:p w:rsidR="00293393" w:rsidRPr="00EA1A03" w:rsidRDefault="00293393" w:rsidP="00293393"/>
    <w:p w:rsidR="00293393" w:rsidRPr="00EA1A03" w:rsidRDefault="00293393" w:rsidP="00293393"/>
    <w:p w:rsidR="00293393" w:rsidRPr="00EA1A03" w:rsidRDefault="00293393" w:rsidP="00293393"/>
    <w:p w:rsidR="00293393" w:rsidRPr="00A95BED" w:rsidRDefault="00293393" w:rsidP="00293393">
      <w:pPr>
        <w:jc w:val="center"/>
        <w:rPr>
          <w:b/>
          <w:i/>
          <w:sz w:val="32"/>
          <w:szCs w:val="32"/>
        </w:rPr>
      </w:pPr>
      <w:r w:rsidRPr="00A95BED">
        <w:rPr>
          <w:b/>
          <w:i/>
          <w:sz w:val="32"/>
          <w:szCs w:val="32"/>
        </w:rPr>
        <w:t xml:space="preserve">Содержание  программы </w:t>
      </w:r>
    </w:p>
    <w:p w:rsidR="00293393" w:rsidRPr="006B19A9" w:rsidRDefault="00293393" w:rsidP="00293393">
      <w:pPr>
        <w:jc w:val="center"/>
        <w:rPr>
          <w:b/>
          <w:i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00"/>
        <w:gridCol w:w="1980"/>
      </w:tblGrid>
      <w:tr w:rsidR="00293393" w:rsidRPr="00EE5E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B375DE" w:rsidRDefault="00293393" w:rsidP="007D00BD">
            <w:pPr>
              <w:tabs>
                <w:tab w:val="left" w:pos="900"/>
              </w:tabs>
              <w:ind w:hanging="15"/>
              <w:jc w:val="center"/>
              <w:rPr>
                <w:sz w:val="20"/>
                <w:szCs w:val="20"/>
              </w:rPr>
            </w:pPr>
            <w:r w:rsidRPr="00B375DE">
              <w:rPr>
                <w:sz w:val="20"/>
                <w:szCs w:val="20"/>
              </w:rPr>
              <w:t>раздел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Название   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6B19A9" w:rsidRDefault="00293393" w:rsidP="007D00BD">
            <w:pPr>
              <w:jc w:val="center"/>
              <w:rPr>
                <w:sz w:val="20"/>
                <w:szCs w:val="20"/>
              </w:rPr>
            </w:pPr>
            <w:r w:rsidRPr="006B19A9">
              <w:rPr>
                <w:sz w:val="20"/>
                <w:szCs w:val="20"/>
              </w:rPr>
              <w:t xml:space="preserve">Кол-во </w:t>
            </w:r>
          </w:p>
          <w:p w:rsidR="00293393" w:rsidRDefault="00293393" w:rsidP="007D00BD">
            <w:pPr>
              <w:jc w:val="center"/>
            </w:pPr>
            <w:r w:rsidRPr="006B19A9">
              <w:rPr>
                <w:sz w:val="20"/>
                <w:szCs w:val="20"/>
              </w:rPr>
              <w:t>часов</w:t>
            </w:r>
          </w:p>
        </w:tc>
      </w:tr>
      <w:tr w:rsidR="00293393" w:rsidRPr="00EE5E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EA1A03" w:rsidRDefault="00293393" w:rsidP="007D00BD">
            <w:r w:rsidRPr="00EA1A03">
              <w:rPr>
                <w:bCs/>
              </w:rPr>
              <w:t>Ты изображаешь - знакомство с Мастером Изображения.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EA1A03" w:rsidRDefault="00293393" w:rsidP="007D00B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293393" w:rsidRPr="00EE5E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EA1A03" w:rsidRDefault="00293393" w:rsidP="007D00BD">
            <w:r w:rsidRPr="00EA1A03">
              <w:rPr>
                <w:bCs/>
              </w:rPr>
              <w:t>Ты украшаешь - знакомство с Мастером Украшения.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7</w:t>
            </w:r>
          </w:p>
        </w:tc>
      </w:tr>
      <w:tr w:rsidR="00293393" w:rsidRPr="00EE5E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52362E" w:rsidRDefault="00293393" w:rsidP="007D00BD">
            <w:r w:rsidRPr="0052362E">
              <w:rPr>
                <w:bCs/>
              </w:rPr>
              <w:t>Ты строишь - знакомство с Мастером Постройки.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10</w:t>
            </w:r>
          </w:p>
        </w:tc>
      </w:tr>
      <w:tr w:rsidR="00293393" w:rsidRPr="00EE5E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52362E" w:rsidRDefault="00293393" w:rsidP="007D00BD">
            <w:r w:rsidRPr="0052362E">
              <w:rPr>
                <w:bCs/>
              </w:rPr>
              <w:t>И</w:t>
            </w:r>
            <w:r>
              <w:rPr>
                <w:bCs/>
              </w:rPr>
              <w:t>зо</w:t>
            </w:r>
            <w:r w:rsidRPr="0052362E">
              <w:rPr>
                <w:bCs/>
              </w:rPr>
              <w:t>бражение, Украшение, Постройка всегда помогают друг другу.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Default="00293393" w:rsidP="007D00BD">
            <w:pPr>
              <w:jc w:val="center"/>
            </w:pPr>
            <w:r>
              <w:t>6</w:t>
            </w:r>
          </w:p>
        </w:tc>
      </w:tr>
      <w:tr w:rsidR="00293393" w:rsidRPr="00EE5E89" w:rsidTr="007D00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EE5E89" w:rsidRDefault="00293393" w:rsidP="007D00BD">
            <w:pPr>
              <w:jc w:val="center"/>
              <w:rPr>
                <w:b/>
                <w:i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EE5E89" w:rsidRDefault="00293393" w:rsidP="007D00BD">
            <w:pPr>
              <w:jc w:val="right"/>
              <w:rPr>
                <w:b/>
              </w:rPr>
            </w:pPr>
            <w:r w:rsidRPr="00EE5E89">
              <w:rPr>
                <w:b/>
              </w:rPr>
              <w:t xml:space="preserve">          </w:t>
            </w:r>
            <w:r>
              <w:rPr>
                <w:b/>
              </w:rPr>
              <w:t>Всего:</w:t>
            </w:r>
            <w:r w:rsidRPr="00EE5E89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3" w:rsidRPr="00EA1A03" w:rsidRDefault="00293393" w:rsidP="007D00B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293393" w:rsidRDefault="00293393" w:rsidP="00293393">
      <w:pPr>
        <w:rPr>
          <w:i/>
        </w:rPr>
      </w:pPr>
    </w:p>
    <w:p w:rsidR="00293393" w:rsidRDefault="00293393" w:rsidP="00293393">
      <w:pPr>
        <w:rPr>
          <w:bCs/>
          <w:i/>
        </w:rPr>
      </w:pPr>
    </w:p>
    <w:p w:rsidR="00293393" w:rsidRDefault="00293393" w:rsidP="00293393">
      <w:pPr>
        <w:rPr>
          <w:bCs/>
          <w:i/>
        </w:rPr>
      </w:pPr>
    </w:p>
    <w:p w:rsidR="00293393" w:rsidRDefault="00293393" w:rsidP="00293393">
      <w:pPr>
        <w:rPr>
          <w:bCs/>
          <w:i/>
        </w:rPr>
      </w:pPr>
    </w:p>
    <w:p w:rsidR="00293393" w:rsidRDefault="00293393" w:rsidP="00293393">
      <w:pPr>
        <w:rPr>
          <w:bCs/>
          <w:i/>
        </w:rPr>
      </w:pPr>
    </w:p>
    <w:p w:rsidR="00293393" w:rsidRDefault="00293393" w:rsidP="00293393">
      <w:pPr>
        <w:rPr>
          <w:bCs/>
          <w:i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Pr="00531E8C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  <w:lang w:val="en-US"/>
        </w:rPr>
      </w:pPr>
    </w:p>
    <w:p w:rsidR="00293393" w:rsidRPr="00B47167" w:rsidRDefault="00293393" w:rsidP="00293393">
      <w:pPr>
        <w:rPr>
          <w:bCs/>
          <w:i/>
          <w:lang w:val="en-US"/>
        </w:rPr>
      </w:pPr>
    </w:p>
    <w:p w:rsidR="00293393" w:rsidRDefault="00293393" w:rsidP="00293393">
      <w:pPr>
        <w:rPr>
          <w:bCs/>
          <w:i/>
        </w:rPr>
      </w:pPr>
    </w:p>
    <w:p w:rsidR="00293393" w:rsidRDefault="00293393" w:rsidP="00293393">
      <w:pPr>
        <w:rPr>
          <w:i/>
          <w:lang w:val="en-US"/>
        </w:rPr>
      </w:pPr>
    </w:p>
    <w:p w:rsidR="00293393" w:rsidRDefault="00293393" w:rsidP="00293393">
      <w:pPr>
        <w:pStyle w:val="Style5"/>
        <w:widowControl/>
        <w:tabs>
          <w:tab w:val="left" w:pos="0"/>
        </w:tabs>
        <w:spacing w:line="245" w:lineRule="exact"/>
        <w:ind w:firstLine="0"/>
        <w:jc w:val="center"/>
        <w:rPr>
          <w:rFonts w:ascii="Times New Roman" w:hAnsi="Times New Roman"/>
          <w:i/>
          <w:lang w:val="en-US"/>
        </w:rPr>
      </w:pPr>
    </w:p>
    <w:p w:rsidR="00293393" w:rsidRPr="00A95BED" w:rsidRDefault="00293393" w:rsidP="00293393">
      <w:pPr>
        <w:pStyle w:val="Style5"/>
        <w:widowControl/>
        <w:tabs>
          <w:tab w:val="left" w:pos="0"/>
        </w:tabs>
        <w:spacing w:line="245" w:lineRule="exact"/>
        <w:ind w:firstLine="0"/>
        <w:jc w:val="center"/>
        <w:rPr>
          <w:rStyle w:val="FontStyle12"/>
          <w:rFonts w:ascii="Times New Roman" w:hAnsi="Times New Roman"/>
          <w:b/>
          <w:i/>
          <w:sz w:val="32"/>
          <w:szCs w:val="32"/>
        </w:rPr>
      </w:pPr>
      <w:r w:rsidRPr="00A95BED">
        <w:rPr>
          <w:rStyle w:val="FontStyle12"/>
          <w:rFonts w:ascii="Times New Roman" w:hAnsi="Times New Roman"/>
          <w:b/>
          <w:i/>
          <w:sz w:val="32"/>
          <w:szCs w:val="32"/>
        </w:rPr>
        <w:t>Календарно-тематическое планирование</w:t>
      </w:r>
    </w:p>
    <w:p w:rsidR="00293393" w:rsidRPr="00D74344" w:rsidRDefault="00293393" w:rsidP="00293393">
      <w:pPr>
        <w:pStyle w:val="Style5"/>
        <w:widowControl/>
        <w:tabs>
          <w:tab w:val="left" w:pos="0"/>
        </w:tabs>
        <w:spacing w:line="245" w:lineRule="exact"/>
        <w:ind w:firstLine="0"/>
        <w:jc w:val="center"/>
        <w:rPr>
          <w:rStyle w:val="FontStyle12"/>
          <w:rFonts w:ascii="Times New Roman" w:hAnsi="Times New Roman"/>
          <w:b/>
          <w:i/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740"/>
        <w:gridCol w:w="720"/>
        <w:gridCol w:w="900"/>
        <w:gridCol w:w="720"/>
      </w:tblGrid>
      <w:tr w:rsidR="00293393" w:rsidRPr="001C35E6" w:rsidTr="007D00BD">
        <w:trPr>
          <w:cantSplit/>
          <w:trHeight w:val="630"/>
        </w:trPr>
        <w:tc>
          <w:tcPr>
            <w:tcW w:w="468" w:type="dxa"/>
            <w:textDirection w:val="btLr"/>
          </w:tcPr>
          <w:p w:rsidR="00293393" w:rsidRPr="001C35E6" w:rsidRDefault="00293393" w:rsidP="007D00BD">
            <w:pPr>
              <w:ind w:right="-108" w:hanging="30"/>
              <w:rPr>
                <w:sz w:val="16"/>
                <w:szCs w:val="16"/>
              </w:rPr>
            </w:pPr>
            <w:r w:rsidRPr="001C35E6">
              <w:rPr>
                <w:sz w:val="16"/>
                <w:szCs w:val="16"/>
              </w:rPr>
              <w:lastRenderedPageBreak/>
              <w:t xml:space="preserve"> № урока</w:t>
            </w:r>
          </w:p>
        </w:tc>
        <w:tc>
          <w:tcPr>
            <w:tcW w:w="8280" w:type="dxa"/>
            <w:gridSpan w:val="2"/>
          </w:tcPr>
          <w:p w:rsidR="00293393" w:rsidRPr="00D74344" w:rsidRDefault="00293393" w:rsidP="007D00BD">
            <w:r w:rsidRPr="00D74344">
              <w:t xml:space="preserve">Наименование  разделов  и  тем   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jc w:val="center"/>
              <w:rPr>
                <w:sz w:val="16"/>
                <w:szCs w:val="16"/>
              </w:rPr>
            </w:pPr>
            <w:r w:rsidRPr="001C35E6">
              <w:rPr>
                <w:sz w:val="16"/>
                <w:szCs w:val="16"/>
              </w:rPr>
              <w:t>Кол-во  часов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rPr>
                <w:sz w:val="16"/>
                <w:szCs w:val="16"/>
              </w:rPr>
            </w:pPr>
            <w:r w:rsidRPr="001C35E6">
              <w:rPr>
                <w:sz w:val="16"/>
                <w:szCs w:val="16"/>
              </w:rPr>
              <w:t>Формы контроля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ind w:right="-108"/>
              <w:rPr>
                <w:sz w:val="16"/>
                <w:szCs w:val="16"/>
              </w:rPr>
            </w:pPr>
            <w:r w:rsidRPr="001C35E6">
              <w:rPr>
                <w:sz w:val="16"/>
                <w:szCs w:val="16"/>
              </w:rPr>
              <w:t>Дата провед</w:t>
            </w:r>
          </w:p>
          <w:p w:rsidR="00293393" w:rsidRPr="001C35E6" w:rsidRDefault="00293393" w:rsidP="007D00BD">
            <w:pPr>
              <w:ind w:right="-108"/>
              <w:rPr>
                <w:sz w:val="16"/>
                <w:szCs w:val="16"/>
              </w:rPr>
            </w:pPr>
            <w:r w:rsidRPr="001C35E6">
              <w:rPr>
                <w:sz w:val="16"/>
                <w:szCs w:val="16"/>
              </w:rPr>
              <w:t>занятия</w:t>
            </w:r>
          </w:p>
        </w:tc>
      </w:tr>
      <w:tr w:rsidR="00293393" w:rsidRPr="001C35E6" w:rsidTr="007D00BD">
        <w:tc>
          <w:tcPr>
            <w:tcW w:w="8748" w:type="dxa"/>
            <w:gridSpan w:val="3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 xml:space="preserve">Раздел 1.    </w:t>
            </w:r>
            <w:r w:rsidRPr="001C35E6">
              <w:rPr>
                <w:b/>
                <w:bCs/>
              </w:rPr>
              <w:t>Ты изображаешь - знакомство с Мастером Изображения.</w:t>
            </w:r>
            <w:r w:rsidRPr="001C35E6">
              <w:rPr>
                <w:rStyle w:val="a3"/>
                <w:b/>
                <w:i w:val="0"/>
              </w:rPr>
              <w:t xml:space="preserve">      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10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sz w:val="28"/>
                <w:szCs w:val="28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sz w:val="28"/>
                <w:szCs w:val="28"/>
              </w:rPr>
            </w:pP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1.1</w:t>
            </w:r>
          </w:p>
        </w:tc>
        <w:tc>
          <w:tcPr>
            <w:tcW w:w="7740" w:type="dxa"/>
          </w:tcPr>
          <w:p w:rsidR="00293393" w:rsidRDefault="00293393" w:rsidP="007D00BD">
            <w:r>
              <w:t>Введение в предмет.  Рисунок солнца.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03.09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1.2</w:t>
            </w:r>
          </w:p>
        </w:tc>
        <w:tc>
          <w:tcPr>
            <w:tcW w:w="7740" w:type="dxa"/>
          </w:tcPr>
          <w:p w:rsidR="00293393" w:rsidRDefault="00293393" w:rsidP="007D00BD">
            <w:r>
              <w:t>Экскурсия «Красота осенней природы».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10.09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1.3</w:t>
            </w:r>
          </w:p>
        </w:tc>
        <w:tc>
          <w:tcPr>
            <w:tcW w:w="7740" w:type="dxa"/>
          </w:tcPr>
          <w:p w:rsidR="00293393" w:rsidRDefault="00293393" w:rsidP="007D00BD">
            <w:r>
              <w:t>Прогулка «Цвета осени».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17.09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1.4</w:t>
            </w:r>
          </w:p>
        </w:tc>
        <w:tc>
          <w:tcPr>
            <w:tcW w:w="7740" w:type="dxa"/>
          </w:tcPr>
          <w:p w:rsidR="00293393" w:rsidRDefault="00293393" w:rsidP="007D00BD">
            <w:r>
              <w:t>Изображение всюду вокруг нас. Разноцветные краски. Рисование радуги.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24.09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1.5</w:t>
            </w:r>
          </w:p>
        </w:tc>
        <w:tc>
          <w:tcPr>
            <w:tcW w:w="7740" w:type="dxa"/>
          </w:tcPr>
          <w:p w:rsidR="00293393" w:rsidRDefault="00293393" w:rsidP="007D00BD">
            <w:r>
              <w:t xml:space="preserve">Мастер Изображения учит видеть. 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01.10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1.6</w:t>
            </w:r>
          </w:p>
        </w:tc>
        <w:tc>
          <w:tcPr>
            <w:tcW w:w="7740" w:type="dxa"/>
          </w:tcPr>
          <w:p w:rsidR="00293393" w:rsidRDefault="00293393" w:rsidP="007D00BD">
            <w:r>
              <w:t>Изображать можно пятном. Рисование цветов.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08.10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1.7</w:t>
            </w:r>
          </w:p>
        </w:tc>
        <w:tc>
          <w:tcPr>
            <w:tcW w:w="7740" w:type="dxa"/>
          </w:tcPr>
          <w:p w:rsidR="00293393" w:rsidRDefault="00293393" w:rsidP="007D00BD">
            <w:r>
              <w:t xml:space="preserve">Изображать можно пятном. Рисование </w:t>
            </w:r>
            <w:proofErr w:type="gramStart"/>
            <w:r>
              <w:t>зверюшек</w:t>
            </w:r>
            <w:proofErr w:type="gramEnd"/>
            <w:r>
              <w:t>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15.10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1.8</w:t>
            </w:r>
          </w:p>
        </w:tc>
        <w:tc>
          <w:tcPr>
            <w:tcW w:w="7740" w:type="dxa"/>
          </w:tcPr>
          <w:p w:rsidR="00293393" w:rsidRDefault="00293393" w:rsidP="007D00BD">
            <w:r>
              <w:t>Изображать можно в объеме. Лепка овощей.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22.10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1.9</w:t>
            </w:r>
          </w:p>
        </w:tc>
        <w:tc>
          <w:tcPr>
            <w:tcW w:w="7740" w:type="dxa"/>
          </w:tcPr>
          <w:p w:rsidR="00293393" w:rsidRDefault="00293393" w:rsidP="007D00BD">
            <w:r>
              <w:t>Изображать можно в объеме. Лепка животного.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29.10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1.10</w:t>
            </w:r>
          </w:p>
        </w:tc>
        <w:tc>
          <w:tcPr>
            <w:tcW w:w="7740" w:type="dxa"/>
          </w:tcPr>
          <w:p w:rsidR="00293393" w:rsidRDefault="00293393" w:rsidP="007D00BD">
            <w:r>
              <w:t>Изображать можно линией. «Путаница».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12.11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F135F7" w:rsidRDefault="00293393" w:rsidP="007D00BD">
            <w:pPr>
              <w:tabs>
                <w:tab w:val="left" w:pos="4944"/>
              </w:tabs>
            </w:pPr>
          </w:p>
        </w:tc>
        <w:tc>
          <w:tcPr>
            <w:tcW w:w="8280" w:type="dxa"/>
            <w:gridSpan w:val="2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right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Итого   по  разделу: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  <w:lang w:val="en-US"/>
              </w:rPr>
            </w:pPr>
            <w:r w:rsidRPr="001C35E6">
              <w:rPr>
                <w:rStyle w:val="a3"/>
                <w:b/>
                <w:i w:val="0"/>
              </w:rPr>
              <w:t>1</w:t>
            </w:r>
            <w:r w:rsidRPr="001C35E6">
              <w:rPr>
                <w:rStyle w:val="a3"/>
                <w:b/>
                <w:i w:val="0"/>
                <w:lang w:val="en-US"/>
              </w:rPr>
              <w:t>0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  <w:tr w:rsidR="00293393" w:rsidRPr="00F135F7" w:rsidTr="007D00BD">
        <w:tc>
          <w:tcPr>
            <w:tcW w:w="8748" w:type="dxa"/>
            <w:gridSpan w:val="3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 xml:space="preserve">Раздел 2.    </w:t>
            </w:r>
            <w:r w:rsidRPr="001C35E6">
              <w:rPr>
                <w:b/>
                <w:bCs/>
              </w:rPr>
              <w:t>Ты украшаешь - знакомство с Мастером Украшения.</w:t>
            </w:r>
            <w:r w:rsidRPr="001C35E6">
              <w:rPr>
                <w:rStyle w:val="a3"/>
                <w:b/>
                <w:i w:val="0"/>
              </w:rPr>
              <w:t xml:space="preserve">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7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2.1</w:t>
            </w:r>
          </w:p>
        </w:tc>
        <w:tc>
          <w:tcPr>
            <w:tcW w:w="7740" w:type="dxa"/>
          </w:tcPr>
          <w:p w:rsidR="00293393" w:rsidRDefault="00293393" w:rsidP="007D00BD">
            <w:r>
              <w:t>Мир полон украшений. Аппликация «Цветы».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19.11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2.2</w:t>
            </w:r>
          </w:p>
        </w:tc>
        <w:tc>
          <w:tcPr>
            <w:tcW w:w="7740" w:type="dxa"/>
          </w:tcPr>
          <w:p w:rsidR="00293393" w:rsidRDefault="00293393" w:rsidP="007D00BD">
            <w:r>
              <w:t>Красоту надо уметь замечать. Картина природы.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26.11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2.3</w:t>
            </w:r>
          </w:p>
        </w:tc>
        <w:tc>
          <w:tcPr>
            <w:tcW w:w="7740" w:type="dxa"/>
          </w:tcPr>
          <w:p w:rsidR="00293393" w:rsidRDefault="00293393" w:rsidP="007D00BD">
            <w:r>
              <w:t>Узоры на крыльях. Украшение бабочки.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03.12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2.4</w:t>
            </w:r>
          </w:p>
        </w:tc>
        <w:tc>
          <w:tcPr>
            <w:tcW w:w="7740" w:type="dxa"/>
          </w:tcPr>
          <w:p w:rsidR="00293393" w:rsidRDefault="00293393" w:rsidP="007D00BD">
            <w:r>
              <w:t>Мозаичная аппликация «Рыбка».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10.12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2.5</w:t>
            </w:r>
          </w:p>
        </w:tc>
        <w:tc>
          <w:tcPr>
            <w:tcW w:w="7740" w:type="dxa"/>
          </w:tcPr>
          <w:p w:rsidR="00293393" w:rsidRDefault="00293393" w:rsidP="007D00BD">
            <w:r>
              <w:t>Узоры, которые создали люди.  Рисование орнамента.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17.12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2.6</w:t>
            </w:r>
          </w:p>
        </w:tc>
        <w:tc>
          <w:tcPr>
            <w:tcW w:w="7740" w:type="dxa"/>
          </w:tcPr>
          <w:p w:rsidR="00293393" w:rsidRDefault="00293393" w:rsidP="007D00BD">
            <w:r>
              <w:t>Мастер Украшения помогает сделать праздник. Изготовление снежинок.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24.12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lef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 xml:space="preserve"> 2.7</w:t>
            </w:r>
          </w:p>
        </w:tc>
        <w:tc>
          <w:tcPr>
            <w:tcW w:w="7740" w:type="dxa"/>
          </w:tcPr>
          <w:p w:rsidR="00293393" w:rsidRDefault="00293393" w:rsidP="007D00BD">
            <w:r>
              <w:t>Готовимся к Новогоднему карнавалу. Изготовление маски.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14.01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right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Итого   по  разделу: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7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  <w:tr w:rsidR="00293393" w:rsidRPr="00F135F7" w:rsidTr="007D00BD">
        <w:tc>
          <w:tcPr>
            <w:tcW w:w="8748" w:type="dxa"/>
            <w:gridSpan w:val="3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 xml:space="preserve">Раздел 3.   </w:t>
            </w:r>
            <w:r w:rsidRPr="001C35E6">
              <w:rPr>
                <w:b/>
                <w:bCs/>
              </w:rPr>
              <w:t>Ты строишь - знакомство с Мастером Постройки.</w:t>
            </w:r>
            <w:r w:rsidRPr="001C35E6">
              <w:rPr>
                <w:rStyle w:val="a3"/>
                <w:b/>
                <w:i w:val="0"/>
              </w:rPr>
              <w:t xml:space="preserve">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10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18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3.1</w:t>
            </w:r>
          </w:p>
        </w:tc>
        <w:tc>
          <w:tcPr>
            <w:tcW w:w="7740" w:type="dxa"/>
          </w:tcPr>
          <w:p w:rsidR="00293393" w:rsidRDefault="00293393" w:rsidP="007D00BD">
            <w:r>
              <w:t>Дома бывают разные. Рисуем домики для сказочных героев.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21.01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3.2</w:t>
            </w:r>
          </w:p>
        </w:tc>
        <w:tc>
          <w:tcPr>
            <w:tcW w:w="7740" w:type="dxa"/>
          </w:tcPr>
          <w:p w:rsidR="00293393" w:rsidRDefault="00293393" w:rsidP="007D00BD">
            <w:r>
              <w:t>Конструирование домика из коробочек.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28.01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3.3</w:t>
            </w:r>
          </w:p>
        </w:tc>
        <w:tc>
          <w:tcPr>
            <w:tcW w:w="7740" w:type="dxa"/>
          </w:tcPr>
          <w:p w:rsidR="00293393" w:rsidRDefault="00293393" w:rsidP="007D00BD">
            <w:r>
              <w:t>Конструирование машин из бросового</w:t>
            </w:r>
            <w:r w:rsidRPr="00531E8C">
              <w:t xml:space="preserve"> </w:t>
            </w:r>
            <w:r>
              <w:t xml:space="preserve">материала.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04.02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21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3.4</w:t>
            </w:r>
          </w:p>
        </w:tc>
        <w:tc>
          <w:tcPr>
            <w:tcW w:w="7740" w:type="dxa"/>
          </w:tcPr>
          <w:p w:rsidR="00293393" w:rsidRDefault="00293393" w:rsidP="007D00BD">
            <w:r>
              <w:t>Строим город. Конструирование из бумаги, коробочек и пластилина.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18.02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3.5</w:t>
            </w:r>
          </w:p>
        </w:tc>
        <w:tc>
          <w:tcPr>
            <w:tcW w:w="7740" w:type="dxa"/>
          </w:tcPr>
          <w:p w:rsidR="00293393" w:rsidRDefault="00293393" w:rsidP="007D00BD">
            <w:r>
              <w:t xml:space="preserve">Рисование на </w:t>
            </w:r>
            <w:proofErr w:type="gramStart"/>
            <w:r>
              <w:t>тему</w:t>
            </w:r>
            <w:proofErr w:type="gramEnd"/>
            <w:r>
              <w:t xml:space="preserve">  «Каким хочу я видеть свой поселок»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25.02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3.6</w:t>
            </w:r>
          </w:p>
        </w:tc>
        <w:tc>
          <w:tcPr>
            <w:tcW w:w="7740" w:type="dxa"/>
          </w:tcPr>
          <w:p w:rsidR="00293393" w:rsidRDefault="00293393" w:rsidP="007D00BD">
            <w:r>
              <w:t>Цветы вокруг. Изготовление цветов.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04.03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30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3.7</w:t>
            </w:r>
          </w:p>
        </w:tc>
        <w:tc>
          <w:tcPr>
            <w:tcW w:w="7740" w:type="dxa"/>
          </w:tcPr>
          <w:p w:rsidR="00293393" w:rsidRDefault="00293393" w:rsidP="007D00BD">
            <w:r>
              <w:t>Все имеет своё строение. Наклейки птиц из цветной бумаги.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11.03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3.8</w:t>
            </w:r>
          </w:p>
        </w:tc>
        <w:tc>
          <w:tcPr>
            <w:tcW w:w="7740" w:type="dxa"/>
          </w:tcPr>
          <w:p w:rsidR="00293393" w:rsidRDefault="00293393" w:rsidP="007D00BD">
            <w:r>
              <w:t>Все имеет своё строение.  Конструирование животного из геометрических фигур.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18.03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26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3.9</w:t>
            </w:r>
          </w:p>
        </w:tc>
        <w:tc>
          <w:tcPr>
            <w:tcW w:w="7740" w:type="dxa"/>
          </w:tcPr>
          <w:p w:rsidR="00293393" w:rsidRDefault="00293393" w:rsidP="007D00BD">
            <w:r>
              <w:t>Постройка предметов. Изготовление сумочки.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01.04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3.10</w:t>
            </w:r>
          </w:p>
        </w:tc>
        <w:tc>
          <w:tcPr>
            <w:tcW w:w="7740" w:type="dxa"/>
          </w:tcPr>
          <w:p w:rsidR="00293393" w:rsidRDefault="00293393" w:rsidP="007D00BD">
            <w:r>
              <w:t>Постройка предметов. Изготовление дорожных знаков.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FontStyle12"/>
              <w:tabs>
                <w:tab w:val="left" w:pos="0"/>
              </w:tabs>
              <w:spacing w:line="245" w:lineRule="exact"/>
              <w:rPr>
                <w:rStyle w:val="Style5"/>
              </w:rPr>
            </w:pPr>
            <w:r w:rsidRPr="001C35E6">
              <w:rPr>
                <w:rStyle w:val="Style5"/>
              </w:rPr>
              <w:t>08.04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right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Итого   по  разделу: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10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  <w:tr w:rsidR="00293393" w:rsidRPr="00F135F7" w:rsidTr="007D00BD">
        <w:tc>
          <w:tcPr>
            <w:tcW w:w="8748" w:type="dxa"/>
            <w:gridSpan w:val="3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  <w:r w:rsidRPr="001C35E6">
              <w:rPr>
                <w:rStyle w:val="a3"/>
                <w:b/>
                <w:i w:val="0"/>
              </w:rPr>
              <w:t xml:space="preserve">Раздел 4.   </w:t>
            </w:r>
            <w:r w:rsidRPr="001C35E6">
              <w:rPr>
                <w:b/>
                <w:bCs/>
              </w:rPr>
              <w:t>Изображение, Украшение, Постройка всегда помогают друг другу.</w:t>
            </w:r>
            <w:r w:rsidRPr="001C35E6">
              <w:rPr>
                <w:rStyle w:val="a3"/>
                <w:b/>
                <w:i w:val="0"/>
              </w:rPr>
              <w:t xml:space="preserve"> 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6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28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4.1</w:t>
            </w:r>
          </w:p>
        </w:tc>
        <w:tc>
          <w:tcPr>
            <w:tcW w:w="7740" w:type="dxa"/>
          </w:tcPr>
          <w:p w:rsidR="00293393" w:rsidRDefault="00293393" w:rsidP="007D00BD">
            <w:r>
              <w:t>Праздник птиц. Оригами «Птицы».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15.04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4.2</w:t>
            </w:r>
          </w:p>
        </w:tc>
        <w:tc>
          <w:tcPr>
            <w:tcW w:w="7740" w:type="dxa"/>
          </w:tcPr>
          <w:p w:rsidR="00293393" w:rsidRDefault="00293393" w:rsidP="007D00BD">
            <w:r>
              <w:t>Разноцветные жуки. Рисование божьей коровки.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22.04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30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4.3</w:t>
            </w:r>
          </w:p>
        </w:tc>
        <w:tc>
          <w:tcPr>
            <w:tcW w:w="7740" w:type="dxa"/>
          </w:tcPr>
          <w:p w:rsidR="00293393" w:rsidRDefault="00293393" w:rsidP="007D00BD">
            <w:r>
              <w:t>Аппликация «Жук на листе».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29.04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31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4.4</w:t>
            </w:r>
          </w:p>
        </w:tc>
        <w:tc>
          <w:tcPr>
            <w:tcW w:w="7740" w:type="dxa"/>
          </w:tcPr>
          <w:p w:rsidR="00293393" w:rsidRDefault="00293393" w:rsidP="007D00BD">
            <w:r>
              <w:t>Сказочная страна (коллективная работа - коллаж).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06.05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32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4.5</w:t>
            </w:r>
          </w:p>
        </w:tc>
        <w:tc>
          <w:tcPr>
            <w:tcW w:w="7740" w:type="dxa"/>
          </w:tcPr>
          <w:p w:rsidR="00293393" w:rsidRDefault="00293393" w:rsidP="007D00BD">
            <w:r>
              <w:t>Красота наступающего лета. Рисование березы.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13.05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33</w:t>
            </w:r>
          </w:p>
        </w:tc>
        <w:tc>
          <w:tcPr>
            <w:tcW w:w="540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4.6</w:t>
            </w:r>
          </w:p>
        </w:tc>
        <w:tc>
          <w:tcPr>
            <w:tcW w:w="7740" w:type="dxa"/>
          </w:tcPr>
          <w:p w:rsidR="00293393" w:rsidRDefault="00293393" w:rsidP="007D00BD">
            <w:r>
              <w:t>Рисование по замыслу на тему «Здравствуй, лето!»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1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  <w:sz w:val="20"/>
                <w:szCs w:val="20"/>
              </w:rPr>
            </w:pPr>
            <w:r w:rsidRPr="001C35E6">
              <w:rPr>
                <w:rStyle w:val="a3"/>
                <w:i w:val="0"/>
                <w:sz w:val="20"/>
                <w:szCs w:val="20"/>
              </w:rPr>
              <w:t>20.05</w:t>
            </w: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right"/>
              <w:rPr>
                <w:rStyle w:val="a3"/>
                <w:i w:val="0"/>
              </w:rPr>
            </w:pPr>
            <w:r w:rsidRPr="001C35E6">
              <w:rPr>
                <w:rStyle w:val="a3"/>
                <w:i w:val="0"/>
              </w:rPr>
              <w:t>Итого   по  разделу: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6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  <w:tr w:rsidR="00293393" w:rsidRPr="00F135F7" w:rsidTr="007D00BD">
        <w:tc>
          <w:tcPr>
            <w:tcW w:w="468" w:type="dxa"/>
          </w:tcPr>
          <w:p w:rsidR="00293393" w:rsidRPr="001C35E6" w:rsidRDefault="00293393" w:rsidP="007D00BD">
            <w:pPr>
              <w:tabs>
                <w:tab w:val="left" w:pos="49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right"/>
              <w:rPr>
                <w:rStyle w:val="a3"/>
                <w:i w:val="0"/>
              </w:rPr>
            </w:pPr>
            <w:r w:rsidRPr="001C35E6">
              <w:rPr>
                <w:rStyle w:val="a3"/>
                <w:b/>
                <w:i w:val="0"/>
              </w:rPr>
              <w:t>Всего по курсу:</w:t>
            </w: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jc w:val="center"/>
              <w:rPr>
                <w:rStyle w:val="a3"/>
                <w:b/>
                <w:i w:val="0"/>
              </w:rPr>
            </w:pPr>
            <w:r w:rsidRPr="001C35E6">
              <w:rPr>
                <w:rStyle w:val="a3"/>
                <w:b/>
                <w:i w:val="0"/>
              </w:rPr>
              <w:t>33</w:t>
            </w:r>
          </w:p>
        </w:tc>
        <w:tc>
          <w:tcPr>
            <w:tcW w:w="90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  <w:tc>
          <w:tcPr>
            <w:tcW w:w="720" w:type="dxa"/>
          </w:tcPr>
          <w:p w:rsidR="00293393" w:rsidRPr="001C35E6" w:rsidRDefault="00293393" w:rsidP="007D00BD">
            <w:pPr>
              <w:pStyle w:val="body"/>
              <w:tabs>
                <w:tab w:val="left" w:pos="0"/>
              </w:tabs>
              <w:spacing w:line="245" w:lineRule="exact"/>
              <w:rPr>
                <w:rStyle w:val="a3"/>
                <w:i w:val="0"/>
              </w:rPr>
            </w:pPr>
          </w:p>
        </w:tc>
      </w:tr>
    </w:tbl>
    <w:p w:rsidR="00293393" w:rsidRDefault="00293393" w:rsidP="00293393">
      <w:pPr>
        <w:rPr>
          <w:b/>
          <w:i/>
          <w:sz w:val="28"/>
          <w:szCs w:val="28"/>
        </w:rPr>
      </w:pPr>
    </w:p>
    <w:p w:rsidR="00293393" w:rsidRDefault="00293393" w:rsidP="00293393">
      <w:pPr>
        <w:rPr>
          <w:b/>
          <w:i/>
          <w:sz w:val="28"/>
          <w:szCs w:val="28"/>
        </w:rPr>
      </w:pPr>
    </w:p>
    <w:p w:rsidR="00293393" w:rsidRDefault="00293393" w:rsidP="00293393">
      <w:pPr>
        <w:rPr>
          <w:b/>
          <w:i/>
          <w:sz w:val="28"/>
          <w:szCs w:val="28"/>
        </w:rPr>
      </w:pPr>
    </w:p>
    <w:p w:rsidR="00293393" w:rsidRPr="00B47167" w:rsidRDefault="00293393" w:rsidP="0029339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val="en-US"/>
        </w:rPr>
      </w:pPr>
    </w:p>
    <w:p w:rsidR="00293393" w:rsidRDefault="00293393" w:rsidP="00293393">
      <w:pPr>
        <w:jc w:val="center"/>
        <w:rPr>
          <w:b/>
          <w:i/>
          <w:color w:val="000000"/>
          <w:sz w:val="28"/>
          <w:szCs w:val="28"/>
          <w:lang w:val="en-US"/>
        </w:rPr>
      </w:pPr>
    </w:p>
    <w:p w:rsidR="00293393" w:rsidRPr="00CF7E85" w:rsidRDefault="00293393" w:rsidP="00293393">
      <w:pPr>
        <w:jc w:val="center"/>
        <w:rPr>
          <w:b/>
          <w:i/>
          <w:sz w:val="32"/>
          <w:szCs w:val="32"/>
        </w:rPr>
      </w:pPr>
      <w:r w:rsidRPr="005E4E35">
        <w:rPr>
          <w:b/>
          <w:i/>
          <w:color w:val="000000"/>
          <w:sz w:val="28"/>
          <w:szCs w:val="28"/>
        </w:rPr>
        <w:t>Список   литературы</w:t>
      </w:r>
      <w:r w:rsidRPr="00904765">
        <w:rPr>
          <w:b/>
          <w:i/>
          <w:sz w:val="32"/>
          <w:szCs w:val="32"/>
        </w:rPr>
        <w:t xml:space="preserve"> </w:t>
      </w:r>
    </w:p>
    <w:p w:rsidR="00293393" w:rsidRPr="00904765" w:rsidRDefault="00293393" w:rsidP="00293393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  <w:r>
        <w:t xml:space="preserve"> </w:t>
      </w:r>
      <w:r w:rsidRPr="000D4290">
        <w:rPr>
          <w:sz w:val="28"/>
          <w:szCs w:val="28"/>
        </w:rPr>
        <w:t xml:space="preserve">    </w:t>
      </w:r>
      <w:r w:rsidRPr="005E4E35">
        <w:rPr>
          <w:b/>
          <w:i/>
          <w:color w:val="000000"/>
          <w:u w:val="single"/>
        </w:rPr>
        <w:t>для учителя:</w:t>
      </w:r>
      <w:r>
        <w:rPr>
          <w:b/>
          <w:i/>
          <w:color w:val="000000"/>
          <w:u w:val="single"/>
        </w:rPr>
        <w:t xml:space="preserve"> </w:t>
      </w:r>
      <w:r w:rsidRPr="00CF7E85">
        <w:rPr>
          <w:b/>
          <w:i/>
          <w:sz w:val="28"/>
          <w:szCs w:val="28"/>
          <w:u w:val="single"/>
        </w:rPr>
        <w:t xml:space="preserve">  </w:t>
      </w:r>
    </w:p>
    <w:p w:rsidR="00293393" w:rsidRDefault="00293393" w:rsidP="00293393">
      <w:r>
        <w:t>1.   Концепция  и  программы для начальных  классов «Школа России»;  часть 2.</w:t>
      </w:r>
      <w:r w:rsidRPr="00EB65CE">
        <w:t xml:space="preserve"> </w:t>
      </w:r>
    </w:p>
    <w:p w:rsidR="00293393" w:rsidRDefault="00293393" w:rsidP="00293393">
      <w:pPr>
        <w:numPr>
          <w:ilvl w:val="0"/>
          <w:numId w:val="1"/>
        </w:numPr>
      </w:pPr>
      <w:r>
        <w:t xml:space="preserve">                 Программа  Неменский Б.М.«ИЗОБРАЗИТЕЛЬНОЕ ИСКУССТВО и ХУДОЖЕСТВЕННЫЙ ТРУД»    </w:t>
      </w:r>
    </w:p>
    <w:p w:rsidR="00293393" w:rsidRDefault="00293393" w:rsidP="00293393">
      <w:r>
        <w:rPr>
          <w:sz w:val="20"/>
          <w:szCs w:val="20"/>
        </w:rPr>
        <w:t xml:space="preserve">     </w:t>
      </w:r>
      <w:r>
        <w:t xml:space="preserve"> Москва, Просвещение,  2007 год  стр.20-56. </w:t>
      </w:r>
    </w:p>
    <w:p w:rsidR="00293393" w:rsidRDefault="00293393" w:rsidP="00293393">
      <w:r>
        <w:t>2.  Программы   общеобразовательных  учреждений.</w:t>
      </w:r>
    </w:p>
    <w:p w:rsidR="00293393" w:rsidRDefault="00293393" w:rsidP="00293393">
      <w:r>
        <w:t xml:space="preserve">     Программа  Неменский Б.М.«ИЗОБРАЗИТЕЛЬНОЕ ИСКУССТВО и ХУДОЖЕСТВЕННЫЙ ТРУД»    </w:t>
      </w:r>
    </w:p>
    <w:p w:rsidR="00293393" w:rsidRDefault="00293393" w:rsidP="00293393">
      <w:r>
        <w:rPr>
          <w:sz w:val="20"/>
          <w:szCs w:val="20"/>
        </w:rPr>
        <w:t xml:space="preserve">     </w:t>
      </w:r>
      <w:r>
        <w:t xml:space="preserve"> Москва, Просвещение,  2006 год  стр.25-35.</w:t>
      </w:r>
    </w:p>
    <w:p w:rsidR="00293393" w:rsidRDefault="00293393" w:rsidP="00293393">
      <w:r>
        <w:t>3.  Каждый народ - художник.  Учебник для 1 класса начальной школы. Неменская Л.А.  Москва,</w:t>
      </w:r>
    </w:p>
    <w:p w:rsidR="00293393" w:rsidRDefault="00293393" w:rsidP="00293393">
      <w:r>
        <w:t xml:space="preserve">     Просвещение,  2006 год. </w:t>
      </w:r>
    </w:p>
    <w:p w:rsidR="00293393" w:rsidRDefault="00293393" w:rsidP="00293393">
      <w:r>
        <w:t>4.  Твоя  мастерская: Рабочая тетрадь для 1 класса  начальной  школы</w:t>
      </w:r>
      <w:proofErr w:type="gramStart"/>
      <w:r>
        <w:t>/П</w:t>
      </w:r>
      <w:proofErr w:type="gramEnd"/>
      <w:r>
        <w:t xml:space="preserve">од редакцией Б.М. Неменского, </w:t>
      </w:r>
    </w:p>
    <w:p w:rsidR="00293393" w:rsidRDefault="00293393" w:rsidP="00293393">
      <w:r>
        <w:t xml:space="preserve">      Москва, Просвещение,  2006 год.</w:t>
      </w:r>
    </w:p>
    <w:p w:rsidR="00293393" w:rsidRDefault="00293393" w:rsidP="00293393">
      <w:r>
        <w:t>5.  Методическое пособие к учебникам по изобразительному искусству: 1-4 класс</w:t>
      </w:r>
      <w:proofErr w:type="gramStart"/>
      <w:r>
        <w:t xml:space="preserve"> /</w:t>
      </w:r>
      <w:r w:rsidRPr="005146BF">
        <w:t xml:space="preserve"> </w:t>
      </w:r>
      <w:r>
        <w:t>П</w:t>
      </w:r>
      <w:proofErr w:type="gramEnd"/>
      <w:r>
        <w:t xml:space="preserve">од редакцией Б.М. </w:t>
      </w:r>
    </w:p>
    <w:p w:rsidR="00293393" w:rsidRDefault="00293393" w:rsidP="00293393">
      <w:r>
        <w:t xml:space="preserve">     Неменского,  Москва, Просвещение,  2006 год.</w:t>
      </w:r>
    </w:p>
    <w:p w:rsidR="00293393" w:rsidRDefault="00293393" w:rsidP="0029339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</w:t>
      </w:r>
      <w:r w:rsidRPr="00A8664F">
        <w:rPr>
          <w:color w:val="000000"/>
        </w:rPr>
        <w:t xml:space="preserve">.    </w:t>
      </w:r>
      <w:proofErr w:type="gramStart"/>
      <w:r w:rsidRPr="00A8664F">
        <w:rPr>
          <w:color w:val="000000"/>
          <w:lang w:val="en-US"/>
        </w:rPr>
        <w:t>B</w:t>
      </w:r>
      <w:r w:rsidRPr="00A8664F">
        <w:rPr>
          <w:color w:val="000000"/>
        </w:rPr>
        <w:t>.</w:t>
      </w:r>
      <w:r w:rsidRPr="00A8664F">
        <w:rPr>
          <w:color w:val="000000"/>
          <w:lang w:val="en-US"/>
        </w:rPr>
        <w:t>C</w:t>
      </w:r>
      <w:r w:rsidRPr="00A8664F">
        <w:rPr>
          <w:color w:val="000000"/>
        </w:rPr>
        <w:t>. Кузин, Э.И. Кубышкина. «Изобразительное искусство в начальной школе».</w:t>
      </w:r>
      <w:proofErr w:type="gramEnd"/>
      <w:r w:rsidRPr="00A8664F">
        <w:rPr>
          <w:color w:val="000000"/>
        </w:rPr>
        <w:t xml:space="preserve"> Учебник </w:t>
      </w:r>
      <w:proofErr w:type="gramStart"/>
      <w:r w:rsidRPr="00A8664F">
        <w:rPr>
          <w:color w:val="000000"/>
        </w:rPr>
        <w:t>для</w:t>
      </w:r>
      <w:proofErr w:type="gramEnd"/>
      <w:r w:rsidRPr="00A8664F">
        <w:rPr>
          <w:color w:val="000000"/>
        </w:rPr>
        <w:t xml:space="preserve"> 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</w:t>
      </w:r>
      <w:r w:rsidRPr="00A8664F">
        <w:rPr>
          <w:color w:val="000000"/>
        </w:rPr>
        <w:t>общеобразовательных заведений. Часть первая. М, «Дрофа», 2001г.</w:t>
      </w:r>
    </w:p>
    <w:p w:rsidR="00293393" w:rsidRDefault="00293393" w:rsidP="0029339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</w:t>
      </w:r>
      <w:r w:rsidRPr="00A8664F">
        <w:rPr>
          <w:color w:val="000000"/>
        </w:rPr>
        <w:t xml:space="preserve">.    </w:t>
      </w:r>
      <w:proofErr w:type="gramStart"/>
      <w:r w:rsidRPr="00A8664F">
        <w:rPr>
          <w:color w:val="000000"/>
          <w:lang w:val="en-US"/>
        </w:rPr>
        <w:t>B</w:t>
      </w:r>
      <w:r w:rsidRPr="00A8664F">
        <w:rPr>
          <w:color w:val="000000"/>
        </w:rPr>
        <w:t>.</w:t>
      </w:r>
      <w:r w:rsidRPr="00A8664F">
        <w:rPr>
          <w:color w:val="000000"/>
          <w:lang w:val="en-US"/>
        </w:rPr>
        <w:t>C</w:t>
      </w:r>
      <w:r w:rsidRPr="00A8664F">
        <w:rPr>
          <w:color w:val="000000"/>
        </w:rPr>
        <w:t>. Кузин, Э.И Кубышкина. «Изобразительное искусство в начальной школе».</w:t>
      </w:r>
      <w:proofErr w:type="gramEnd"/>
      <w:r w:rsidRPr="00A8664F">
        <w:rPr>
          <w:color w:val="000000"/>
        </w:rPr>
        <w:t xml:space="preserve"> Учебник </w:t>
      </w:r>
      <w:proofErr w:type="gramStart"/>
      <w:r w:rsidRPr="00A8664F">
        <w:rPr>
          <w:color w:val="000000"/>
        </w:rPr>
        <w:t>для</w:t>
      </w:r>
      <w:proofErr w:type="gramEnd"/>
      <w:r w:rsidRPr="00A8664F">
        <w:rPr>
          <w:color w:val="000000"/>
        </w:rPr>
        <w:t xml:space="preserve"> 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</w:t>
      </w:r>
      <w:r w:rsidRPr="00A8664F">
        <w:rPr>
          <w:color w:val="000000"/>
        </w:rPr>
        <w:t>общеобразовательных заведений. Часть вторая. М., «Дрофа», 2001г.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8</w:t>
      </w:r>
      <w:r w:rsidRPr="00A8664F">
        <w:rPr>
          <w:color w:val="000000"/>
        </w:rPr>
        <w:t>.    Н.В. Краснов. «Беседы по искусству в начальной школе». М., «Искусство», 1985г.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9</w:t>
      </w:r>
      <w:r w:rsidRPr="00A8664F">
        <w:rPr>
          <w:color w:val="000000"/>
        </w:rPr>
        <w:t>.    «Юному художнику». Книга для чтения по истории искусства. М., Изд. Академии художеств.,2003г.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10</w:t>
      </w:r>
      <w:r w:rsidRPr="00A8664F">
        <w:rPr>
          <w:color w:val="000000"/>
        </w:rPr>
        <w:t>.    Голубева Э.И., Крестинский А.А., Кузнецова Э.В. «Беседы о русских художниках», М., 1997г.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11</w:t>
      </w:r>
      <w:r w:rsidRPr="00A8664F">
        <w:rPr>
          <w:color w:val="000000"/>
        </w:rPr>
        <w:t xml:space="preserve">.    Демосфенова Г.А. « Как создается иллюстрация»,  М., «АСТ», </w:t>
      </w:r>
      <w:smartTag w:uri="urn:schemas-microsoft-com:office:smarttags" w:element="metricconverter">
        <w:smartTagPr>
          <w:attr w:name="ProductID" w:val="1995 г"/>
        </w:smartTagPr>
        <w:r w:rsidRPr="00A8664F">
          <w:rPr>
            <w:color w:val="000000"/>
          </w:rPr>
          <w:t>1995 г</w:t>
        </w:r>
      </w:smartTag>
      <w:r w:rsidRPr="00A8664F">
        <w:rPr>
          <w:color w:val="000000"/>
        </w:rPr>
        <w:t>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12</w:t>
      </w:r>
      <w:r w:rsidRPr="00A8664F">
        <w:rPr>
          <w:color w:val="000000"/>
        </w:rPr>
        <w:t>.  Звонцов В.М. «Основы понимания графики», М., «Искусство», 1989г.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 w:rsidRPr="00A8664F">
        <w:rPr>
          <w:color w:val="000000"/>
        </w:rPr>
        <w:t>1</w:t>
      </w:r>
      <w:r>
        <w:rPr>
          <w:color w:val="000000"/>
        </w:rPr>
        <w:t>3</w:t>
      </w:r>
      <w:r w:rsidRPr="00A8664F">
        <w:rPr>
          <w:color w:val="000000"/>
        </w:rPr>
        <w:t>.  Зотов А.И., Сопоцинский О.И. «Русское искусство».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14</w:t>
      </w:r>
      <w:r w:rsidRPr="00A8664F">
        <w:rPr>
          <w:color w:val="000000"/>
        </w:rPr>
        <w:t>.  Иогансон Б.В. «Молодым художникам о живописи».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15</w:t>
      </w:r>
      <w:r w:rsidRPr="00A8664F">
        <w:rPr>
          <w:color w:val="000000"/>
        </w:rPr>
        <w:t xml:space="preserve">.  Мальцева Ф.С. «Мастера русского реалистического пейзажа второй половины </w:t>
      </w:r>
      <w:r w:rsidRPr="00A8664F">
        <w:rPr>
          <w:color w:val="000000"/>
          <w:lang w:val="en-US"/>
        </w:rPr>
        <w:t>XIX</w:t>
      </w:r>
      <w:r w:rsidRPr="00A8664F">
        <w:rPr>
          <w:color w:val="000000"/>
        </w:rPr>
        <w:t xml:space="preserve"> века».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16</w:t>
      </w:r>
      <w:r w:rsidRPr="00A8664F">
        <w:rPr>
          <w:color w:val="000000"/>
        </w:rPr>
        <w:t>.  Осокин В.Н. «Рассказы о русском пейзаже».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 w:rsidRPr="00A8664F">
        <w:rPr>
          <w:color w:val="000000"/>
        </w:rPr>
        <w:t>17.  Русаков Ю. «Илья Семенович Остроухов»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 w:rsidRPr="00A8664F">
        <w:rPr>
          <w:color w:val="000000"/>
        </w:rPr>
        <w:t>18.  Костин В.И. «А.А. Толстой»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 w:rsidRPr="00A8664F">
        <w:rPr>
          <w:color w:val="000000"/>
        </w:rPr>
        <w:t>19.  Третьяков Н.Н. «Константин Федорович Юон»</w:t>
      </w:r>
    </w:p>
    <w:p w:rsidR="00293393" w:rsidRDefault="00293393" w:rsidP="00293393">
      <w:r w:rsidRPr="00A8664F">
        <w:rPr>
          <w:color w:val="000000"/>
        </w:rPr>
        <w:t>20.  Федоров-Давыдов А.А. «Алексей Константинович Саврасов»</w:t>
      </w:r>
    </w:p>
    <w:p w:rsidR="00293393" w:rsidRDefault="00293393" w:rsidP="00293393">
      <w:pPr>
        <w:rPr>
          <w:b/>
          <w:i/>
          <w:u w:val="single"/>
        </w:rPr>
      </w:pPr>
      <w:r w:rsidRPr="005E4E35">
        <w:rPr>
          <w:b/>
          <w:i/>
          <w:u w:val="single"/>
        </w:rPr>
        <w:t>для  обучающихся:</w:t>
      </w:r>
    </w:p>
    <w:p w:rsidR="00293393" w:rsidRDefault="00293393" w:rsidP="00293393">
      <w:r>
        <w:t>1.  Каждый народ - художник.  Учебник для 1 класса начальной школы. Неменская Л.А.  Москва,</w:t>
      </w:r>
    </w:p>
    <w:p w:rsidR="00293393" w:rsidRDefault="00293393" w:rsidP="00293393">
      <w:r>
        <w:t xml:space="preserve">     Просвещение,  2006 год. </w:t>
      </w:r>
    </w:p>
    <w:p w:rsidR="00293393" w:rsidRDefault="00293393" w:rsidP="00293393">
      <w:r>
        <w:t>2.  Твоя  мастерская: Рабочая тетрадь для 1 класса  начальной  школы</w:t>
      </w:r>
      <w:proofErr w:type="gramStart"/>
      <w:r>
        <w:t>/П</w:t>
      </w:r>
      <w:proofErr w:type="gramEnd"/>
      <w:r>
        <w:t xml:space="preserve">од редакцией Б.М. Неменского, </w:t>
      </w:r>
    </w:p>
    <w:p w:rsidR="00293393" w:rsidRDefault="00293393" w:rsidP="00293393">
      <w:r>
        <w:t xml:space="preserve">      Москва, Просвещение,  2006 год.</w:t>
      </w:r>
    </w:p>
    <w:p w:rsidR="00293393" w:rsidRDefault="00293393" w:rsidP="0029339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 </w:t>
      </w:r>
      <w:proofErr w:type="gramStart"/>
      <w:r w:rsidRPr="00A8664F">
        <w:rPr>
          <w:color w:val="000000"/>
          <w:lang w:val="en-US"/>
        </w:rPr>
        <w:t>B</w:t>
      </w:r>
      <w:r w:rsidRPr="00A8664F">
        <w:rPr>
          <w:color w:val="000000"/>
        </w:rPr>
        <w:t>.</w:t>
      </w:r>
      <w:r w:rsidRPr="00A8664F">
        <w:rPr>
          <w:color w:val="000000"/>
          <w:lang w:val="en-US"/>
        </w:rPr>
        <w:t>C</w:t>
      </w:r>
      <w:r w:rsidRPr="00A8664F">
        <w:rPr>
          <w:color w:val="000000"/>
        </w:rPr>
        <w:t>. Кузин, Э.И. Кубышкина. «Изобразительное искусство в начальной школе».</w:t>
      </w:r>
      <w:proofErr w:type="gramEnd"/>
      <w:r w:rsidRPr="00A8664F">
        <w:rPr>
          <w:color w:val="000000"/>
        </w:rPr>
        <w:t xml:space="preserve"> Учебник </w:t>
      </w:r>
      <w:proofErr w:type="gramStart"/>
      <w:r w:rsidRPr="00A8664F">
        <w:rPr>
          <w:color w:val="000000"/>
        </w:rPr>
        <w:t>для</w:t>
      </w:r>
      <w:proofErr w:type="gramEnd"/>
      <w:r w:rsidRPr="00A8664F">
        <w:rPr>
          <w:color w:val="000000"/>
        </w:rPr>
        <w:t xml:space="preserve"> 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</w:t>
      </w:r>
      <w:r w:rsidRPr="00A8664F">
        <w:rPr>
          <w:color w:val="000000"/>
        </w:rPr>
        <w:t>общеобразовательных заведений. Часть первая. М, «Дрофа», 2001г.</w:t>
      </w:r>
    </w:p>
    <w:p w:rsidR="00293393" w:rsidRDefault="00293393" w:rsidP="0029339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 </w:t>
      </w:r>
      <w:proofErr w:type="gramStart"/>
      <w:r w:rsidRPr="00A8664F">
        <w:rPr>
          <w:color w:val="000000"/>
          <w:lang w:val="en-US"/>
        </w:rPr>
        <w:t>B</w:t>
      </w:r>
      <w:r w:rsidRPr="00A8664F">
        <w:rPr>
          <w:color w:val="000000"/>
        </w:rPr>
        <w:t>.</w:t>
      </w:r>
      <w:r w:rsidRPr="00A8664F">
        <w:rPr>
          <w:color w:val="000000"/>
          <w:lang w:val="en-US"/>
        </w:rPr>
        <w:t>C</w:t>
      </w:r>
      <w:r w:rsidRPr="00A8664F">
        <w:rPr>
          <w:color w:val="000000"/>
        </w:rPr>
        <w:t>. Кузин, Э.И Кубышкина. «Изобразительное искусство в начальной школе».</w:t>
      </w:r>
      <w:proofErr w:type="gramEnd"/>
      <w:r w:rsidRPr="00A8664F">
        <w:rPr>
          <w:color w:val="000000"/>
        </w:rPr>
        <w:t xml:space="preserve"> Учебник </w:t>
      </w:r>
      <w:proofErr w:type="gramStart"/>
      <w:r w:rsidRPr="00A8664F">
        <w:rPr>
          <w:color w:val="000000"/>
        </w:rPr>
        <w:t>для</w:t>
      </w:r>
      <w:proofErr w:type="gramEnd"/>
      <w:r w:rsidRPr="00A8664F">
        <w:rPr>
          <w:color w:val="000000"/>
        </w:rPr>
        <w:t xml:space="preserve"> 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</w:t>
      </w:r>
      <w:r w:rsidRPr="00A8664F">
        <w:rPr>
          <w:color w:val="000000"/>
        </w:rPr>
        <w:t>общеобразовательных заведений. Часть вторая. М., «Дрофа», 2001г.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5.  </w:t>
      </w:r>
      <w:r w:rsidRPr="00A8664F">
        <w:rPr>
          <w:color w:val="000000"/>
        </w:rPr>
        <w:t>Н.В. Краснов. «Беседы по искусству в начальной школе». М., «Искусство», 1985г.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6.  </w:t>
      </w:r>
      <w:r w:rsidRPr="00A8664F">
        <w:rPr>
          <w:color w:val="000000"/>
        </w:rPr>
        <w:t>«Юному художнику». Книга для чтения по истории искусства. М., Изд. Академии художеств.,2003г.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7.  </w:t>
      </w:r>
      <w:r w:rsidRPr="00A8664F">
        <w:rPr>
          <w:color w:val="000000"/>
        </w:rPr>
        <w:t>Голубева Э.И., Крестинский А.А., Кузнецова Э.В. «Беседы о русских художниках», М., 1997г.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8.  </w:t>
      </w:r>
      <w:r w:rsidRPr="00A8664F">
        <w:rPr>
          <w:color w:val="000000"/>
        </w:rPr>
        <w:t xml:space="preserve">Демосфенова Г.А. « Как создается иллюстрация»,  М., «АСТ», </w:t>
      </w:r>
      <w:smartTag w:uri="urn:schemas-microsoft-com:office:smarttags" w:element="metricconverter">
        <w:smartTagPr>
          <w:attr w:name="ProductID" w:val="1995 г"/>
        </w:smartTagPr>
        <w:r w:rsidRPr="00A8664F">
          <w:rPr>
            <w:color w:val="000000"/>
          </w:rPr>
          <w:t>1995 г</w:t>
        </w:r>
      </w:smartTag>
      <w:r w:rsidRPr="00A8664F">
        <w:rPr>
          <w:color w:val="000000"/>
        </w:rPr>
        <w:t>.</w:t>
      </w:r>
    </w:p>
    <w:p w:rsidR="00293393" w:rsidRPr="00FB39F0" w:rsidRDefault="00293393" w:rsidP="0029339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</w:t>
      </w:r>
      <w:r w:rsidRPr="00A8664F">
        <w:rPr>
          <w:color w:val="000000"/>
        </w:rPr>
        <w:t>.  Звонцов В.М. «Основы понимания графики», М., «Искусство», 1989г.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 w:rsidRPr="00A8664F">
        <w:rPr>
          <w:color w:val="000000"/>
        </w:rPr>
        <w:t>1</w:t>
      </w:r>
      <w:r>
        <w:rPr>
          <w:color w:val="000000"/>
        </w:rPr>
        <w:t xml:space="preserve">0. </w:t>
      </w:r>
      <w:r w:rsidRPr="00A8664F">
        <w:rPr>
          <w:color w:val="000000"/>
        </w:rPr>
        <w:t>Зотов А.И., Сопоцинский О.И. «Русское искусство».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11. </w:t>
      </w:r>
      <w:r w:rsidRPr="00A8664F">
        <w:rPr>
          <w:color w:val="000000"/>
        </w:rPr>
        <w:t>Иогансон Б.В. «Молодым художникам о живописи».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12. </w:t>
      </w:r>
      <w:r w:rsidRPr="00A8664F">
        <w:rPr>
          <w:color w:val="000000"/>
        </w:rPr>
        <w:t xml:space="preserve">Мальцева Ф.С. «Мастера русского реалистического пейзажа второй половины </w:t>
      </w:r>
      <w:r w:rsidRPr="00A8664F">
        <w:rPr>
          <w:color w:val="000000"/>
          <w:lang w:val="en-US"/>
        </w:rPr>
        <w:t>XIX</w:t>
      </w:r>
      <w:r w:rsidRPr="00A8664F">
        <w:rPr>
          <w:color w:val="000000"/>
        </w:rPr>
        <w:t xml:space="preserve"> века».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13. </w:t>
      </w:r>
      <w:r w:rsidRPr="00A8664F">
        <w:rPr>
          <w:color w:val="000000"/>
        </w:rPr>
        <w:t>Осокин В.Н. «Рассказы о русском пейзаже».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14. </w:t>
      </w:r>
      <w:r w:rsidRPr="00A8664F">
        <w:rPr>
          <w:color w:val="000000"/>
        </w:rPr>
        <w:t>Русаков Ю. «Илья Семенович Остроухов»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15. </w:t>
      </w:r>
      <w:r w:rsidRPr="00A8664F">
        <w:rPr>
          <w:color w:val="000000"/>
        </w:rPr>
        <w:t>Костин В.И. «А.А. Толстой»</w:t>
      </w:r>
    </w:p>
    <w:p w:rsidR="00293393" w:rsidRPr="00A8664F" w:rsidRDefault="00293393" w:rsidP="0029339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16. </w:t>
      </w:r>
      <w:r w:rsidRPr="00A8664F">
        <w:rPr>
          <w:color w:val="000000"/>
        </w:rPr>
        <w:t>Третьяков Н.Н. «Константин Федорович Юон»</w:t>
      </w:r>
    </w:p>
    <w:p w:rsidR="00293393" w:rsidRPr="003903AB" w:rsidRDefault="00293393" w:rsidP="00293393">
      <w:r>
        <w:rPr>
          <w:color w:val="000000"/>
        </w:rPr>
        <w:t xml:space="preserve">17. </w:t>
      </w:r>
      <w:r w:rsidRPr="00A8664F">
        <w:rPr>
          <w:color w:val="000000"/>
        </w:rPr>
        <w:t>Федоров-Давыдов А.А. «Алексей Константинович Саврасов</w:t>
      </w:r>
      <w:r>
        <w:t>»</w:t>
      </w:r>
    </w:p>
    <w:p w:rsidR="00425D36" w:rsidRDefault="00425D36">
      <w:bookmarkStart w:id="0" w:name="_GoBack"/>
      <w:bookmarkEnd w:id="0"/>
    </w:p>
    <w:sectPr w:rsidR="00425D36" w:rsidSect="002933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872CE"/>
    <w:multiLevelType w:val="hybridMultilevel"/>
    <w:tmpl w:val="B5307BBA"/>
    <w:lvl w:ilvl="0" w:tplc="7310C56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E"/>
    <w:rsid w:val="00293393"/>
    <w:rsid w:val="00396637"/>
    <w:rsid w:val="00425D36"/>
    <w:rsid w:val="004E19F2"/>
    <w:rsid w:val="005C608E"/>
    <w:rsid w:val="00AE354A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3393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character" w:customStyle="1" w:styleId="FontStyle12">
    <w:name w:val="Font Style12"/>
    <w:basedOn w:val="a0"/>
    <w:rsid w:val="00293393"/>
    <w:rPr>
      <w:rFonts w:ascii="Microsoft Sans Serif" w:hAnsi="Microsoft Sans Serif" w:cs="Microsoft Sans Serif"/>
      <w:sz w:val="18"/>
      <w:szCs w:val="18"/>
    </w:rPr>
  </w:style>
  <w:style w:type="character" w:styleId="a3">
    <w:name w:val="Emphasis"/>
    <w:basedOn w:val="a0"/>
    <w:qFormat/>
    <w:rsid w:val="00293393"/>
    <w:rPr>
      <w:i/>
      <w:iCs/>
    </w:rPr>
  </w:style>
  <w:style w:type="paragraph" w:customStyle="1" w:styleId="body">
    <w:name w:val="body"/>
    <w:basedOn w:val="a"/>
    <w:rsid w:val="002933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2013-02-23T10:20:00Z</dcterms:created>
  <dcterms:modified xsi:type="dcterms:W3CDTF">2013-02-23T10:21:00Z</dcterms:modified>
</cp:coreProperties>
</file>