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CF" w:rsidRDefault="005A2FCF" w:rsidP="005A2FCF">
      <w:pPr>
        <w:tabs>
          <w:tab w:val="left" w:pos="6735"/>
        </w:tabs>
      </w:pPr>
    </w:p>
    <w:p w:rsidR="005A2FCF" w:rsidRDefault="005A2FCF" w:rsidP="005A2FCF"/>
    <w:tbl>
      <w:tblPr>
        <w:tblpPr w:leftFromText="180" w:rightFromText="180" w:horzAnchor="margin" w:tblpY="-318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5171"/>
        <w:gridCol w:w="4895"/>
      </w:tblGrid>
      <w:tr w:rsidR="005A2FCF" w:rsidRPr="005A2FCF" w:rsidTr="0067605F">
        <w:tc>
          <w:tcPr>
            <w:tcW w:w="1611" w:type="pct"/>
          </w:tcPr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Елфимова Т.А./____________/</w:t>
            </w:r>
          </w:p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___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__»_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____2012г.</w:t>
            </w:r>
          </w:p>
          <w:p w:rsidR="005A2FCF" w:rsidRPr="005A2FCF" w:rsidRDefault="005A2FCF" w:rsidP="005A2F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</w:tcPr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 МБОУ «СОШ № 25»</w:t>
            </w:r>
          </w:p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Васильченко Г.Н./</w:t>
            </w:r>
          </w:p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_»___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_________2012г.</w:t>
            </w:r>
          </w:p>
          <w:p w:rsidR="005A2FCF" w:rsidRPr="005A2FCF" w:rsidRDefault="005A2FCF" w:rsidP="005A2F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Руководитель МБОУ «СОШ №25    »</w:t>
            </w:r>
          </w:p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Кокшарова Г.Ф/______________/</w:t>
            </w:r>
          </w:p>
          <w:p w:rsidR="005A2FCF" w:rsidRPr="005A2FCF" w:rsidRDefault="005A2FCF" w:rsidP="005A2FC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Приказ № ___ от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5A2FCF">
              <w:rPr>
                <w:rFonts w:ascii="Times New Roman" w:hAnsi="Times New Roman" w:cs="Times New Roman"/>
                <w:sz w:val="24"/>
                <w:szCs w:val="24"/>
              </w:rPr>
              <w:t>___2012г.</w:t>
            </w:r>
          </w:p>
          <w:p w:rsidR="005A2FCF" w:rsidRPr="005A2FCF" w:rsidRDefault="005A2FCF" w:rsidP="005A2FC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</w:rPr>
      </w:pP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</w:rPr>
      </w:pP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</w:rPr>
      </w:pP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FCF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FCF">
        <w:rPr>
          <w:rFonts w:ascii="Times New Roman" w:hAnsi="Times New Roman" w:cs="Times New Roman"/>
          <w:b/>
          <w:sz w:val="40"/>
          <w:szCs w:val="40"/>
        </w:rPr>
        <w:t>учителя начальных классов</w:t>
      </w: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sz w:val="40"/>
          <w:szCs w:val="40"/>
        </w:rPr>
      </w:pPr>
      <w:r w:rsidRPr="005A2FCF">
        <w:rPr>
          <w:rFonts w:ascii="Times New Roman" w:hAnsi="Times New Roman" w:cs="Times New Roman"/>
          <w:sz w:val="40"/>
          <w:szCs w:val="40"/>
        </w:rPr>
        <w:t>Думновой Натальи Викторовны</w:t>
      </w: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sz w:val="40"/>
          <w:szCs w:val="40"/>
        </w:rPr>
      </w:pPr>
      <w:r w:rsidRPr="005A2FCF">
        <w:rPr>
          <w:rFonts w:ascii="Times New Roman" w:hAnsi="Times New Roman" w:cs="Times New Roman"/>
          <w:sz w:val="40"/>
          <w:szCs w:val="40"/>
        </w:rPr>
        <w:t>высшая категория</w:t>
      </w: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</w:rPr>
      </w:pP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  <w:r w:rsidRPr="005A2FCF">
        <w:rPr>
          <w:rFonts w:ascii="Times New Roman" w:hAnsi="Times New Roman" w:cs="Times New Roman"/>
          <w:sz w:val="36"/>
          <w:szCs w:val="36"/>
        </w:rPr>
        <w:t>по изобразительному искусству</w:t>
      </w: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в класс</w:t>
      </w: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5A2FCF" w:rsidRPr="005A2FCF" w:rsidRDefault="005A2FCF" w:rsidP="005A2FCF">
      <w:pPr>
        <w:pStyle w:val="aa"/>
        <w:jc w:val="center"/>
        <w:rPr>
          <w:rFonts w:ascii="Times New Roman" w:hAnsi="Times New Roman" w:cs="Times New Roman"/>
        </w:rPr>
      </w:pPr>
      <w:r w:rsidRPr="005A2FCF">
        <w:rPr>
          <w:rFonts w:ascii="Times New Roman" w:hAnsi="Times New Roman" w:cs="Times New Roman"/>
        </w:rPr>
        <w:t>2012 - 2013</w:t>
      </w:r>
    </w:p>
    <w:p w:rsidR="005A2FCF" w:rsidRDefault="005A2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2FCF" w:rsidRDefault="005A2FCF" w:rsidP="005A2FC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A2FC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 xml:space="preserve">1.1 Общая характеристика учебного предмета 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 xml:space="preserve">1.2 Описание места учебного предмета в учебном плане. 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 xml:space="preserve">1.3  Описание ценностных ориентиров содержания учебного предмета 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 xml:space="preserve">1.4 Личностные, метапредметные и предметные результаты освоения конкретного предмета 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>2.  Содержание курса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A2FCF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>3.1.  Календарно тематическое планирование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>4.  Описание материально – технического обеспечения образовательного процесса</w:t>
      </w: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A2FCF" w:rsidRPr="005A2FCF" w:rsidRDefault="005A2FCF" w:rsidP="005A2FCF">
      <w:pPr>
        <w:pStyle w:val="aa"/>
        <w:rPr>
          <w:rFonts w:ascii="Times New Roman" w:hAnsi="Times New Roman" w:cs="Times New Roman"/>
          <w:sz w:val="24"/>
          <w:szCs w:val="24"/>
        </w:rPr>
      </w:pPr>
      <w:r w:rsidRPr="005A2FCF">
        <w:rPr>
          <w:rFonts w:ascii="Times New Roman" w:hAnsi="Times New Roman" w:cs="Times New Roman"/>
          <w:sz w:val="24"/>
          <w:szCs w:val="24"/>
        </w:rPr>
        <w:t>5. Приложение. Формы и средства контроля</w:t>
      </w:r>
    </w:p>
    <w:p w:rsidR="005A2FCF" w:rsidRPr="005226BC" w:rsidRDefault="005A2FCF" w:rsidP="005A2FCF">
      <w:pPr>
        <w:shd w:val="clear" w:color="auto" w:fill="FFFFFF"/>
        <w:ind w:right="53"/>
        <w:jc w:val="both"/>
      </w:pPr>
    </w:p>
    <w:p w:rsidR="005A2FCF" w:rsidRDefault="005A2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37F9" w:rsidRDefault="004A37F9" w:rsidP="004A3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6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A77A53" w:rsidRPr="00141240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141240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141240">
        <w:rPr>
          <w:rFonts w:ascii="Times New Roman" w:eastAsia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14124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</w:t>
      </w:r>
      <w:r w:rsidRPr="00141240">
        <w:rPr>
          <w:rFonts w:ascii="Times New Roman" w:hAnsi="Times New Roman" w:cs="Times New Roman"/>
          <w:sz w:val="24"/>
          <w:szCs w:val="24"/>
        </w:rPr>
        <w:t>по изобразительному искусству  В.С.Кузина  «Программа для общеобразовательных учреждений. Изобразительное искусство 1-4 класс», Москва, издательство «Дрофа»  2012 год.</w:t>
      </w:r>
    </w:p>
    <w:p w:rsidR="004A37F9" w:rsidRPr="00141240" w:rsidRDefault="004A37F9" w:rsidP="00141240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  <w:r w:rsidR="00E1421B" w:rsidRPr="001412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7A53" w:rsidRPr="00141240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 xml:space="preserve">•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141240">
        <w:rPr>
          <w:rFonts w:ascii="Times New Roman" w:hAnsi="Times New Roman" w:cs="Times New Roman"/>
          <w:sz w:val="24"/>
          <w:szCs w:val="24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A77A53" w:rsidRPr="00141240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 xml:space="preserve">•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141240">
        <w:rPr>
          <w:rFonts w:ascii="Times New Roman" w:hAnsi="Times New Roman" w:cs="Times New Roman"/>
          <w:sz w:val="24"/>
          <w:szCs w:val="24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A77A53" w:rsidRPr="00141240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 xml:space="preserve">•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141240">
        <w:rPr>
          <w:rFonts w:ascii="Times New Roman" w:hAnsi="Times New Roman" w:cs="Times New Roman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A77A53" w:rsidRPr="00141240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 xml:space="preserve">•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141240">
        <w:rPr>
          <w:rFonts w:ascii="Times New Roman" w:hAnsi="Times New Roman" w:cs="Times New Roman"/>
          <w:sz w:val="24"/>
          <w:szCs w:val="24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художественно_творческой деятельности, разными художественными материалами; совершенствование эстетического вкуса.</w:t>
      </w:r>
    </w:p>
    <w:p w:rsidR="00A77A53" w:rsidRPr="00141240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 xml:space="preserve">Перечисленные цели реализуются в конкретных </w:t>
      </w:r>
      <w:r w:rsidRPr="00141240">
        <w:rPr>
          <w:rFonts w:ascii="Times New Roman" w:hAnsi="Times New Roman" w:cs="Times New Roman"/>
          <w:b/>
          <w:bCs/>
          <w:sz w:val="24"/>
          <w:szCs w:val="24"/>
        </w:rPr>
        <w:t xml:space="preserve">задачах </w:t>
      </w:r>
      <w:r w:rsidRPr="00141240">
        <w:rPr>
          <w:rFonts w:ascii="Times New Roman" w:hAnsi="Times New Roman" w:cs="Times New Roman"/>
          <w:sz w:val="24"/>
          <w:szCs w:val="24"/>
        </w:rPr>
        <w:t>обучения:</w:t>
      </w:r>
    </w:p>
    <w:p w:rsidR="00A77A53" w:rsidRPr="00141240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>• совершенствование эмоционально-образного восприятия произведений искусства и окружающего мира;</w:t>
      </w:r>
    </w:p>
    <w:p w:rsidR="00A77A53" w:rsidRPr="00141240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>• развитие способности видеть проявление художественной культуры в реальной жизни (музеи, архитектура, дизайн,</w:t>
      </w:r>
    </w:p>
    <w:p w:rsidR="00A77A53" w:rsidRPr="00141240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>скульптура и др.);</w:t>
      </w:r>
    </w:p>
    <w:p w:rsidR="00A77A53" w:rsidRDefault="00A77A53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>• формирование навыков работы с различными художественными материалами.</w:t>
      </w:r>
    </w:p>
    <w:p w:rsidR="00BF7447" w:rsidRPr="00141240" w:rsidRDefault="00BF7447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447" w:rsidRPr="00BF7447" w:rsidRDefault="00BF7447" w:rsidP="00BF7447">
      <w:pPr>
        <w:pStyle w:val="11"/>
        <w:shd w:val="clear" w:color="auto" w:fill="auto"/>
        <w:spacing w:line="278" w:lineRule="exact"/>
        <w:ind w:left="20" w:right="20" w:firstLine="340"/>
        <w:jc w:val="both"/>
        <w:rPr>
          <w:sz w:val="24"/>
          <w:szCs w:val="24"/>
        </w:rPr>
      </w:pPr>
      <w:r w:rsidRPr="00BF7447">
        <w:rPr>
          <w:sz w:val="24"/>
          <w:szCs w:val="24"/>
        </w:rPr>
        <w:t xml:space="preserve">Календарно-тематическое планирование построено в соответствии с </w:t>
      </w:r>
      <w:r w:rsidRPr="00BF7447">
        <w:rPr>
          <w:rStyle w:val="2pt"/>
          <w:sz w:val="24"/>
          <w:szCs w:val="24"/>
        </w:rPr>
        <w:t>разделами</w:t>
      </w:r>
      <w:r w:rsidRPr="00BF7447">
        <w:rPr>
          <w:sz w:val="24"/>
          <w:szCs w:val="24"/>
        </w:rPr>
        <w:t xml:space="preserve"> в учебнике: «Мы ри</w:t>
      </w:r>
      <w:r w:rsidRPr="00BF7447">
        <w:rPr>
          <w:sz w:val="24"/>
          <w:szCs w:val="24"/>
        </w:rPr>
        <w:softHyphen/>
      </w:r>
      <w:r w:rsidRPr="00BF7447">
        <w:rPr>
          <w:rStyle w:val="2pt"/>
          <w:sz w:val="24"/>
          <w:szCs w:val="24"/>
        </w:rPr>
        <w:t>суем</w:t>
      </w:r>
      <w:r w:rsidRPr="00BF7447">
        <w:rPr>
          <w:sz w:val="24"/>
          <w:szCs w:val="24"/>
        </w:rPr>
        <w:t xml:space="preserve"> осень», «Мы рисуем сказку», «Мои друзья» и «С чего начинае</w:t>
      </w:r>
      <w:r>
        <w:rPr>
          <w:sz w:val="24"/>
          <w:szCs w:val="24"/>
        </w:rPr>
        <w:t>тся Родина...» - таким обра</w:t>
      </w:r>
      <w:r>
        <w:rPr>
          <w:sz w:val="24"/>
          <w:szCs w:val="24"/>
        </w:rPr>
        <w:softHyphen/>
        <w:t>зом,</w:t>
      </w:r>
      <w:r w:rsidRPr="00BF7447">
        <w:rPr>
          <w:sz w:val="24"/>
          <w:szCs w:val="24"/>
        </w:rPr>
        <w:t xml:space="preserve"> чтобы можно было дать школьникам ясные представления о системе взаимодействия искус</w:t>
      </w:r>
      <w:r w:rsidRPr="00BF7447">
        <w:rPr>
          <w:sz w:val="24"/>
          <w:szCs w:val="24"/>
        </w:rPr>
        <w:softHyphen/>
        <w:t xml:space="preserve">ства с жизнью. </w:t>
      </w:r>
    </w:p>
    <w:p w:rsidR="004A37F9" w:rsidRPr="00BF7447" w:rsidRDefault="004A37F9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A53" w:rsidRPr="00141240" w:rsidRDefault="00A77A53" w:rsidP="00BF7447">
      <w:pPr>
        <w:pStyle w:val="aa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A37F9" w:rsidRPr="00141240" w:rsidRDefault="004A37F9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 xml:space="preserve">Учебный материал в программе представлен блоками, отражающими деятельностный характер и коммуникативно-нравственную сущность художественного образования. </w:t>
      </w:r>
      <w:r w:rsidRPr="00141240">
        <w:rPr>
          <w:rFonts w:ascii="Times New Roman" w:hAnsi="Times New Roman" w:cs="Times New Roman"/>
          <w:b/>
          <w:sz w:val="24"/>
          <w:szCs w:val="24"/>
        </w:rPr>
        <w:t>Первый блок «Виды художественной деятельности»</w:t>
      </w:r>
      <w:r w:rsidRPr="00141240">
        <w:rPr>
          <w:rFonts w:ascii="Times New Roman" w:hAnsi="Times New Roman" w:cs="Times New Roman"/>
          <w:sz w:val="24"/>
          <w:szCs w:val="24"/>
        </w:rPr>
        <w:t xml:space="preserve"> раскрывает содержание учебного материала. Подразумевает «восприятие искусства»- отнесение воспринимаемых произведений к тому и</w:t>
      </w:r>
      <w:r w:rsidR="00BF7447">
        <w:rPr>
          <w:rFonts w:ascii="Times New Roman" w:hAnsi="Times New Roman" w:cs="Times New Roman"/>
          <w:sz w:val="24"/>
          <w:szCs w:val="24"/>
        </w:rPr>
        <w:t>ли иному виду и жанру искусства</w:t>
      </w:r>
      <w:r w:rsidRPr="00141240">
        <w:rPr>
          <w:rFonts w:ascii="Times New Roman" w:hAnsi="Times New Roman" w:cs="Times New Roman"/>
          <w:sz w:val="24"/>
          <w:szCs w:val="24"/>
        </w:rPr>
        <w:t>,</w:t>
      </w:r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sz w:val="24"/>
          <w:szCs w:val="24"/>
        </w:rPr>
        <w:t>выполнение художественно-творческого задания на тему, связанную с окружающим миром и его</w:t>
      </w:r>
      <w:r w:rsidR="00A77A53" w:rsidRPr="00141240">
        <w:rPr>
          <w:rFonts w:ascii="Times New Roman" w:hAnsi="Times New Roman" w:cs="Times New Roman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sz w:val="24"/>
          <w:szCs w:val="24"/>
        </w:rPr>
        <w:t>ценностями, понимание того,</w:t>
      </w:r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sz w:val="24"/>
          <w:szCs w:val="24"/>
        </w:rPr>
        <w:t>как его выполнять</w:t>
      </w:r>
      <w:r w:rsidR="00BF7447">
        <w:rPr>
          <w:rFonts w:ascii="Times New Roman" w:hAnsi="Times New Roman" w:cs="Times New Roman"/>
          <w:sz w:val="24"/>
          <w:szCs w:val="24"/>
        </w:rPr>
        <w:t xml:space="preserve">. </w:t>
      </w:r>
      <w:r w:rsidRPr="00141240">
        <w:rPr>
          <w:rFonts w:ascii="Times New Roman" w:hAnsi="Times New Roman" w:cs="Times New Roman"/>
          <w:sz w:val="24"/>
          <w:szCs w:val="24"/>
        </w:rPr>
        <w:t>В этом блоке происходит знакомство обучающи</w:t>
      </w:r>
      <w:r w:rsidR="00BF7447">
        <w:rPr>
          <w:rFonts w:ascii="Times New Roman" w:hAnsi="Times New Roman" w:cs="Times New Roman"/>
          <w:sz w:val="24"/>
          <w:szCs w:val="24"/>
        </w:rPr>
        <w:t>хся с произведениями  искусства, рисунком</w:t>
      </w:r>
      <w:r w:rsidRPr="00141240">
        <w:rPr>
          <w:rFonts w:ascii="Times New Roman" w:hAnsi="Times New Roman" w:cs="Times New Roman"/>
          <w:sz w:val="24"/>
          <w:szCs w:val="24"/>
        </w:rPr>
        <w:t>,</w:t>
      </w:r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sz w:val="24"/>
          <w:szCs w:val="24"/>
        </w:rPr>
        <w:t>живописью, скульптурой, художествен</w:t>
      </w:r>
      <w:r w:rsidR="00BF7447">
        <w:rPr>
          <w:rFonts w:ascii="Times New Roman" w:hAnsi="Times New Roman" w:cs="Times New Roman"/>
          <w:sz w:val="24"/>
          <w:szCs w:val="24"/>
        </w:rPr>
        <w:t>ным конструированием и дизайном</w:t>
      </w:r>
      <w:r w:rsidRPr="00141240">
        <w:rPr>
          <w:rFonts w:ascii="Times New Roman" w:hAnsi="Times New Roman" w:cs="Times New Roman"/>
          <w:sz w:val="24"/>
          <w:szCs w:val="24"/>
        </w:rPr>
        <w:t>,</w:t>
      </w:r>
      <w:r w:rsidR="00BF7447">
        <w:rPr>
          <w:rFonts w:ascii="Times New Roman" w:hAnsi="Times New Roman" w:cs="Times New Roman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sz w:val="24"/>
          <w:szCs w:val="24"/>
        </w:rPr>
        <w:t xml:space="preserve">декоративно-прикладным искусством. </w:t>
      </w:r>
      <w:r w:rsidRPr="00141240">
        <w:rPr>
          <w:rFonts w:ascii="Times New Roman" w:hAnsi="Times New Roman" w:cs="Times New Roman"/>
          <w:b/>
          <w:sz w:val="24"/>
          <w:szCs w:val="24"/>
        </w:rPr>
        <w:t xml:space="preserve">Второй блок «Азбука искусства» </w:t>
      </w:r>
      <w:r w:rsidRPr="00141240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141240">
        <w:rPr>
          <w:rFonts w:ascii="Times New Roman" w:hAnsi="Times New Roman" w:cs="Times New Roman"/>
          <w:sz w:val="24"/>
          <w:szCs w:val="24"/>
        </w:rPr>
        <w:lastRenderedPageBreak/>
        <w:t>инструментарий для практической реализации содержания учебного материала. В этот бло</w:t>
      </w:r>
      <w:r w:rsidR="00A77A53" w:rsidRPr="00141240">
        <w:rPr>
          <w:rFonts w:ascii="Times New Roman" w:hAnsi="Times New Roman" w:cs="Times New Roman"/>
          <w:sz w:val="24"/>
          <w:szCs w:val="24"/>
        </w:rPr>
        <w:t xml:space="preserve">к включены понятия  композиция, </w:t>
      </w:r>
      <w:r w:rsidRPr="00141240">
        <w:rPr>
          <w:rFonts w:ascii="Times New Roman" w:hAnsi="Times New Roman" w:cs="Times New Roman"/>
          <w:sz w:val="24"/>
          <w:szCs w:val="24"/>
        </w:rPr>
        <w:t>цвет,</w:t>
      </w:r>
      <w:r w:rsidR="00A77A53" w:rsidRPr="00141240">
        <w:rPr>
          <w:rFonts w:ascii="Times New Roman" w:hAnsi="Times New Roman" w:cs="Times New Roman"/>
          <w:sz w:val="24"/>
          <w:szCs w:val="24"/>
        </w:rPr>
        <w:t xml:space="preserve"> </w:t>
      </w:r>
      <w:r w:rsidR="0086594B" w:rsidRPr="00141240">
        <w:rPr>
          <w:rFonts w:ascii="Times New Roman" w:hAnsi="Times New Roman" w:cs="Times New Roman"/>
          <w:sz w:val="24"/>
          <w:szCs w:val="24"/>
        </w:rPr>
        <w:t xml:space="preserve">линия, форма, объем, </w:t>
      </w:r>
      <w:r w:rsidR="00BF7447">
        <w:rPr>
          <w:rFonts w:ascii="Times New Roman" w:hAnsi="Times New Roman" w:cs="Times New Roman"/>
          <w:sz w:val="24"/>
          <w:szCs w:val="24"/>
        </w:rPr>
        <w:t>ритм</w:t>
      </w:r>
      <w:r w:rsidRPr="00141240">
        <w:rPr>
          <w:rFonts w:ascii="Times New Roman" w:hAnsi="Times New Roman" w:cs="Times New Roman"/>
          <w:sz w:val="24"/>
          <w:szCs w:val="24"/>
        </w:rPr>
        <w:t>.</w:t>
      </w:r>
    </w:p>
    <w:p w:rsidR="004A37F9" w:rsidRPr="00141240" w:rsidRDefault="004A37F9" w:rsidP="001412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b/>
          <w:sz w:val="24"/>
          <w:szCs w:val="24"/>
        </w:rPr>
        <w:t>Третий блок «Значимые темы искусства»</w:t>
      </w:r>
      <w:r w:rsidRPr="00141240">
        <w:rPr>
          <w:rFonts w:ascii="Times New Roman" w:hAnsi="Times New Roman" w:cs="Times New Roman"/>
          <w:sz w:val="24"/>
          <w:szCs w:val="24"/>
        </w:rPr>
        <w:t xml:space="preserve"> намечает эмоционально-ценностную направленность тематики заданий. Его содержание: Земля -</w:t>
      </w:r>
      <w:r w:rsidR="0086594B" w:rsidRPr="00141240">
        <w:rPr>
          <w:rFonts w:ascii="Times New Roman" w:hAnsi="Times New Roman" w:cs="Times New Roman"/>
          <w:sz w:val="24"/>
          <w:szCs w:val="24"/>
        </w:rPr>
        <w:t xml:space="preserve"> </w:t>
      </w:r>
      <w:r w:rsidR="00141240">
        <w:rPr>
          <w:rFonts w:ascii="Times New Roman" w:hAnsi="Times New Roman" w:cs="Times New Roman"/>
          <w:sz w:val="24"/>
          <w:szCs w:val="24"/>
        </w:rPr>
        <w:t xml:space="preserve">наш общий дом. </w:t>
      </w:r>
      <w:r w:rsidRPr="00141240">
        <w:rPr>
          <w:rFonts w:ascii="Times New Roman" w:hAnsi="Times New Roman" w:cs="Times New Roman"/>
          <w:sz w:val="24"/>
          <w:szCs w:val="24"/>
        </w:rPr>
        <w:t xml:space="preserve">Родина моя- Россия .Человек и человеческие взаимоотношения. Искусство дарит людям красоту. </w:t>
      </w:r>
      <w:r w:rsidRPr="00141240">
        <w:rPr>
          <w:rFonts w:ascii="Times New Roman" w:hAnsi="Times New Roman" w:cs="Times New Roman"/>
          <w:b/>
          <w:sz w:val="24"/>
          <w:szCs w:val="24"/>
        </w:rPr>
        <w:t>Четвертый блок программы  «Опыт художественно-творческой деятельности»</w:t>
      </w:r>
      <w:r w:rsidRPr="00141240">
        <w:rPr>
          <w:rFonts w:ascii="Times New Roman" w:hAnsi="Times New Roman" w:cs="Times New Roman"/>
          <w:sz w:val="24"/>
          <w:szCs w:val="24"/>
        </w:rPr>
        <w:t xml:space="preserve">  практически направлен и реализуется внутри трех представленных  блоков. </w:t>
      </w:r>
    </w:p>
    <w:p w:rsidR="00003C40" w:rsidRPr="00BF7447" w:rsidRDefault="00003C40" w:rsidP="00003C40">
      <w:pPr>
        <w:pStyle w:val="11"/>
        <w:shd w:val="clear" w:color="auto" w:fill="auto"/>
        <w:spacing w:line="281" w:lineRule="exact"/>
        <w:ind w:left="20" w:right="20" w:firstLine="360"/>
        <w:jc w:val="both"/>
        <w:rPr>
          <w:sz w:val="24"/>
          <w:szCs w:val="24"/>
        </w:rPr>
      </w:pPr>
      <w:r w:rsidRPr="00BF7447">
        <w:rPr>
          <w:sz w:val="24"/>
          <w:szCs w:val="24"/>
        </w:rPr>
        <w:t>Темы и задания уроков предполагают создание игровых и сказочных ситуаций, умение орга</w:t>
      </w:r>
      <w:r w:rsidRPr="00BF7447">
        <w:rPr>
          <w:sz w:val="24"/>
          <w:szCs w:val="24"/>
        </w:rPr>
        <w:softHyphen/>
        <w:t>низовывать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 Многообра</w:t>
      </w:r>
      <w:r w:rsidRPr="00BF7447">
        <w:rPr>
          <w:sz w:val="24"/>
          <w:szCs w:val="24"/>
        </w:rPr>
        <w:softHyphen/>
        <w:t>зие видов деятельности и форм работы с учениками стимулирует их интерес к предмету, изуче</w:t>
      </w:r>
      <w:r w:rsidRPr="00BF7447">
        <w:rPr>
          <w:sz w:val="24"/>
          <w:szCs w:val="24"/>
        </w:rPr>
        <w:softHyphen/>
        <w:t>нию искусства и является необходимым условием формирования личности ребенка. Задачу по формированию универсальных учебных действий, обеспечивающих умение учиться, позволя</w:t>
      </w:r>
      <w:r w:rsidRPr="00BF7447">
        <w:rPr>
          <w:sz w:val="24"/>
          <w:szCs w:val="24"/>
        </w:rPr>
        <w:softHyphen/>
        <w:t>ет решить, в том числе, и рубрика «Проект» в учебниках, задания которой направлены на повы</w:t>
      </w:r>
      <w:r w:rsidRPr="00BF7447">
        <w:rPr>
          <w:sz w:val="24"/>
          <w:szCs w:val="24"/>
        </w:rPr>
        <w:softHyphen/>
        <w:t>шение уровня самостоятельности учащихся, формирование способности к самостоятельной про</w:t>
      </w:r>
      <w:r w:rsidRPr="00BF7447">
        <w:rPr>
          <w:sz w:val="24"/>
          <w:szCs w:val="24"/>
        </w:rPr>
        <w:softHyphen/>
        <w:t>дуктивной художественной деятельности. Проектная деятельность направлена на внеурочную деятельность и формирует навыки учебного сотрудничества обучающихся с одноклассниками, учителями и родителями.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</w:t>
      </w:r>
      <w:r w:rsidRPr="00BF7447">
        <w:rPr>
          <w:sz w:val="24"/>
          <w:szCs w:val="24"/>
        </w:rPr>
        <w:softHyphen/>
        <w:t>дения и эстетического переживания окружающей реальности является важным условием освое</w:t>
      </w:r>
      <w:r w:rsidRPr="00BF7447">
        <w:rPr>
          <w:sz w:val="24"/>
          <w:szCs w:val="24"/>
        </w:rPr>
        <w:softHyphen/>
        <w:t>ния детьми программного материала. Стремление к выражению своего отношения к действи</w:t>
      </w:r>
      <w:r w:rsidRPr="00BF7447">
        <w:rPr>
          <w:sz w:val="24"/>
          <w:szCs w:val="24"/>
        </w:rPr>
        <w:softHyphen/>
        <w:t>тельности должно служить источником развития образного мышления.</w:t>
      </w:r>
    </w:p>
    <w:p w:rsidR="00BF7447" w:rsidRDefault="00BF7447" w:rsidP="001E4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E4156" w:rsidRPr="00372971" w:rsidRDefault="001E4156" w:rsidP="001E41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72971">
        <w:rPr>
          <w:rFonts w:ascii="Times New Roman" w:eastAsia="Times New Roman" w:hAnsi="Times New Roman"/>
          <w:b/>
          <w:sz w:val="24"/>
          <w:szCs w:val="24"/>
        </w:rPr>
        <w:t>Место курса в учебном плане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842B41" w:rsidRDefault="00842B41" w:rsidP="007D3431">
      <w:pPr>
        <w:pStyle w:val="a3"/>
        <w:spacing w:after="0"/>
        <w:rPr>
          <w:rFonts w:ascii="Times New Roman" w:hAnsi="Times New Roman" w:cs="Times New Roman"/>
          <w:b/>
          <w:lang w:val="ru-RU"/>
        </w:rPr>
      </w:pPr>
    </w:p>
    <w:p w:rsidR="001E4156" w:rsidRPr="001E4156" w:rsidRDefault="001E4156" w:rsidP="001E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56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изобразительного искусства в каждом классе начальной школы отводится по 1 ч в неделю, всего 34 ч.</w:t>
      </w:r>
    </w:p>
    <w:p w:rsidR="001E4156" w:rsidRPr="00401B31" w:rsidRDefault="001E4156" w:rsidP="001E415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1B31">
        <w:rPr>
          <w:rFonts w:ascii="Times New Roman" w:hAnsi="Times New Roman"/>
          <w:b/>
          <w:sz w:val="24"/>
          <w:szCs w:val="24"/>
        </w:rPr>
        <w:t xml:space="preserve">Ценностные ориентиры содержания курса   </w:t>
      </w:r>
    </w:p>
    <w:p w:rsidR="001E4156" w:rsidRPr="001E4156" w:rsidRDefault="001E4156" w:rsidP="001E4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56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программ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1E4156" w:rsidRDefault="001E4156" w:rsidP="001E4156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1"/>
          <w:szCs w:val="21"/>
        </w:rPr>
      </w:pPr>
    </w:p>
    <w:p w:rsidR="001E4156" w:rsidRPr="0091112A" w:rsidRDefault="001E4156" w:rsidP="001E415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12A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sz w:val="24"/>
          <w:szCs w:val="24"/>
        </w:rPr>
        <w:t xml:space="preserve">В процессе изучения изобразительного искусства обучающийся достигнет следующих </w:t>
      </w:r>
      <w:r w:rsidRPr="0091112A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91112A">
        <w:rPr>
          <w:rFonts w:ascii="Times New Roman" w:hAnsi="Times New Roman" w:cs="Times New Roman"/>
          <w:sz w:val="24"/>
          <w:szCs w:val="24"/>
        </w:rPr>
        <w:t>: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ценностно</w:t>
      </w:r>
      <w:r w:rsidR="0091112A" w:rsidRPr="0091112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эстетической сфере </w:t>
      </w:r>
      <w:r w:rsidRPr="0091112A">
        <w:rPr>
          <w:rFonts w:ascii="Times New Roman" w:hAnsi="Times New Roman" w:cs="Times New Roman"/>
          <w:sz w:val="24"/>
          <w:szCs w:val="24"/>
        </w:rPr>
        <w:t>— эмоционально</w:t>
      </w:r>
      <w:r w:rsidR="0091112A" w:rsidRPr="0091112A">
        <w:rPr>
          <w:rFonts w:ascii="Times New Roman" w:hAnsi="Times New Roman" w:cs="Times New Roman"/>
          <w:sz w:val="24"/>
          <w:szCs w:val="24"/>
        </w:rPr>
        <w:t>-ц</w:t>
      </w:r>
      <w:r w:rsidRPr="0091112A">
        <w:rPr>
          <w:rFonts w:ascii="Times New Roman" w:hAnsi="Times New Roman" w:cs="Times New Roman"/>
          <w:sz w:val="24"/>
          <w:szCs w:val="24"/>
        </w:rPr>
        <w:t>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в познавательной (когнитивной) сфере </w:t>
      </w:r>
      <w:r w:rsidRPr="0091112A">
        <w:rPr>
          <w:rFonts w:ascii="Times New Roman" w:hAnsi="Times New Roman" w:cs="Times New Roman"/>
          <w:sz w:val="24"/>
          <w:szCs w:val="24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в трудовой сфере </w:t>
      </w:r>
      <w:r w:rsidRPr="0091112A">
        <w:rPr>
          <w:rFonts w:ascii="Times New Roman" w:hAnsi="Times New Roman" w:cs="Times New Roman"/>
          <w:sz w:val="24"/>
          <w:szCs w:val="24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91112A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 проявляются в: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sz w:val="24"/>
          <w:szCs w:val="24"/>
        </w:rPr>
        <w:t xml:space="preserve">– </w:t>
      </w: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умении </w:t>
      </w:r>
      <w:r w:rsidRPr="0091112A">
        <w:rPr>
          <w:rFonts w:ascii="Times New Roman" w:hAnsi="Times New Roman" w:cs="Times New Roman"/>
          <w:sz w:val="24"/>
          <w:szCs w:val="24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sz w:val="24"/>
          <w:szCs w:val="24"/>
        </w:rPr>
        <w:t xml:space="preserve">– </w:t>
      </w: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желании </w:t>
      </w:r>
      <w:r w:rsidRPr="0091112A">
        <w:rPr>
          <w:rFonts w:ascii="Times New Roman" w:hAnsi="Times New Roman" w:cs="Times New Roman"/>
          <w:sz w:val="24"/>
          <w:szCs w:val="24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sz w:val="24"/>
          <w:szCs w:val="24"/>
        </w:rPr>
        <w:t xml:space="preserve">– </w:t>
      </w: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активном использовании </w:t>
      </w:r>
      <w:r w:rsidRPr="0091112A">
        <w:rPr>
          <w:rFonts w:ascii="Times New Roman" w:hAnsi="Times New Roman" w:cs="Times New Roman"/>
          <w:sz w:val="24"/>
          <w:szCs w:val="24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sz w:val="24"/>
          <w:szCs w:val="24"/>
        </w:rPr>
        <w:t xml:space="preserve">– </w:t>
      </w: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обогащении </w:t>
      </w:r>
      <w:r w:rsidRPr="0091112A">
        <w:rPr>
          <w:rFonts w:ascii="Times New Roman" w:hAnsi="Times New Roman" w:cs="Times New Roman"/>
          <w:sz w:val="24"/>
          <w:szCs w:val="24"/>
        </w:rPr>
        <w:t>ключевых компетенций (коммуникативных, деятельностных и др.) художественно-эстетическим содержанием;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sz w:val="24"/>
          <w:szCs w:val="24"/>
        </w:rPr>
        <w:t xml:space="preserve">– </w:t>
      </w: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умении </w:t>
      </w:r>
      <w:r w:rsidRPr="0091112A">
        <w:rPr>
          <w:rFonts w:ascii="Times New Roman" w:hAnsi="Times New Roman" w:cs="Times New Roman"/>
          <w:sz w:val="24"/>
          <w:szCs w:val="24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sz w:val="24"/>
          <w:szCs w:val="24"/>
        </w:rPr>
        <w:t xml:space="preserve">– </w:t>
      </w: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способности </w:t>
      </w:r>
      <w:r w:rsidRPr="0091112A">
        <w:rPr>
          <w:rFonts w:ascii="Times New Roman" w:hAnsi="Times New Roman" w:cs="Times New Roman"/>
          <w:sz w:val="24"/>
          <w:szCs w:val="24"/>
        </w:rPr>
        <w:t>оценивать результаты художественно-творческой деятельности, собственной и одноклассников.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91112A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 проявляются в следующем: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в познавательной сфере </w:t>
      </w:r>
      <w:r w:rsidRPr="0091112A">
        <w:rPr>
          <w:rFonts w:ascii="Times New Roman" w:hAnsi="Times New Roman" w:cs="Times New Roman"/>
          <w:sz w:val="24"/>
          <w:szCs w:val="24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i/>
          <w:iCs/>
          <w:sz w:val="24"/>
          <w:szCs w:val="24"/>
        </w:rPr>
        <w:t>в ценностно</w:t>
      </w:r>
      <w:r w:rsidR="0091112A" w:rsidRPr="0091112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эстетической сфере </w:t>
      </w:r>
      <w:r w:rsidRPr="0091112A">
        <w:rPr>
          <w:rFonts w:ascii="Times New Roman" w:hAnsi="Times New Roman" w:cs="Times New Roman"/>
          <w:sz w:val="24"/>
          <w:szCs w:val="24"/>
        </w:rPr>
        <w:t>– умение различать и передавать в художественно-творческой деятельности характер,</w:t>
      </w:r>
      <w:r w:rsidR="0091112A" w:rsidRPr="0091112A">
        <w:rPr>
          <w:rFonts w:ascii="Times New Roman" w:hAnsi="Times New Roman" w:cs="Times New Roman"/>
          <w:sz w:val="24"/>
          <w:szCs w:val="24"/>
        </w:rPr>
        <w:t xml:space="preserve"> </w:t>
      </w:r>
      <w:r w:rsidRPr="0091112A">
        <w:rPr>
          <w:rFonts w:ascii="Times New Roman" w:hAnsi="Times New Roman" w:cs="Times New Roman"/>
          <w:sz w:val="24"/>
          <w:szCs w:val="24"/>
        </w:rPr>
        <w:t>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sz w:val="24"/>
          <w:szCs w:val="24"/>
        </w:rPr>
        <w:t xml:space="preserve"> (в пределах изученного); проявление устойчивого интереса к художественным традициям своего и других народов;</w:t>
      </w:r>
    </w:p>
    <w:p w:rsidR="001E4156" w:rsidRPr="0091112A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в коммуникативной сфере </w:t>
      </w:r>
      <w:r w:rsidRPr="0091112A">
        <w:rPr>
          <w:rFonts w:ascii="Times New Roman" w:hAnsi="Times New Roman" w:cs="Times New Roman"/>
          <w:sz w:val="24"/>
          <w:szCs w:val="24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</w:t>
      </w:r>
      <w:r w:rsidR="0091112A" w:rsidRPr="0091112A">
        <w:rPr>
          <w:rFonts w:ascii="Times New Roman" w:hAnsi="Times New Roman" w:cs="Times New Roman"/>
          <w:sz w:val="24"/>
          <w:szCs w:val="24"/>
        </w:rPr>
        <w:t>-</w:t>
      </w:r>
      <w:r w:rsidRPr="0091112A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1E4156" w:rsidRDefault="001E4156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12A">
        <w:rPr>
          <w:rFonts w:ascii="Times New Roman" w:hAnsi="Times New Roman" w:cs="Times New Roman"/>
          <w:i/>
          <w:iCs/>
          <w:sz w:val="24"/>
          <w:szCs w:val="24"/>
        </w:rPr>
        <w:t xml:space="preserve">в трудовой сфере </w:t>
      </w:r>
      <w:r w:rsidRPr="0091112A">
        <w:rPr>
          <w:rFonts w:ascii="Times New Roman" w:hAnsi="Times New Roman" w:cs="Times New Roman"/>
          <w:sz w:val="24"/>
          <w:szCs w:val="24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91112A" w:rsidRDefault="0091112A" w:rsidP="0091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12A" w:rsidRDefault="0091112A" w:rsidP="009111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E249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Содержание учебного предмета 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40">
        <w:rPr>
          <w:rFonts w:ascii="Times New Roman" w:hAnsi="Times New Roman" w:cs="Times New Roman"/>
          <w:b/>
          <w:sz w:val="24"/>
          <w:szCs w:val="24"/>
        </w:rPr>
        <w:t>Первый блок «Виды художественной деятельности»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Восприятие произведений искусства.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человеческих чувств и идей: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Представление о богатстве и разнообразии художественной культуры. Ведущие художественные музеи России: ГТГ, Русский музей, Эрмитаж —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организации его материального окружения.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Рисунок</w:t>
      </w:r>
      <w:r w:rsidRPr="001412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для рисунка: карандаш, ручка, фломастер, уголь, пастель, мелки и т. 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Приемы работы с различными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Живопись</w:t>
      </w:r>
      <w:r w:rsidRPr="001412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основа языка живописи. Выбор средств художественной выразительности для создания живописного образа в соответствии с поставленными задачами.</w:t>
      </w:r>
      <w:r w:rsidR="00BF74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Образы природы и человека в живописи.</w:t>
      </w:r>
      <w:r w:rsidRPr="00141240">
        <w:rPr>
          <w:rFonts w:ascii="Times New Roman" w:hAnsi="Times New Roman" w:cs="Times New Roman"/>
          <w:b/>
          <w:bCs/>
          <w:color w:val="FFFFFF"/>
          <w:sz w:val="24"/>
          <w:szCs w:val="24"/>
        </w:rPr>
        <w:t>ы художественной деятельности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Скульптура</w:t>
      </w:r>
      <w:r w:rsidRPr="001412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Художественное конструирование и дизайн</w:t>
      </w:r>
      <w:r w:rsidRPr="001412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для художественного конструирования и моделирования (пластилин,бумага, картон и др.). Элементарные приемы работы с различными материалами для создания выразительного образа (пластилин —раскатывание,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Декоративно- </w:t>
      </w: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прикладное искусство.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Истоки декоративно-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</w:t>
      </w:r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условий).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40">
        <w:rPr>
          <w:rFonts w:ascii="Times New Roman" w:hAnsi="Times New Roman" w:cs="Times New Roman"/>
          <w:b/>
          <w:sz w:val="24"/>
          <w:szCs w:val="24"/>
        </w:rPr>
        <w:t>Второй блок «Азбука искусства»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Композиция.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Элементарные приемы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темное и светлое, спокойное и динамичное и т. д.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Композиционный центр (зрительный центр композиции). Главное и второстепенное в композиции. Симметрия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асимметрия.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Цвет.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Линия.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Объем.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Объем в пространстве и объем на плоскости. Способы передачи объема. Выразительность объемных композиций.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Ритм.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 xml:space="preserve"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Особая роль ритма в декоративно-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прикладном искусстве.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40">
        <w:rPr>
          <w:rFonts w:ascii="Times New Roman" w:hAnsi="Times New Roman" w:cs="Times New Roman"/>
          <w:b/>
          <w:sz w:val="24"/>
          <w:szCs w:val="24"/>
        </w:rPr>
        <w:t>Третий блок «Значимые темы искусства»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Земля — наш общий дом.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Наблюдение природы и природных явлений, различение их характера и эмоциональных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color w:val="000000"/>
          <w:sz w:val="24"/>
          <w:szCs w:val="24"/>
        </w:rPr>
        <w:t>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гнезда, норы, ульи, панцирь черепахи, домик улитки и т. д. Восприятие и эмоциональная оценка шедевров русского и зарубежного искусства, изображающих природу (например, А. К. Саврасов, И. И. Левитан, И. И. Шишкин, Н. К. Рерих, К. Моне, П. Сезанн, В. Ван Гог и др.).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color w:val="000000"/>
          <w:sz w:val="24"/>
          <w:szCs w:val="24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 прикладного искусства.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моя — Россия.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Человек и человеческие взаимоотношения.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Искусство дарит людям красоту.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</w:t>
      </w:r>
      <w:r w:rsidRPr="00141240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(пластических) искусств в повседневной жизни человека, в организации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40">
        <w:rPr>
          <w:rFonts w:ascii="Times New Roman" w:hAnsi="Times New Roman" w:cs="Times New Roman"/>
          <w:b/>
          <w:sz w:val="24"/>
          <w:szCs w:val="24"/>
        </w:rPr>
        <w:t>Четвертый блок программы  «Опыт художественно-творческой деятельности»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>Участие в различных видах изобразительной, декоративно- прикладной и художественно- конструкторской деятельности.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>Освоение основ рисунка, живописи, скульптуры, декоративно- прикладного искусства. Изображение с натуры, по памяти и воображению (натюрморт, пейзаж, человек, животные, растения).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>Овладение основами художественной грамоты: композицией, формой, ритмом, линией, цветом, объемом, фактурой.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003C40" w:rsidRPr="00141240" w:rsidRDefault="00003C40" w:rsidP="00003C4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40">
        <w:rPr>
          <w:rFonts w:ascii="Times New Roman" w:hAnsi="Times New Roman" w:cs="Times New Roman"/>
          <w:sz w:val="24"/>
          <w:szCs w:val="24"/>
        </w:rPr>
        <w:t xml:space="preserve"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 Передача настроения в творческой работе с помощью цвета,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 xml:space="preserve">тона, </w:t>
      </w:r>
      <w:r w:rsidRPr="00141240">
        <w:rPr>
          <w:rFonts w:ascii="Times New Roman" w:hAnsi="Times New Roman" w:cs="Times New Roman"/>
          <w:sz w:val="24"/>
          <w:szCs w:val="24"/>
        </w:rPr>
        <w:t xml:space="preserve">композиции, пространства, линии, штриха, пятна, объема,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>фактуры материала</w:t>
      </w:r>
      <w:r w:rsidRPr="00141240">
        <w:rPr>
          <w:rFonts w:ascii="Times New Roman" w:hAnsi="Times New Roman" w:cs="Times New Roman"/>
          <w:sz w:val="24"/>
          <w:szCs w:val="24"/>
        </w:rPr>
        <w:t xml:space="preserve">. Использование в индивидуальной и коллективной деятельности различных художественных техник и материалов: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>коллажа,</w:t>
      </w:r>
      <w:r w:rsidRPr="00141240">
        <w:rPr>
          <w:rFonts w:ascii="Times New Roman" w:hAnsi="Times New Roman" w:cs="Times New Roman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 xml:space="preserve">граттажа, </w:t>
      </w:r>
      <w:r w:rsidRPr="00141240">
        <w:rPr>
          <w:rFonts w:ascii="Times New Roman" w:hAnsi="Times New Roman" w:cs="Times New Roman"/>
          <w:sz w:val="24"/>
          <w:szCs w:val="24"/>
        </w:rPr>
        <w:t xml:space="preserve">аппликации, бумажной пластики, гуаши, акварели,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 xml:space="preserve">пастели, восковых мелков, туши, </w:t>
      </w:r>
      <w:r w:rsidRPr="00141240">
        <w:rPr>
          <w:rFonts w:ascii="Times New Roman" w:hAnsi="Times New Roman" w:cs="Times New Roman"/>
          <w:sz w:val="24"/>
          <w:szCs w:val="24"/>
        </w:rPr>
        <w:t xml:space="preserve">карандаша, фломастеров, </w:t>
      </w:r>
      <w:r w:rsidRPr="00141240">
        <w:rPr>
          <w:rFonts w:ascii="Times New Roman" w:hAnsi="Times New Roman" w:cs="Times New Roman"/>
          <w:i/>
          <w:iCs/>
          <w:sz w:val="24"/>
          <w:szCs w:val="24"/>
        </w:rPr>
        <w:t>пластилина, глины</w:t>
      </w:r>
      <w:r w:rsidRPr="00141240">
        <w:rPr>
          <w:rFonts w:ascii="Times New Roman" w:hAnsi="Times New Roman" w:cs="Times New Roman"/>
          <w:sz w:val="24"/>
          <w:szCs w:val="24"/>
        </w:rPr>
        <w:t>, подручных и природных материалов. Участие в обсуждении содержания и выразительных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240">
        <w:rPr>
          <w:rFonts w:ascii="Times New Roman" w:hAnsi="Times New Roman" w:cs="Times New Roman"/>
          <w:sz w:val="24"/>
          <w:szCs w:val="24"/>
        </w:rPr>
        <w:t>средств произведений изобразительного искусства, выражение своего отношения к произведению.</w:t>
      </w:r>
    </w:p>
    <w:p w:rsidR="00003C40" w:rsidRDefault="00003C40" w:rsidP="00842B41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42B41" w:rsidRPr="006C4E05" w:rsidRDefault="00842B41" w:rsidP="00842B41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66796C">
        <w:rPr>
          <w:rFonts w:ascii="Times New Roman" w:hAnsi="Times New Roman" w:cs="Times New Roman"/>
          <w:b/>
          <w:smallCaps/>
          <w:sz w:val="24"/>
          <w:szCs w:val="24"/>
        </w:rPr>
        <w:t>тематическое планирование  уроков изобразительное искусство в</w:t>
      </w:r>
      <w:r w:rsidR="0066796C">
        <w:rPr>
          <w:rFonts w:ascii="Times New Roman" w:hAnsi="Times New Roman" w:cs="Times New Roman"/>
          <w:b/>
          <w:smallCaps/>
          <w:sz w:val="24"/>
          <w:szCs w:val="24"/>
        </w:rPr>
        <w:t>о 2</w:t>
      </w:r>
      <w:r w:rsidRPr="0066796C">
        <w:rPr>
          <w:rFonts w:ascii="Times New Roman" w:hAnsi="Times New Roman" w:cs="Times New Roman"/>
          <w:b/>
          <w:smallCaps/>
          <w:sz w:val="24"/>
          <w:szCs w:val="24"/>
        </w:rPr>
        <w:t xml:space="preserve"> классе</w:t>
      </w:r>
      <w:r w:rsidRPr="006C4E05">
        <w:rPr>
          <w:rFonts w:ascii="Times New Roman" w:hAnsi="Times New Roman" w:cs="Times New Roman"/>
          <w:b/>
          <w:smallCaps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12354"/>
        <w:gridCol w:w="1216"/>
      </w:tblGrid>
      <w:tr w:rsidR="00A518C7" w:rsidRPr="00B04D05" w:rsidTr="00A518C7">
        <w:tc>
          <w:tcPr>
            <w:tcW w:w="12354" w:type="dxa"/>
          </w:tcPr>
          <w:p w:rsidR="00A518C7" w:rsidRPr="00B04D05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н</w:t>
            </w:r>
            <w:r w:rsidRPr="00B04D05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B04D05">
              <w:rPr>
                <w:rFonts w:ascii="Times New Roman" w:hAnsi="Times New Roman" w:cs="Times New Roman"/>
                <w:smallCaps/>
                <w:sz w:val="20"/>
                <w:szCs w:val="20"/>
              </w:rPr>
              <w:t>разделов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B04D05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B04D05">
              <w:rPr>
                <w:rFonts w:ascii="Times New Roman" w:hAnsi="Times New Roman" w:cs="Times New Roman"/>
                <w:smallCaps/>
                <w:sz w:val="20"/>
                <w:szCs w:val="20"/>
              </w:rPr>
              <w:t>тем</w:t>
            </w:r>
          </w:p>
        </w:tc>
        <w:tc>
          <w:tcPr>
            <w:tcW w:w="1216" w:type="dxa"/>
          </w:tcPr>
          <w:p w:rsidR="00A518C7" w:rsidRPr="00B04D05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п</w:t>
            </w:r>
            <w:r w:rsidRPr="00B04D05">
              <w:rPr>
                <w:rFonts w:ascii="Times New Roman" w:hAnsi="Times New Roman" w:cs="Times New Roman"/>
                <w:smallCap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B04D05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программе</w:t>
            </w:r>
          </w:p>
        </w:tc>
      </w:tr>
      <w:tr w:rsidR="00A518C7" w:rsidRPr="00B04D05" w:rsidTr="00A518C7">
        <w:tc>
          <w:tcPr>
            <w:tcW w:w="12354" w:type="dxa"/>
          </w:tcPr>
          <w:p w:rsidR="00A518C7" w:rsidRPr="00DE206E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Рисунок, живопись (рисование с натуры, рисование на темы)</w:t>
            </w:r>
          </w:p>
        </w:tc>
        <w:tc>
          <w:tcPr>
            <w:tcW w:w="1216" w:type="dxa"/>
          </w:tcPr>
          <w:p w:rsidR="00A518C7" w:rsidRPr="00B04D05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             16</w:t>
            </w:r>
            <w:r w:rsidRPr="00B04D05">
              <w:rPr>
                <w:rFonts w:ascii="Times New Roman" w:hAnsi="Times New Roman" w:cs="Times New Roman"/>
                <w:smallCaps/>
                <w:sz w:val="20"/>
                <w:szCs w:val="20"/>
              </w:rPr>
              <w:t>ч</w:t>
            </w:r>
          </w:p>
        </w:tc>
      </w:tr>
      <w:tr w:rsidR="00A518C7" w:rsidRPr="00B04D05" w:rsidTr="00A518C7">
        <w:tc>
          <w:tcPr>
            <w:tcW w:w="12354" w:type="dxa"/>
          </w:tcPr>
          <w:p w:rsidR="00A518C7" w:rsidRPr="00DE206E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Декоративная работа</w:t>
            </w:r>
          </w:p>
        </w:tc>
        <w:tc>
          <w:tcPr>
            <w:tcW w:w="1216" w:type="dxa"/>
          </w:tcPr>
          <w:p w:rsidR="00A518C7" w:rsidRPr="00B04D05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              11</w:t>
            </w:r>
            <w:r w:rsidRPr="00B04D05">
              <w:rPr>
                <w:rFonts w:ascii="Times New Roman" w:hAnsi="Times New Roman" w:cs="Times New Roman"/>
                <w:smallCaps/>
                <w:sz w:val="20"/>
                <w:szCs w:val="20"/>
              </w:rPr>
              <w:t>ч</w:t>
            </w:r>
          </w:p>
        </w:tc>
      </w:tr>
      <w:tr w:rsidR="00A518C7" w:rsidRPr="00B04D05" w:rsidTr="00A518C7">
        <w:tc>
          <w:tcPr>
            <w:tcW w:w="12354" w:type="dxa"/>
          </w:tcPr>
          <w:p w:rsidR="00A518C7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Скульптура</w:t>
            </w:r>
          </w:p>
        </w:tc>
        <w:tc>
          <w:tcPr>
            <w:tcW w:w="1216" w:type="dxa"/>
          </w:tcPr>
          <w:p w:rsidR="00A518C7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              3ч</w:t>
            </w:r>
          </w:p>
        </w:tc>
      </w:tr>
      <w:tr w:rsidR="00A518C7" w:rsidRPr="00B04D05" w:rsidTr="00A518C7">
        <w:tc>
          <w:tcPr>
            <w:tcW w:w="12354" w:type="dxa"/>
          </w:tcPr>
          <w:p w:rsidR="00A518C7" w:rsidRPr="00DE206E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DE206E">
              <w:rPr>
                <w:rFonts w:ascii="Times New Roman" w:hAnsi="Times New Roman" w:cs="Times New Roman"/>
                <w:smallCaps/>
                <w:sz w:val="20"/>
                <w:szCs w:val="20"/>
              </w:rPr>
              <w:t>Восприятие произведений искусства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(беседы)</w:t>
            </w:r>
          </w:p>
        </w:tc>
        <w:tc>
          <w:tcPr>
            <w:tcW w:w="1216" w:type="dxa"/>
          </w:tcPr>
          <w:p w:rsidR="00A518C7" w:rsidRPr="00B04D05" w:rsidRDefault="00A518C7" w:rsidP="001B6A7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                        4</w:t>
            </w:r>
            <w:r w:rsidRPr="00B04D05">
              <w:rPr>
                <w:rFonts w:ascii="Times New Roman" w:hAnsi="Times New Roman" w:cs="Times New Roman"/>
                <w:smallCaps/>
                <w:sz w:val="20"/>
                <w:szCs w:val="20"/>
              </w:rPr>
              <w:t>ч</w:t>
            </w:r>
          </w:p>
        </w:tc>
      </w:tr>
    </w:tbl>
    <w:p w:rsidR="00BF7447" w:rsidRDefault="00BF7447" w:rsidP="00BF7447">
      <w:pPr>
        <w:jc w:val="center"/>
        <w:rPr>
          <w:b/>
        </w:rPr>
      </w:pPr>
    </w:p>
    <w:p w:rsidR="00EC2696" w:rsidRDefault="00EC2696" w:rsidP="00BF74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696" w:rsidRDefault="00EC2696" w:rsidP="00BF74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696" w:rsidRDefault="00EC2696" w:rsidP="00BF74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7F9" w:rsidRPr="00BF7447" w:rsidRDefault="00BF7447" w:rsidP="00BF7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</w:t>
      </w:r>
      <w:r w:rsidRPr="00BF7447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959"/>
        <w:gridCol w:w="6946"/>
        <w:gridCol w:w="3543"/>
        <w:gridCol w:w="1560"/>
        <w:gridCol w:w="1778"/>
      </w:tblGrid>
      <w:tr w:rsidR="00A518C7" w:rsidRPr="00BF7447" w:rsidTr="004E5C15">
        <w:tc>
          <w:tcPr>
            <w:tcW w:w="959" w:type="dxa"/>
          </w:tcPr>
          <w:p w:rsidR="00A518C7" w:rsidRPr="00BF7447" w:rsidRDefault="00A518C7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A518C7" w:rsidRPr="00BF7447" w:rsidRDefault="00A518C7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</w:tcPr>
          <w:p w:rsidR="00A518C7" w:rsidRPr="00BF7447" w:rsidRDefault="00A518C7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560" w:type="dxa"/>
          </w:tcPr>
          <w:p w:rsidR="00A518C7" w:rsidRPr="00BF7447" w:rsidRDefault="00A518C7" w:rsidP="001E51E6">
            <w:pPr>
              <w:ind w:right="2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778" w:type="dxa"/>
          </w:tcPr>
          <w:p w:rsidR="00A518C7" w:rsidRPr="00BF7447" w:rsidRDefault="00A518C7" w:rsidP="001E51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A518C7" w:rsidRPr="00BF7447" w:rsidTr="008D5BBD">
        <w:tc>
          <w:tcPr>
            <w:tcW w:w="14786" w:type="dxa"/>
            <w:gridSpan w:val="5"/>
          </w:tcPr>
          <w:p w:rsidR="00A518C7" w:rsidRPr="00BF7447" w:rsidRDefault="00A518C7" w:rsidP="00A5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>Мы рисуем осень</w:t>
            </w: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E5FBF" w:rsidRPr="0067207B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7B">
              <w:rPr>
                <w:rFonts w:ascii="Times New Roman" w:hAnsi="Times New Roman" w:cs="Times New Roman"/>
                <w:sz w:val="24"/>
                <w:szCs w:val="24"/>
              </w:rPr>
              <w:t>Мое лето. Рисование на тему</w:t>
            </w:r>
            <w:r w:rsidR="0067207B" w:rsidRPr="0067207B">
              <w:rPr>
                <w:rFonts w:ascii="Times New Roman" w:hAnsi="Times New Roman" w:cs="Times New Roman"/>
                <w:sz w:val="24"/>
                <w:szCs w:val="24"/>
              </w:rPr>
              <w:t>. Цвета спектра. Цвето</w:t>
            </w:r>
            <w:r w:rsidR="0067207B" w:rsidRPr="0067207B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круг. Основные и составные цвета. Теплые и холодные цвета в живописи. Композиция. Формат.</w:t>
            </w:r>
            <w:r w:rsidR="0067207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</w:t>
            </w:r>
          </w:p>
        </w:tc>
        <w:tc>
          <w:tcPr>
            <w:tcW w:w="3543" w:type="dxa"/>
            <w:vMerge w:val="restart"/>
          </w:tcPr>
          <w:p w:rsidR="002E5FBF" w:rsidRPr="00BF7447" w:rsidRDefault="002E5FBF" w:rsidP="002E5F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Изображать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живописными средствами с натуры, по памяти, по представлению осенние цветы, листья, букеты, грибы.</w:t>
            </w:r>
          </w:p>
          <w:p w:rsidR="002E5FBF" w:rsidRPr="00BF7447" w:rsidRDefault="002E5FBF" w:rsidP="002E5F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Иметь представление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композиции рисунка.</w:t>
            </w:r>
          </w:p>
          <w:p w:rsidR="002E5FBF" w:rsidRPr="00BF7447" w:rsidRDefault="002E5FBF" w:rsidP="002E5F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Передавать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цвета</w:t>
            </w: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 и эмоциональное состояние природы</w:t>
            </w: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E5FBF" w:rsidRPr="00BF7447" w:rsidRDefault="002E5FBF" w:rsidP="002E5F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Видеть и понимать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видов художественной деятельности человека, связанной с конструированием.</w:t>
            </w:r>
          </w:p>
          <w:p w:rsidR="002E5FBF" w:rsidRPr="00BF7447" w:rsidRDefault="002E5FBF" w:rsidP="002E5F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эскизы оформления предметов на основе декоративного обобщения форм растительного и животного мира.</w:t>
            </w:r>
          </w:p>
          <w:p w:rsidR="002E5FBF" w:rsidRPr="00BF7447" w:rsidRDefault="002E5FBF" w:rsidP="002E5F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стилизацию форм для создания орнамента.</w:t>
            </w:r>
          </w:p>
          <w:p w:rsidR="002E5FBF" w:rsidRPr="00BF7447" w:rsidRDefault="002E5FBF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изображения из пластилина, используя конструктивный и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пластический способы лепки.</w:t>
            </w:r>
          </w:p>
          <w:p w:rsidR="00385022" w:rsidRDefault="00385022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15" w:rsidRPr="00385022" w:rsidRDefault="004E5C15" w:rsidP="003850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E5FBF" w:rsidRPr="00BF7447" w:rsidRDefault="002E5FBF" w:rsidP="003A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Художественно-выразительные средства живописи: цвет, мазок. </w:t>
            </w:r>
            <w:r w:rsidR="0067207B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контраст. Фактура.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Рисование с натуры. Рисунок на тему «Осенний букет»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Осень- пора грибная. Рисование с натуры грибов (муляжи)</w:t>
            </w:r>
            <w:r w:rsidR="0067207B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Линия и пятно. Цветовой тон. Геометрические фигуры. Ось симметрии.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E5FBF" w:rsidRPr="00BF7447" w:rsidRDefault="002E5FBF" w:rsidP="004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«Сыплются с дерева листья поблекшие…» 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>Правила рисования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 осеннего листочка.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 xml:space="preserve"> «Вливание» цвета в цвет. Линия симметрии.</w:t>
            </w:r>
            <w:r w:rsidR="003A0D6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Осень. Музыка дождя. Рисование на тему «Осенний лес» (композиция в карандаше)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>. Восприятие произведений искусства. Цветовой и тоновый контрасты.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Осень. Музыка дождя. Рисование на тему «Осенний лес» (живописное решение рисунка)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0D6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искусства. 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>Приемы работы с различными художественными материалами и их выразительные средства.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Конструкция предметов. Художественное конструирование и дизайн. Декорирование предмета простой геометрической формы.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тела. Конструктивное построение цилиндра.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Осенние подарки природы. Лепка овощей и составление натюрморта.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Изображение на плоскости и в объеме. Способы передачи объема.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Осенний натюрморт. Рисование с натуры яблока.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искусства. Свет, тень собственная и тень падающая, блик, рефлекс. Способы нанесения мазков.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385022">
        <w:trPr>
          <w:trHeight w:val="847"/>
        </w:trPr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</w:tcPr>
          <w:p w:rsidR="002E5FBF" w:rsidRPr="004E5C15" w:rsidRDefault="002E5FBF" w:rsidP="004E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Мы рисуем сказочную веточку. Декоративное рисование основных элементов росписи.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рисования кистью элементов растительного орнамент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4E5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59" w:rsidRPr="00BF7447" w:rsidTr="00BB74F1">
        <w:tc>
          <w:tcPr>
            <w:tcW w:w="14786" w:type="dxa"/>
            <w:gridSpan w:val="5"/>
          </w:tcPr>
          <w:p w:rsidR="00116859" w:rsidRPr="00BF7447" w:rsidRDefault="00116859" w:rsidP="0011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>Мы рисуем сказку</w:t>
            </w: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Филимоновская игрушка. Декоративная работа. Лепка и роспись.</w:t>
            </w:r>
          </w:p>
        </w:tc>
        <w:tc>
          <w:tcPr>
            <w:tcW w:w="3543" w:type="dxa"/>
            <w:vMerge w:val="restart"/>
          </w:tcPr>
          <w:p w:rsidR="002E5FBF" w:rsidRPr="00BF7447" w:rsidRDefault="002E5FBF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по мотивам народных промыслов (Дымково, Филимоново, Каргополь, Ярославская глиняная игрушка ).</w:t>
            </w:r>
          </w:p>
          <w:p w:rsidR="002E5FBF" w:rsidRPr="00BF7447" w:rsidRDefault="002E5FBF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сюжет для иллюстрирования сказки.</w:t>
            </w:r>
          </w:p>
          <w:p w:rsidR="002E5FBF" w:rsidRPr="00BF7447" w:rsidRDefault="002E5FBF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внешнего облика сказочного героя, его одежды, украшений.</w:t>
            </w:r>
          </w:p>
          <w:p w:rsidR="002E5FBF" w:rsidRPr="00BF7447" w:rsidRDefault="002E5FBF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Освоить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элементарные приемы иллюстрирования литературного произведения: передавать сюжет, композиционно правильно располагать элементы рисунка.</w:t>
            </w:r>
          </w:p>
          <w:p w:rsidR="002E5FBF" w:rsidRPr="00BF7447" w:rsidRDefault="002E5FBF" w:rsidP="002E5F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эскизы оформления предметов на основе декоративного обобщения форм растительного и животного мира.</w:t>
            </w:r>
          </w:p>
          <w:p w:rsidR="002E5FBF" w:rsidRPr="00BF7447" w:rsidRDefault="002E5FBF" w:rsidP="002E5FB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Видеть и понимать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видов художественной деятельности человека, связанной с конструированием.</w:t>
            </w:r>
          </w:p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Осенняя сказка. Рисование по памяти.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Пейзаж в живописи. Композиционный центр картины. Колорит картины.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Последовательность изображения животных.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тушью и пером.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Искусство иллюстрации. Иллюстрация к русской народной сказке «Три медведя»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Композиция в изобразительном искусстве.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Мы рисуем сказочную птицу. Декоративная работа.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или дополнительные цвета. Влияние дополнительных цветов друг на друга.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Архангельский рождественский пряник. Лепка.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 xml:space="preserve"> Узор. Ритм. Симметрия.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2E5FBF" w:rsidRPr="00BF7447" w:rsidRDefault="002E5FBF" w:rsidP="003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 новый год. 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>Карнавальные маски из бумаги и подручных материалов: художественное конструирование и дизайн.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753" w:rsidRPr="00BF7447" w:rsidTr="001D4944">
        <w:tc>
          <w:tcPr>
            <w:tcW w:w="14786" w:type="dxa"/>
            <w:gridSpan w:val="5"/>
          </w:tcPr>
          <w:p w:rsidR="00254753" w:rsidRPr="00BF7447" w:rsidRDefault="00254753" w:rsidP="0025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Мои друзья</w:t>
            </w: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2E5FBF" w:rsidRPr="00BF7447" w:rsidRDefault="002E5FBF" w:rsidP="003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Композиция в изобразительном искусстве. Рисование на тему «Зимние забавы детей» (композиция в карандаше)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>. Восприятие произведений искусства. Выбор композиции в зависимости от замысла. Композиционный центр.</w:t>
            </w:r>
          </w:p>
        </w:tc>
        <w:tc>
          <w:tcPr>
            <w:tcW w:w="3543" w:type="dxa"/>
            <w:vMerge w:val="restart"/>
          </w:tcPr>
          <w:p w:rsidR="002E5FBF" w:rsidRPr="00BF7447" w:rsidRDefault="002E5FBF" w:rsidP="001E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BF" w:rsidRPr="00BF7447" w:rsidRDefault="002E5FBF" w:rsidP="001E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средствами живописи эмоционально выразительные образы зимней природы, детей, зверей, птиц.</w:t>
            </w:r>
          </w:p>
          <w:p w:rsidR="002E5FBF" w:rsidRPr="00BF7447" w:rsidRDefault="002E5FBF" w:rsidP="001E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знания о пропорциях фигуры человека.</w:t>
            </w:r>
          </w:p>
          <w:p w:rsidR="002E5FBF" w:rsidRPr="00BF7447" w:rsidRDefault="002E5FBF" w:rsidP="001E51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эскизы оформления предметов на основе декоративного обобщения форм растительного и животного мира.</w:t>
            </w:r>
          </w:p>
          <w:p w:rsidR="002E5FBF" w:rsidRPr="00BF7447" w:rsidRDefault="002E5FBF" w:rsidP="001E51E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Видеть и понимать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видов художественной деятельности человека, связанной с конструированием.</w:t>
            </w:r>
          </w:p>
          <w:p w:rsidR="002E5FBF" w:rsidRPr="00BF7447" w:rsidRDefault="002E5FBF" w:rsidP="001E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BF" w:rsidRPr="00BF7447" w:rsidRDefault="002E5FBF" w:rsidP="001E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BF" w:rsidRPr="00BF7447" w:rsidRDefault="002E5FBF" w:rsidP="001E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BF" w:rsidRPr="00BF7447" w:rsidRDefault="002E5FBF" w:rsidP="001E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BF" w:rsidRPr="00BF7447" w:rsidRDefault="002E5FBF" w:rsidP="001E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BF" w:rsidRPr="00BF7447" w:rsidRDefault="002E5FBF" w:rsidP="001E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2E5FBF" w:rsidRPr="00BF7447" w:rsidRDefault="002E5FBF" w:rsidP="0038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Композиция в изобразительном искусстве. Рисование на тему «Зимние забавы детей» (живописное решение рисунка)</w:t>
            </w:r>
            <w:r w:rsidR="0038502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Пропорции и перспектива.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Богородская игрушка. Лепка.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Наши друзья животные. Рисование по памяти.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Штрих, правила выполнения штрихов и линий в рисунке.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2E5FBF" w:rsidRPr="00BF7447" w:rsidRDefault="002E5FBF" w:rsidP="001A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Последовательность изображения рыбки.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Изображение рыбок в скульптуре и изобразительном искусстве.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Силуэт в изобразительном искусстве. Контраст.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Карикатура. Силуэт в графике и живописи.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Куб. Параллелепипед.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передачи объема на плоскости.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русской. Рисование на тему.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Цвет, перспектива. Пространственные отношения: ближе – дальше.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Конус. Художественное конструирование и дизайн.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Линия симметрии. Плоскость и объем.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Моя семья – забота и любовь. Рисование на тему.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Портрет, виды  портретов. Цвет в портрете. Значение фона в портретном жанре.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Рисование с натуры и по памяти. Последовательность изображения птицы.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рисования с натуры.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2571E5">
        <w:tc>
          <w:tcPr>
            <w:tcW w:w="14786" w:type="dxa"/>
            <w:gridSpan w:val="5"/>
          </w:tcPr>
          <w:p w:rsidR="002E5FBF" w:rsidRPr="00BF7447" w:rsidRDefault="002E5FBF" w:rsidP="0025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>«С чего начинается Родина….»</w:t>
            </w: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пейзажи. Рисование на тему.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Линия горизонта. Воздушная и 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линейная перспективы.</w:t>
            </w:r>
          </w:p>
        </w:tc>
        <w:tc>
          <w:tcPr>
            <w:tcW w:w="3543" w:type="dxa"/>
            <w:vMerge w:val="restart"/>
          </w:tcPr>
          <w:p w:rsidR="002E5FBF" w:rsidRPr="00BF7447" w:rsidRDefault="002E5FBF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Участвовать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содержания и выразительных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 произведений изобразительного искусства.</w:t>
            </w:r>
          </w:p>
          <w:p w:rsidR="002E5FBF" w:rsidRPr="00BF7447" w:rsidRDefault="002E5FBF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 </w:t>
            </w: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шедевры русского и мирового искусства.</w:t>
            </w:r>
          </w:p>
          <w:p w:rsidR="002E5FBF" w:rsidRPr="00BF7447" w:rsidRDefault="002E5FBF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произведения изобразительных искусств по видам и жанрам.</w:t>
            </w:r>
          </w:p>
          <w:p w:rsidR="002E5FBF" w:rsidRPr="00BF7447" w:rsidRDefault="002E5FBF" w:rsidP="002E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ведущие художественные музеи России и своего региона.</w:t>
            </w: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46" w:type="dxa"/>
          </w:tcPr>
          <w:p w:rsidR="002E5FBF" w:rsidRPr="00BF7447" w:rsidRDefault="002E5FBF" w:rsidP="0025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русской народной сказке </w:t>
            </w:r>
            <w:r w:rsidR="00EC2696">
              <w:rPr>
                <w:rFonts w:ascii="Times New Roman" w:hAnsi="Times New Roman" w:cs="Times New Roman"/>
                <w:sz w:val="24"/>
                <w:szCs w:val="24"/>
              </w:rPr>
              <w:t xml:space="preserve">«Гуси лебеди» Рисование на тему </w:t>
            </w:r>
            <w:r w:rsidR="00EC2696" w:rsidRPr="00BF7447">
              <w:rPr>
                <w:rFonts w:ascii="Times New Roman" w:hAnsi="Times New Roman" w:cs="Times New Roman"/>
                <w:sz w:val="24"/>
                <w:szCs w:val="24"/>
              </w:rPr>
              <w:t>(композиция в карандаше)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Тема сказки в живописи.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к русской народной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«Гуси лебеди» Рисование на тему </w:t>
            </w: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(живописное решение рисунка)</w:t>
            </w:r>
            <w:r w:rsidR="001A25B2">
              <w:rPr>
                <w:rFonts w:ascii="Times New Roman" w:hAnsi="Times New Roman" w:cs="Times New Roman"/>
                <w:sz w:val="24"/>
                <w:szCs w:val="24"/>
              </w:rPr>
              <w:t xml:space="preserve"> Цвет как средство художественной выразительности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Красота окружающего мира. Насекомые.</w:t>
            </w:r>
            <w:r w:rsidR="003A0D6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рисования бабочки. Линия симметрии. Красота узора на крыльях бабочки. Восприятие произведений искусства.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Цветы нашей Родины. Рисование с натуры.</w:t>
            </w:r>
            <w:r w:rsidR="003A0D6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произведений искусства. Натюрморт как жанр изобразительного искусства.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BF" w:rsidRPr="00BF7447" w:rsidTr="004E5C15">
        <w:tc>
          <w:tcPr>
            <w:tcW w:w="959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47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искусства. Главные художественные музеи России</w:t>
            </w:r>
            <w:r w:rsidR="003A0D62">
              <w:rPr>
                <w:rFonts w:ascii="Times New Roman" w:hAnsi="Times New Roman" w:cs="Times New Roman"/>
                <w:sz w:val="24"/>
                <w:szCs w:val="24"/>
              </w:rPr>
              <w:t>: Третьяковская галерея, Русский музей, Музей им. А.С. Пушкина.</w:t>
            </w:r>
          </w:p>
        </w:tc>
        <w:tc>
          <w:tcPr>
            <w:tcW w:w="3543" w:type="dxa"/>
            <w:vMerge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5FBF" w:rsidRPr="00BF7447" w:rsidRDefault="00EC2696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78" w:type="dxa"/>
          </w:tcPr>
          <w:p w:rsidR="002E5FBF" w:rsidRPr="00BF7447" w:rsidRDefault="002E5FBF" w:rsidP="004A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8C7" w:rsidRPr="00BF7447" w:rsidRDefault="00A518C7" w:rsidP="004A37F9">
      <w:pPr>
        <w:rPr>
          <w:rFonts w:ascii="Times New Roman" w:hAnsi="Times New Roman" w:cs="Times New Roman"/>
          <w:sz w:val="24"/>
          <w:szCs w:val="24"/>
        </w:rPr>
      </w:pPr>
    </w:p>
    <w:p w:rsidR="00EC2696" w:rsidRDefault="00EC2696" w:rsidP="0000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696" w:rsidRDefault="00EC2696" w:rsidP="0000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696" w:rsidRDefault="00EC2696" w:rsidP="0000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696" w:rsidRDefault="00EC2696" w:rsidP="0000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696" w:rsidRDefault="00EC2696" w:rsidP="0000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696" w:rsidRDefault="00EC2696" w:rsidP="0000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696" w:rsidRDefault="00EC2696" w:rsidP="0000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D62" w:rsidRDefault="003A0D62" w:rsidP="0000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D62" w:rsidRDefault="003A0D62" w:rsidP="00003C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40" w:rsidRPr="00BF7447" w:rsidRDefault="00003C40" w:rsidP="003A0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47">
        <w:rPr>
          <w:rFonts w:ascii="Times New Roman" w:hAnsi="Times New Roman" w:cs="Times New Roman"/>
          <w:b/>
          <w:sz w:val="24"/>
          <w:szCs w:val="24"/>
        </w:rPr>
        <w:t>Мате</w:t>
      </w:r>
      <w:r w:rsidR="003A0D62">
        <w:rPr>
          <w:rFonts w:ascii="Times New Roman" w:hAnsi="Times New Roman" w:cs="Times New Roman"/>
          <w:b/>
          <w:sz w:val="24"/>
          <w:szCs w:val="24"/>
        </w:rPr>
        <w:t>риально-техническое обеспечение</w:t>
      </w:r>
    </w:p>
    <w:p w:rsidR="00003C40" w:rsidRPr="00BF7447" w:rsidRDefault="00003C40" w:rsidP="00003C40">
      <w:pPr>
        <w:pStyle w:val="50"/>
        <w:shd w:val="clear" w:color="auto" w:fill="auto"/>
        <w:spacing w:after="0" w:line="291" w:lineRule="exact"/>
        <w:ind w:left="360"/>
        <w:jc w:val="left"/>
        <w:rPr>
          <w:sz w:val="24"/>
          <w:szCs w:val="24"/>
        </w:rPr>
      </w:pPr>
      <w:r w:rsidRPr="00BF7447">
        <w:rPr>
          <w:sz w:val="24"/>
          <w:szCs w:val="24"/>
        </w:rPr>
        <w:t>Интернет-ресурсы:</w:t>
      </w:r>
    </w:p>
    <w:p w:rsidR="00003C40" w:rsidRPr="00BF7447" w:rsidRDefault="007B16EB" w:rsidP="00003C40">
      <w:pPr>
        <w:pStyle w:val="11"/>
        <w:numPr>
          <w:ilvl w:val="2"/>
          <w:numId w:val="2"/>
        </w:numPr>
        <w:shd w:val="clear" w:color="auto" w:fill="auto"/>
        <w:tabs>
          <w:tab w:val="left" w:pos="565"/>
        </w:tabs>
        <w:ind w:left="360" w:firstLine="0"/>
        <w:rPr>
          <w:sz w:val="24"/>
          <w:szCs w:val="24"/>
        </w:rPr>
      </w:pPr>
      <w:hyperlink r:id="rId5" w:history="1">
        <w:r w:rsidR="00003C40" w:rsidRPr="00BF7447">
          <w:rPr>
            <w:rStyle w:val="ad"/>
            <w:rFonts w:eastAsiaTheme="majorEastAsia"/>
            <w:sz w:val="24"/>
            <w:szCs w:val="24"/>
          </w:rPr>
          <w:t>http://art.thelib.ru/culture/pictures/iskusstvo_yaponii.html</w:t>
        </w:r>
      </w:hyperlink>
    </w:p>
    <w:p w:rsidR="00003C40" w:rsidRPr="00BF7447" w:rsidRDefault="00003C40" w:rsidP="00003C40">
      <w:pPr>
        <w:pStyle w:val="11"/>
        <w:numPr>
          <w:ilvl w:val="2"/>
          <w:numId w:val="2"/>
        </w:numPr>
        <w:shd w:val="clear" w:color="auto" w:fill="auto"/>
        <w:tabs>
          <w:tab w:val="left" w:pos="582"/>
        </w:tabs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Википедия</w:t>
      </w:r>
      <w:r w:rsidRPr="00BF7447">
        <w:rPr>
          <w:sz w:val="24"/>
          <w:szCs w:val="24"/>
        </w:rPr>
        <w:t xml:space="preserve"> : свободная энциклопедия. - Режим доступа : </w:t>
      </w:r>
      <w:hyperlink r:id="rId6" w:history="1">
        <w:r w:rsidRPr="00BF7447">
          <w:rPr>
            <w:rStyle w:val="ad"/>
            <w:rFonts w:eastAsiaTheme="majorEastAsia"/>
            <w:sz w:val="24"/>
            <w:szCs w:val="24"/>
          </w:rPr>
          <w:t>http://ru.wikipedia.org/wiki</w:t>
        </w:r>
      </w:hyperlink>
    </w:p>
    <w:p w:rsidR="00003C40" w:rsidRPr="00BF7447" w:rsidRDefault="00003C40" w:rsidP="00003C40">
      <w:pPr>
        <w:pStyle w:val="11"/>
        <w:numPr>
          <w:ilvl w:val="2"/>
          <w:numId w:val="2"/>
        </w:numPr>
        <w:shd w:val="clear" w:color="auto" w:fill="auto"/>
        <w:tabs>
          <w:tab w:val="left" w:pos="568"/>
        </w:tabs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Педсовет.</w:t>
      </w:r>
      <w:r w:rsidRPr="00BF7447">
        <w:rPr>
          <w:sz w:val="24"/>
          <w:szCs w:val="24"/>
        </w:rPr>
        <w:t xml:space="preserve"> Всероссийский Интернет-педсовет. - Режим доступа : </w:t>
      </w:r>
      <w:hyperlink r:id="rId7" w:history="1">
        <w:r w:rsidRPr="00BF7447">
          <w:rPr>
            <w:rStyle w:val="ad"/>
            <w:rFonts w:eastAsiaTheme="majorEastAsia"/>
            <w:sz w:val="24"/>
            <w:szCs w:val="24"/>
          </w:rPr>
          <w:t>http://pedsovet.org</w:t>
        </w:r>
      </w:hyperlink>
    </w:p>
    <w:p w:rsidR="00003C40" w:rsidRPr="00BF7447" w:rsidRDefault="00003C40" w:rsidP="00003C40">
      <w:pPr>
        <w:pStyle w:val="11"/>
        <w:numPr>
          <w:ilvl w:val="2"/>
          <w:numId w:val="2"/>
        </w:numPr>
        <w:shd w:val="clear" w:color="auto" w:fill="auto"/>
        <w:tabs>
          <w:tab w:val="left" w:pos="579"/>
        </w:tabs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Клуб</w:t>
      </w:r>
      <w:r w:rsidRPr="00BF7447">
        <w:rPr>
          <w:sz w:val="24"/>
          <w:szCs w:val="24"/>
        </w:rPr>
        <w:t xml:space="preserve"> учителей начальной школы. - Режим доступа : </w:t>
      </w:r>
      <w:hyperlink r:id="rId8" w:history="1">
        <w:r w:rsidRPr="00BF7447">
          <w:rPr>
            <w:rStyle w:val="ad"/>
            <w:rFonts w:eastAsiaTheme="majorEastAsia"/>
            <w:sz w:val="24"/>
            <w:szCs w:val="24"/>
          </w:rPr>
          <w:t>http://www.4stupeni.ru</w:t>
        </w:r>
      </w:hyperlink>
    </w:p>
    <w:p w:rsidR="00003C40" w:rsidRPr="00BF7447" w:rsidRDefault="00003C40" w:rsidP="00003C40">
      <w:pPr>
        <w:pStyle w:val="11"/>
        <w:numPr>
          <w:ilvl w:val="2"/>
          <w:numId w:val="2"/>
        </w:numPr>
        <w:shd w:val="clear" w:color="auto" w:fill="auto"/>
        <w:tabs>
          <w:tab w:val="left" w:pos="586"/>
        </w:tabs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Фестиваль</w:t>
      </w:r>
      <w:r w:rsidRPr="00BF7447">
        <w:rPr>
          <w:sz w:val="24"/>
          <w:szCs w:val="24"/>
        </w:rPr>
        <w:t xml:space="preserve"> педагогических идей. - Режим доступа : </w:t>
      </w:r>
      <w:hyperlink r:id="rId9" w:history="1">
        <w:r w:rsidRPr="00BF7447">
          <w:rPr>
            <w:rStyle w:val="ad"/>
            <w:rFonts w:eastAsiaTheme="majorEastAsia"/>
            <w:sz w:val="24"/>
            <w:szCs w:val="24"/>
          </w:rPr>
          <w:t>http://festival.lseptember.ru</w:t>
        </w:r>
      </w:hyperlink>
    </w:p>
    <w:p w:rsidR="00003C40" w:rsidRPr="00BF7447" w:rsidRDefault="00003C40" w:rsidP="00003C40">
      <w:pPr>
        <w:pStyle w:val="11"/>
        <w:numPr>
          <w:ilvl w:val="2"/>
          <w:numId w:val="2"/>
        </w:numPr>
        <w:shd w:val="clear" w:color="auto" w:fill="auto"/>
        <w:tabs>
          <w:tab w:val="left" w:pos="575"/>
        </w:tabs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Педагогическое</w:t>
      </w:r>
      <w:r w:rsidRPr="00BF7447">
        <w:rPr>
          <w:sz w:val="24"/>
          <w:szCs w:val="24"/>
        </w:rPr>
        <w:t xml:space="preserve"> сообщество. - Режим доступа : </w:t>
      </w:r>
      <w:hyperlink r:id="rId10" w:history="1">
        <w:r w:rsidRPr="00BF7447">
          <w:rPr>
            <w:rStyle w:val="ad"/>
            <w:rFonts w:eastAsiaTheme="majorEastAsia"/>
            <w:sz w:val="24"/>
            <w:szCs w:val="24"/>
          </w:rPr>
          <w:t>http://www.pedsovet.su/</w:t>
        </w:r>
      </w:hyperlink>
    </w:p>
    <w:p w:rsidR="00003C40" w:rsidRPr="00BF7447" w:rsidRDefault="00003C40" w:rsidP="00003C40">
      <w:pPr>
        <w:pStyle w:val="11"/>
        <w:numPr>
          <w:ilvl w:val="2"/>
          <w:numId w:val="2"/>
        </w:numPr>
        <w:shd w:val="clear" w:color="auto" w:fill="auto"/>
        <w:tabs>
          <w:tab w:val="left" w:pos="617"/>
        </w:tabs>
        <w:ind w:left="20" w:right="20" w:firstLine="36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Единая</w:t>
      </w:r>
      <w:r w:rsidRPr="00BF7447">
        <w:rPr>
          <w:sz w:val="24"/>
          <w:szCs w:val="24"/>
        </w:rPr>
        <w:t xml:space="preserve"> коллекция цифровых образовательных ресурсов. - Режим доступа : </w:t>
      </w:r>
      <w:r w:rsidRPr="00BF7447">
        <w:rPr>
          <w:sz w:val="24"/>
          <w:szCs w:val="24"/>
          <w:lang w:val="en-US"/>
        </w:rPr>
        <w:t>http</w:t>
      </w:r>
      <w:r w:rsidRPr="00BF7447">
        <w:rPr>
          <w:sz w:val="24"/>
          <w:szCs w:val="24"/>
        </w:rPr>
        <w:t>://</w:t>
      </w:r>
      <w:r w:rsidRPr="00BF7447">
        <w:rPr>
          <w:sz w:val="24"/>
          <w:szCs w:val="24"/>
          <w:lang w:val="en-US"/>
        </w:rPr>
        <w:t>school</w:t>
      </w:r>
      <w:r w:rsidRPr="00BF7447">
        <w:rPr>
          <w:sz w:val="24"/>
          <w:szCs w:val="24"/>
        </w:rPr>
        <w:t xml:space="preserve">- </w:t>
      </w:r>
      <w:r w:rsidRPr="00BF7447">
        <w:rPr>
          <w:sz w:val="24"/>
          <w:szCs w:val="24"/>
          <w:lang w:val="en-US"/>
        </w:rPr>
        <w:t>collection</w:t>
      </w:r>
      <w:r w:rsidRPr="00BF7447">
        <w:rPr>
          <w:sz w:val="24"/>
          <w:szCs w:val="24"/>
        </w:rPr>
        <w:t>.</w:t>
      </w:r>
      <w:r w:rsidRPr="00BF7447">
        <w:rPr>
          <w:sz w:val="24"/>
          <w:szCs w:val="24"/>
          <w:lang w:val="en-US"/>
        </w:rPr>
        <w:t>edu</w:t>
      </w:r>
      <w:r w:rsidRPr="00BF7447">
        <w:rPr>
          <w:sz w:val="24"/>
          <w:szCs w:val="24"/>
        </w:rPr>
        <w:t>.</w:t>
      </w:r>
      <w:r w:rsidRPr="00BF7447">
        <w:rPr>
          <w:sz w:val="24"/>
          <w:szCs w:val="24"/>
          <w:lang w:val="en-US"/>
        </w:rPr>
        <w:t>ru</w:t>
      </w:r>
      <w:r w:rsidRPr="00BF7447">
        <w:rPr>
          <w:sz w:val="24"/>
          <w:szCs w:val="24"/>
        </w:rPr>
        <w:t>/</w:t>
      </w:r>
    </w:p>
    <w:p w:rsidR="00003C40" w:rsidRPr="00BF7447" w:rsidRDefault="00003C40" w:rsidP="00003C40">
      <w:pPr>
        <w:pStyle w:val="11"/>
        <w:numPr>
          <w:ilvl w:val="2"/>
          <w:numId w:val="2"/>
        </w:numPr>
        <w:shd w:val="clear" w:color="auto" w:fill="auto"/>
        <w:tabs>
          <w:tab w:val="left" w:pos="575"/>
        </w:tabs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Российский</w:t>
      </w:r>
      <w:r w:rsidRPr="00BF7447">
        <w:rPr>
          <w:sz w:val="24"/>
          <w:szCs w:val="24"/>
        </w:rPr>
        <w:t xml:space="preserve"> общеобразовательный портал. - Режим доступа : </w:t>
      </w:r>
      <w:hyperlink r:id="rId11" w:history="1">
        <w:r w:rsidRPr="00BF7447">
          <w:rPr>
            <w:rStyle w:val="ad"/>
            <w:rFonts w:eastAsiaTheme="majorEastAsia"/>
            <w:sz w:val="24"/>
            <w:szCs w:val="24"/>
          </w:rPr>
          <w:t>http://www.school.edu.ru</w:t>
        </w:r>
      </w:hyperlink>
    </w:p>
    <w:p w:rsidR="00003C40" w:rsidRPr="00BF7447" w:rsidRDefault="007B16EB" w:rsidP="00003C40">
      <w:pPr>
        <w:pStyle w:val="11"/>
        <w:numPr>
          <w:ilvl w:val="2"/>
          <w:numId w:val="2"/>
        </w:numPr>
        <w:shd w:val="clear" w:color="auto" w:fill="auto"/>
        <w:tabs>
          <w:tab w:val="left" w:pos="586"/>
        </w:tabs>
        <w:ind w:left="360" w:firstLine="0"/>
        <w:rPr>
          <w:sz w:val="24"/>
          <w:szCs w:val="24"/>
        </w:rPr>
      </w:pPr>
      <w:hyperlink r:id="rId12" w:history="1">
        <w:r w:rsidR="00003C40" w:rsidRPr="00BF7447">
          <w:rPr>
            <w:rStyle w:val="ad"/>
            <w:rFonts w:eastAsiaTheme="majorEastAsia"/>
            <w:sz w:val="24"/>
            <w:szCs w:val="24"/>
          </w:rPr>
          <w:t>http://moikompas.ru/tags/plastilin</w:t>
        </w:r>
      </w:hyperlink>
    </w:p>
    <w:p w:rsidR="00003C40" w:rsidRPr="00BF7447" w:rsidRDefault="007B16EB" w:rsidP="00003C40">
      <w:pPr>
        <w:pStyle w:val="11"/>
        <w:numPr>
          <w:ilvl w:val="2"/>
          <w:numId w:val="2"/>
        </w:numPr>
        <w:shd w:val="clear" w:color="auto" w:fill="auto"/>
        <w:tabs>
          <w:tab w:val="left" w:pos="665"/>
        </w:tabs>
        <w:ind w:left="360" w:firstLine="0"/>
        <w:rPr>
          <w:sz w:val="24"/>
          <w:szCs w:val="24"/>
        </w:rPr>
      </w:pPr>
      <w:hyperlink r:id="rId13" w:history="1">
        <w:r w:rsidR="00003C40" w:rsidRPr="00BF7447">
          <w:rPr>
            <w:rStyle w:val="ad"/>
            <w:rFonts w:eastAsiaTheme="majorEastAsia"/>
            <w:sz w:val="24"/>
            <w:szCs w:val="24"/>
          </w:rPr>
          <w:t>http://art.thelib.ru/culture</w:t>
        </w:r>
      </w:hyperlink>
    </w:p>
    <w:p w:rsidR="00003C40" w:rsidRPr="00BF7447" w:rsidRDefault="007B16EB" w:rsidP="00003C40">
      <w:pPr>
        <w:pStyle w:val="180"/>
        <w:numPr>
          <w:ilvl w:val="2"/>
          <w:numId w:val="2"/>
        </w:numPr>
        <w:shd w:val="clear" w:color="auto" w:fill="auto"/>
        <w:tabs>
          <w:tab w:val="left" w:pos="665"/>
        </w:tabs>
        <w:ind w:left="360"/>
        <w:rPr>
          <w:sz w:val="24"/>
          <w:szCs w:val="24"/>
          <w:lang w:val="ru-RU"/>
        </w:rPr>
      </w:pPr>
      <w:hyperlink r:id="rId14" w:history="1">
        <w:r w:rsidR="00003C40" w:rsidRPr="00BF7447">
          <w:rPr>
            <w:rStyle w:val="ad"/>
            <w:rFonts w:eastAsiaTheme="majorEastAsia"/>
            <w:sz w:val="24"/>
            <w:szCs w:val="24"/>
          </w:rPr>
          <w:t>http</w:t>
        </w:r>
        <w:r w:rsidR="00003C40" w:rsidRPr="00BF7447">
          <w:rPr>
            <w:rStyle w:val="ad"/>
            <w:rFonts w:eastAsiaTheme="majorEastAsia"/>
            <w:sz w:val="24"/>
            <w:szCs w:val="24"/>
            <w:lang w:val="ru-RU"/>
          </w:rPr>
          <w:t>://</w:t>
        </w:r>
        <w:r w:rsidR="00003C40" w:rsidRPr="00BF7447">
          <w:rPr>
            <w:rStyle w:val="ad"/>
            <w:rFonts w:eastAsiaTheme="majorEastAsia"/>
            <w:sz w:val="24"/>
            <w:szCs w:val="24"/>
          </w:rPr>
          <w:t>www</w:t>
        </w:r>
        <w:r w:rsidR="00003C40" w:rsidRPr="00BF7447">
          <w:rPr>
            <w:rStyle w:val="ad"/>
            <w:rFonts w:eastAsiaTheme="majorEastAsia"/>
            <w:sz w:val="24"/>
            <w:szCs w:val="24"/>
            <w:lang w:val="ru-RU"/>
          </w:rPr>
          <w:t>.</w:t>
        </w:r>
        <w:r w:rsidR="00003C40" w:rsidRPr="00BF7447">
          <w:rPr>
            <w:rStyle w:val="ad"/>
            <w:rFonts w:eastAsiaTheme="majorEastAsia"/>
            <w:sz w:val="24"/>
            <w:szCs w:val="24"/>
          </w:rPr>
          <w:t>orientmuseum</w:t>
        </w:r>
        <w:r w:rsidR="00003C40" w:rsidRPr="00BF7447">
          <w:rPr>
            <w:rStyle w:val="ad"/>
            <w:rFonts w:eastAsiaTheme="majorEastAsia"/>
            <w:sz w:val="24"/>
            <w:szCs w:val="24"/>
            <w:lang w:val="ru-RU"/>
          </w:rPr>
          <w:t>.</w:t>
        </w:r>
        <w:r w:rsidR="00003C40" w:rsidRPr="00BF7447">
          <w:rPr>
            <w:rStyle w:val="ad"/>
            <w:rFonts w:eastAsiaTheme="majorEastAsia"/>
            <w:sz w:val="24"/>
            <w:szCs w:val="24"/>
          </w:rPr>
          <w:t>rU</w:t>
        </w:r>
        <w:r w:rsidR="00003C40" w:rsidRPr="00BF7447">
          <w:rPr>
            <w:rStyle w:val="ad"/>
            <w:rFonts w:eastAsiaTheme="majorEastAsia"/>
            <w:sz w:val="24"/>
            <w:szCs w:val="24"/>
            <w:lang w:val="ru-RU"/>
          </w:rPr>
          <w:t>/</w:t>
        </w:r>
        <w:r w:rsidR="00003C40" w:rsidRPr="00BF7447">
          <w:rPr>
            <w:rStyle w:val="ad"/>
            <w:rFonts w:eastAsiaTheme="majorEastAsia"/>
            <w:sz w:val="24"/>
            <w:szCs w:val="24"/>
          </w:rPr>
          <w:t>art</w:t>
        </w:r>
        <w:r w:rsidR="00003C40" w:rsidRPr="00BF7447">
          <w:rPr>
            <w:rStyle w:val="ad"/>
            <w:rFonts w:eastAsiaTheme="majorEastAsia"/>
            <w:sz w:val="24"/>
            <w:szCs w:val="24"/>
            <w:lang w:val="ru-RU"/>
          </w:rPr>
          <w:t>/</w:t>
        </w:r>
        <w:r w:rsidR="00003C40" w:rsidRPr="00BF7447">
          <w:rPr>
            <w:rStyle w:val="ad"/>
            <w:rFonts w:eastAsiaTheme="majorEastAsia"/>
            <w:sz w:val="24"/>
            <w:szCs w:val="24"/>
          </w:rPr>
          <w:t>roerich</w:t>
        </w:r>
        <w:r w:rsidR="00003C40" w:rsidRPr="00BF7447">
          <w:rPr>
            <w:rStyle w:val="ad"/>
            <w:rFonts w:eastAsiaTheme="majorEastAsia"/>
            <w:sz w:val="24"/>
            <w:szCs w:val="24"/>
            <w:lang w:val="ru-RU"/>
          </w:rPr>
          <w:t>/#</w:t>
        </w:r>
      </w:hyperlink>
    </w:p>
    <w:p w:rsidR="00003C40" w:rsidRPr="00BF7447" w:rsidRDefault="007B16EB" w:rsidP="00003C40">
      <w:pPr>
        <w:pStyle w:val="11"/>
        <w:numPr>
          <w:ilvl w:val="2"/>
          <w:numId w:val="2"/>
        </w:numPr>
        <w:shd w:val="clear" w:color="auto" w:fill="auto"/>
        <w:tabs>
          <w:tab w:val="left" w:pos="672"/>
        </w:tabs>
        <w:spacing w:after="305"/>
        <w:ind w:left="360" w:firstLine="0"/>
        <w:rPr>
          <w:sz w:val="24"/>
          <w:szCs w:val="24"/>
        </w:rPr>
      </w:pPr>
      <w:hyperlink r:id="rId15" w:history="1">
        <w:r w:rsidR="00003C40" w:rsidRPr="00BF7447">
          <w:rPr>
            <w:rStyle w:val="ad"/>
            <w:rFonts w:eastAsiaTheme="majorEastAsia"/>
            <w:sz w:val="24"/>
            <w:szCs w:val="24"/>
          </w:rPr>
          <w:t>http://www.vasnecov.ru/</w:t>
        </w:r>
      </w:hyperlink>
    </w:p>
    <w:p w:rsidR="00003C40" w:rsidRPr="00BF7447" w:rsidRDefault="00003C40" w:rsidP="00003C40">
      <w:pPr>
        <w:pStyle w:val="70"/>
        <w:keepNext/>
        <w:keepLines/>
        <w:shd w:val="clear" w:color="auto" w:fill="auto"/>
        <w:spacing w:before="0" w:after="186" w:line="210" w:lineRule="exact"/>
        <w:ind w:left="3720"/>
        <w:rPr>
          <w:sz w:val="24"/>
          <w:szCs w:val="24"/>
        </w:rPr>
      </w:pPr>
      <w:bookmarkStart w:id="0" w:name="bookmark38"/>
      <w:r w:rsidRPr="00BF7447">
        <w:rPr>
          <w:sz w:val="24"/>
          <w:szCs w:val="24"/>
        </w:rPr>
        <w:t>Средства обучения</w:t>
      </w:r>
      <w:bookmarkEnd w:id="0"/>
    </w:p>
    <w:p w:rsidR="00003C40" w:rsidRPr="00BF7447" w:rsidRDefault="00003C40" w:rsidP="00003C40">
      <w:pPr>
        <w:pStyle w:val="70"/>
        <w:keepNext/>
        <w:keepLines/>
        <w:shd w:val="clear" w:color="auto" w:fill="auto"/>
        <w:spacing w:before="0" w:after="124" w:line="210" w:lineRule="exact"/>
        <w:ind w:left="360"/>
        <w:rPr>
          <w:sz w:val="24"/>
          <w:szCs w:val="24"/>
        </w:rPr>
      </w:pPr>
      <w:bookmarkStart w:id="1" w:name="bookmark39"/>
      <w:r w:rsidRPr="00BF7447">
        <w:rPr>
          <w:sz w:val="24"/>
          <w:szCs w:val="24"/>
        </w:rPr>
        <w:t>1. Наглядные пособия.</w:t>
      </w:r>
      <w:bookmarkEnd w:id="1"/>
    </w:p>
    <w:p w:rsidR="00003C40" w:rsidRPr="00BF7447" w:rsidRDefault="00003C40" w:rsidP="00003C40">
      <w:pPr>
        <w:pStyle w:val="72"/>
        <w:shd w:val="clear" w:color="auto" w:fill="auto"/>
        <w:spacing w:before="0" w:line="288" w:lineRule="exact"/>
        <w:ind w:left="360"/>
        <w:rPr>
          <w:sz w:val="24"/>
          <w:szCs w:val="24"/>
        </w:rPr>
      </w:pPr>
      <w:r w:rsidRPr="00BF7447">
        <w:rPr>
          <w:sz w:val="24"/>
          <w:szCs w:val="24"/>
        </w:rPr>
        <w:t>Произведения изобразительного искусства: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Билибин И.</w:t>
      </w:r>
      <w:r w:rsidRPr="00BF7447">
        <w:rPr>
          <w:sz w:val="24"/>
          <w:szCs w:val="24"/>
        </w:rPr>
        <w:t xml:space="preserve"> Иллюстрации и обложки к русским народным сказкам.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Ван Гог В.</w:t>
      </w:r>
      <w:r w:rsidRPr="00BF7447">
        <w:rPr>
          <w:sz w:val="24"/>
          <w:szCs w:val="24"/>
        </w:rPr>
        <w:t xml:space="preserve"> Море в Сен-Мари.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Васильев Ф.</w:t>
      </w:r>
      <w:r w:rsidRPr="00BF7447">
        <w:rPr>
          <w:sz w:val="24"/>
          <w:szCs w:val="24"/>
        </w:rPr>
        <w:t xml:space="preserve"> Перед дождем.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20" w:right="20" w:firstLine="36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Васнецов В.</w:t>
      </w:r>
      <w:r w:rsidRPr="00BF7447">
        <w:rPr>
          <w:sz w:val="24"/>
          <w:szCs w:val="24"/>
        </w:rPr>
        <w:t xml:space="preserve"> Автопортрет; Аленушка; Иван-царевич на сером волке; Витязь на распутье; Три царевны подземного царства.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right="2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Васнецов Ю.</w:t>
      </w:r>
      <w:r w:rsidRPr="00BF7447">
        <w:rPr>
          <w:sz w:val="24"/>
          <w:szCs w:val="24"/>
        </w:rPr>
        <w:t xml:space="preserve"> Иллюстрации к русским народным сказкам. 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right="2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Ватагин Ю.</w:t>
      </w:r>
      <w:r w:rsidRPr="00BF7447">
        <w:rPr>
          <w:sz w:val="24"/>
          <w:szCs w:val="24"/>
        </w:rPr>
        <w:t xml:space="preserve"> Рисунки и скульптуры животных.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right="20" w:firstLine="0"/>
        <w:rPr>
          <w:sz w:val="24"/>
          <w:szCs w:val="24"/>
        </w:rPr>
      </w:pPr>
      <w:r w:rsidRPr="00BF7447">
        <w:rPr>
          <w:sz w:val="24"/>
          <w:szCs w:val="24"/>
        </w:rPr>
        <w:t xml:space="preserve"> </w:t>
      </w:r>
      <w:r w:rsidRPr="00BF7447">
        <w:rPr>
          <w:rStyle w:val="ac"/>
          <w:sz w:val="24"/>
          <w:szCs w:val="24"/>
        </w:rPr>
        <w:t>Венецианов А.</w:t>
      </w:r>
      <w:r w:rsidRPr="00BF7447">
        <w:rPr>
          <w:sz w:val="24"/>
          <w:szCs w:val="24"/>
        </w:rPr>
        <w:t xml:space="preserve"> На жатве. Лето; Захарка.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Герасимов А.</w:t>
      </w:r>
      <w:r w:rsidRPr="00BF7447">
        <w:rPr>
          <w:sz w:val="24"/>
          <w:szCs w:val="24"/>
        </w:rPr>
        <w:t xml:space="preserve"> После дождя. Мокрая терраса; Натюрморт. Полевые цветы; Полевой букет.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Грабарь И</w:t>
      </w:r>
      <w:r w:rsidRPr="00BF7447">
        <w:rPr>
          <w:sz w:val="24"/>
          <w:szCs w:val="24"/>
        </w:rPr>
        <w:t>. Неприбранный стол.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ДейнекаА.</w:t>
      </w:r>
      <w:r w:rsidRPr="00BF7447">
        <w:rPr>
          <w:sz w:val="24"/>
          <w:szCs w:val="24"/>
        </w:rPr>
        <w:t xml:space="preserve"> После дождя; Тракторист; Раздолье; Вечер.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Дюрер А.</w:t>
      </w:r>
      <w:r w:rsidRPr="00BF7447">
        <w:rPr>
          <w:sz w:val="24"/>
          <w:szCs w:val="24"/>
        </w:rPr>
        <w:t xml:space="preserve"> Кролик.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lastRenderedPageBreak/>
        <w:t>Захаров Г.</w:t>
      </w:r>
      <w:r w:rsidRPr="00BF7447">
        <w:rPr>
          <w:sz w:val="24"/>
          <w:szCs w:val="24"/>
        </w:rPr>
        <w:t xml:space="preserve"> Улица Чехова. Москва.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Коровин К.</w:t>
      </w:r>
      <w:r w:rsidRPr="00BF7447">
        <w:rPr>
          <w:sz w:val="24"/>
          <w:szCs w:val="24"/>
        </w:rPr>
        <w:t xml:space="preserve"> Мост; Розы.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right="2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Крамской И.</w:t>
      </w:r>
      <w:r w:rsidRPr="00BF7447">
        <w:rPr>
          <w:sz w:val="24"/>
          <w:szCs w:val="24"/>
        </w:rPr>
        <w:t xml:space="preserve"> Автопортрет; Портрет Ивана Ивановича Шишкина. </w:t>
      </w:r>
    </w:p>
    <w:p w:rsidR="00003C40" w:rsidRPr="00BF7447" w:rsidRDefault="00003C40" w:rsidP="00003C40">
      <w:pPr>
        <w:pStyle w:val="11"/>
        <w:shd w:val="clear" w:color="auto" w:fill="auto"/>
        <w:spacing w:line="288" w:lineRule="exact"/>
        <w:ind w:left="360" w:right="20" w:firstLine="0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Крымов Н.</w:t>
      </w:r>
      <w:r w:rsidRPr="00BF7447">
        <w:rPr>
          <w:sz w:val="24"/>
          <w:szCs w:val="24"/>
        </w:rPr>
        <w:t xml:space="preserve"> Желтый сарай.</w:t>
      </w:r>
    </w:p>
    <w:p w:rsidR="00003C40" w:rsidRPr="00BF7447" w:rsidRDefault="00003C40" w:rsidP="00003C40">
      <w:pPr>
        <w:pStyle w:val="11"/>
        <w:shd w:val="clear" w:color="auto" w:fill="auto"/>
        <w:ind w:lef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Куинджи А.</w:t>
      </w:r>
      <w:r w:rsidRPr="00BF7447">
        <w:rPr>
          <w:sz w:val="24"/>
          <w:szCs w:val="24"/>
        </w:rPr>
        <w:t xml:space="preserve"> Березовая роща.</w:t>
      </w:r>
    </w:p>
    <w:p w:rsidR="00003C40" w:rsidRPr="00BF7447" w:rsidRDefault="00003C40" w:rsidP="00003C40">
      <w:pPr>
        <w:pStyle w:val="11"/>
        <w:shd w:val="clear" w:color="auto" w:fill="auto"/>
        <w:ind w:lef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Кукунов М.</w:t>
      </w:r>
      <w:r w:rsidRPr="00BF7447">
        <w:rPr>
          <w:sz w:val="24"/>
          <w:szCs w:val="24"/>
        </w:rPr>
        <w:t xml:space="preserve"> Рисунки животных.</w:t>
      </w:r>
    </w:p>
    <w:p w:rsidR="00BF7447" w:rsidRDefault="00003C40" w:rsidP="00BF7447">
      <w:pPr>
        <w:pStyle w:val="11"/>
        <w:shd w:val="clear" w:color="auto" w:fill="auto"/>
        <w:tabs>
          <w:tab w:val="left" w:pos="8899"/>
        </w:tabs>
        <w:ind w:left="20" w:righ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Левитан И.</w:t>
      </w:r>
      <w:r w:rsidRPr="00BF7447">
        <w:rPr>
          <w:sz w:val="24"/>
          <w:szCs w:val="24"/>
        </w:rPr>
        <w:t xml:space="preserve"> После дождя. Плес; Золотая осень; Березовая роща; Весна. Большая вода; Вечер. Золотой плес; Март; Луг на опушке леса.</w:t>
      </w:r>
    </w:p>
    <w:p w:rsidR="00003C40" w:rsidRPr="00BF7447" w:rsidRDefault="00003C40" w:rsidP="00BF7447">
      <w:pPr>
        <w:pStyle w:val="11"/>
        <w:shd w:val="clear" w:color="auto" w:fill="auto"/>
        <w:tabs>
          <w:tab w:val="left" w:pos="8899"/>
        </w:tabs>
        <w:ind w:left="20" w:righ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Лентулов А.</w:t>
      </w:r>
      <w:r w:rsidRPr="00BF7447">
        <w:rPr>
          <w:sz w:val="24"/>
          <w:szCs w:val="24"/>
        </w:rPr>
        <w:t xml:space="preserve"> Овощи. Натюрморт.</w:t>
      </w:r>
    </w:p>
    <w:p w:rsidR="00003C40" w:rsidRPr="00BF7447" w:rsidRDefault="00003C40" w:rsidP="00003C40">
      <w:pPr>
        <w:pStyle w:val="11"/>
        <w:shd w:val="clear" w:color="auto" w:fill="auto"/>
        <w:ind w:lef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Маковский К.</w:t>
      </w:r>
      <w:r w:rsidRPr="00BF7447">
        <w:rPr>
          <w:sz w:val="24"/>
          <w:szCs w:val="24"/>
        </w:rPr>
        <w:t xml:space="preserve"> Дети, бегущие от грозы.</w:t>
      </w:r>
    </w:p>
    <w:p w:rsidR="00003C40" w:rsidRPr="00BF7447" w:rsidRDefault="00003C40" w:rsidP="00003C40">
      <w:pPr>
        <w:pStyle w:val="11"/>
        <w:shd w:val="clear" w:color="auto" w:fill="auto"/>
        <w:ind w:lef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Матисс А.</w:t>
      </w:r>
      <w:r w:rsidRPr="00BF7447">
        <w:rPr>
          <w:sz w:val="24"/>
          <w:szCs w:val="24"/>
        </w:rPr>
        <w:t xml:space="preserve"> Женский портрет.</w:t>
      </w:r>
    </w:p>
    <w:p w:rsidR="00003C40" w:rsidRPr="00BF7447" w:rsidRDefault="00003C40" w:rsidP="00003C40">
      <w:pPr>
        <w:pStyle w:val="11"/>
        <w:shd w:val="clear" w:color="auto" w:fill="auto"/>
        <w:ind w:lef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Машков И.</w:t>
      </w:r>
      <w:r w:rsidRPr="00BF7447">
        <w:rPr>
          <w:sz w:val="24"/>
          <w:szCs w:val="24"/>
        </w:rPr>
        <w:t xml:space="preserve"> Фрукты на блюде; Ананасы и бананы; Натюрморт; Снедь московская: хлебы.</w:t>
      </w:r>
    </w:p>
    <w:p w:rsidR="00003C40" w:rsidRPr="00BF7447" w:rsidRDefault="00003C40" w:rsidP="00003C40">
      <w:pPr>
        <w:pStyle w:val="11"/>
        <w:shd w:val="clear" w:color="auto" w:fill="auto"/>
        <w:ind w:lef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Пластов А.</w:t>
      </w:r>
      <w:r w:rsidRPr="00BF7447">
        <w:rPr>
          <w:sz w:val="24"/>
          <w:szCs w:val="24"/>
        </w:rPr>
        <w:t xml:space="preserve"> Жатва; Ужин трактористов; Пейзаж. Прислониха.</w:t>
      </w:r>
    </w:p>
    <w:p w:rsidR="00003C40" w:rsidRPr="00BF7447" w:rsidRDefault="00003C40" w:rsidP="00003C40">
      <w:pPr>
        <w:pStyle w:val="60"/>
        <w:shd w:val="clear" w:color="auto" w:fill="auto"/>
        <w:spacing w:before="0" w:after="0" w:line="291" w:lineRule="exact"/>
        <w:ind w:left="20" w:firstLine="340"/>
        <w:rPr>
          <w:sz w:val="24"/>
          <w:szCs w:val="24"/>
        </w:rPr>
      </w:pPr>
      <w:r w:rsidRPr="00BF7447">
        <w:rPr>
          <w:sz w:val="24"/>
          <w:szCs w:val="24"/>
        </w:rPr>
        <w:t>Поленов В.</w:t>
      </w:r>
      <w:r w:rsidRPr="00BF7447">
        <w:rPr>
          <w:rStyle w:val="61"/>
          <w:sz w:val="24"/>
          <w:szCs w:val="24"/>
        </w:rPr>
        <w:t xml:space="preserve"> Бабочки.</w:t>
      </w:r>
    </w:p>
    <w:p w:rsidR="00003C40" w:rsidRPr="00BF7447" w:rsidRDefault="00003C40" w:rsidP="00003C40">
      <w:pPr>
        <w:pStyle w:val="11"/>
        <w:shd w:val="clear" w:color="auto" w:fill="auto"/>
        <w:ind w:left="20" w:righ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Репин И.</w:t>
      </w:r>
      <w:r w:rsidRPr="00BF7447">
        <w:rPr>
          <w:sz w:val="24"/>
          <w:szCs w:val="24"/>
        </w:rPr>
        <w:t xml:space="preserve"> Автопортрет; Портрет Е. Баташевой; Портрет В. А. Серова; Портрет Л. Н. Толстого; Девочка с букетом; Стрекоза. Портрет дочери художника; Осенний букет. Портрет В. И. Репи</w:t>
      </w:r>
      <w:r w:rsidRPr="00BF7447">
        <w:rPr>
          <w:sz w:val="24"/>
          <w:szCs w:val="24"/>
        </w:rPr>
        <w:softHyphen/>
        <w:t>ной; Девочка Ада.</w:t>
      </w:r>
    </w:p>
    <w:p w:rsidR="00003C40" w:rsidRPr="00BF7447" w:rsidRDefault="00003C40" w:rsidP="00003C40">
      <w:pPr>
        <w:pStyle w:val="11"/>
        <w:shd w:val="clear" w:color="auto" w:fill="auto"/>
        <w:ind w:lef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Ромадин Н.</w:t>
      </w:r>
      <w:r w:rsidRPr="00BF7447">
        <w:rPr>
          <w:sz w:val="24"/>
          <w:szCs w:val="24"/>
        </w:rPr>
        <w:t xml:space="preserve"> Цветущий бугор; Весенний день; Последний луч; Розовый вечер.</w:t>
      </w:r>
    </w:p>
    <w:p w:rsidR="00003C40" w:rsidRPr="00BF7447" w:rsidRDefault="00003C40" w:rsidP="00003C40">
      <w:pPr>
        <w:pStyle w:val="11"/>
        <w:shd w:val="clear" w:color="auto" w:fill="auto"/>
        <w:ind w:left="20" w:righ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Серов В.</w:t>
      </w:r>
      <w:r w:rsidRPr="00BF7447">
        <w:rPr>
          <w:sz w:val="24"/>
          <w:szCs w:val="24"/>
        </w:rPr>
        <w:t xml:space="preserve"> Портрет балерины Тамары Карсавиной; Октябрь. Домотканово; рисунки животных и иллюстрации; Портрет Исаака Ильича Левитана.</w:t>
      </w:r>
    </w:p>
    <w:p w:rsidR="00003C40" w:rsidRPr="00BF7447" w:rsidRDefault="00003C40" w:rsidP="00003C40">
      <w:pPr>
        <w:pStyle w:val="11"/>
        <w:shd w:val="clear" w:color="auto" w:fill="auto"/>
        <w:ind w:lef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Судейкин С.</w:t>
      </w:r>
      <w:r w:rsidRPr="00BF7447">
        <w:rPr>
          <w:sz w:val="24"/>
          <w:szCs w:val="24"/>
        </w:rPr>
        <w:t xml:space="preserve"> Натюрморт.</w:t>
      </w:r>
    </w:p>
    <w:p w:rsidR="00003C40" w:rsidRPr="00BF7447" w:rsidRDefault="00003C40" w:rsidP="00003C40">
      <w:pPr>
        <w:pStyle w:val="11"/>
        <w:shd w:val="clear" w:color="auto" w:fill="auto"/>
        <w:ind w:left="20" w:righ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Суриков В.</w:t>
      </w:r>
      <w:r w:rsidRPr="00BF7447">
        <w:rPr>
          <w:sz w:val="24"/>
          <w:szCs w:val="24"/>
        </w:rPr>
        <w:t xml:space="preserve"> Автопортрет; Портрет О. В. Суриковой в детстве; Взятие снежного городка; По</w:t>
      </w:r>
      <w:r w:rsidRPr="00BF7447">
        <w:rPr>
          <w:sz w:val="24"/>
          <w:szCs w:val="24"/>
        </w:rPr>
        <w:softHyphen/>
        <w:t>сещение царевной женского монастыря.</w:t>
      </w:r>
    </w:p>
    <w:p w:rsidR="00003C40" w:rsidRPr="00BF7447" w:rsidRDefault="00003C40" w:rsidP="00003C40">
      <w:pPr>
        <w:pStyle w:val="11"/>
        <w:shd w:val="clear" w:color="auto" w:fill="auto"/>
        <w:ind w:left="20" w:righ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Шишкин И.</w:t>
      </w:r>
      <w:r w:rsidRPr="00BF7447">
        <w:rPr>
          <w:sz w:val="24"/>
          <w:szCs w:val="24"/>
        </w:rPr>
        <w:t xml:space="preserve"> Перед грозой; Дождь в дубовом лесу; Утро в сосновом лесу; Лес зимой; Рожь; На севере диком...; Дубы; Уголок заброшенного сада.</w:t>
      </w:r>
    </w:p>
    <w:p w:rsidR="00003C40" w:rsidRPr="00BF7447" w:rsidRDefault="00003C40" w:rsidP="00360650">
      <w:pPr>
        <w:pStyle w:val="11"/>
        <w:shd w:val="clear" w:color="auto" w:fill="auto"/>
        <w:spacing w:after="68"/>
        <w:ind w:left="20" w:firstLine="340"/>
        <w:jc w:val="both"/>
        <w:rPr>
          <w:sz w:val="24"/>
          <w:szCs w:val="24"/>
        </w:rPr>
      </w:pPr>
      <w:r w:rsidRPr="00BF7447">
        <w:rPr>
          <w:rStyle w:val="ac"/>
          <w:sz w:val="24"/>
          <w:szCs w:val="24"/>
        </w:rPr>
        <w:t>Юон К.</w:t>
      </w:r>
      <w:r w:rsidRPr="00BF7447">
        <w:rPr>
          <w:sz w:val="24"/>
          <w:szCs w:val="24"/>
        </w:rPr>
        <w:t xml:space="preserve"> Москворецкий мост. Зима; Весенний солнечный день. Сергиев Посад.</w:t>
      </w:r>
    </w:p>
    <w:p w:rsidR="00003C40" w:rsidRPr="00BF7447" w:rsidRDefault="00003C40" w:rsidP="00003C40">
      <w:pPr>
        <w:pStyle w:val="80"/>
        <w:keepNext/>
        <w:keepLines/>
        <w:shd w:val="clear" w:color="auto" w:fill="auto"/>
        <w:spacing w:before="0" w:after="0" w:line="295" w:lineRule="exact"/>
        <w:ind w:left="20" w:firstLine="340"/>
        <w:jc w:val="both"/>
        <w:rPr>
          <w:sz w:val="24"/>
          <w:szCs w:val="24"/>
        </w:rPr>
      </w:pPr>
      <w:bookmarkStart w:id="2" w:name="bookmark41"/>
      <w:r w:rsidRPr="00BF7447">
        <w:rPr>
          <w:sz w:val="24"/>
          <w:szCs w:val="24"/>
        </w:rPr>
        <w:t>2. Модели и натурный фонд.</w:t>
      </w:r>
      <w:bookmarkEnd w:id="2"/>
    </w:p>
    <w:p w:rsidR="00003C40" w:rsidRPr="00BF7447" w:rsidRDefault="00003C40" w:rsidP="00003C40">
      <w:pPr>
        <w:pStyle w:val="11"/>
        <w:numPr>
          <w:ilvl w:val="4"/>
          <w:numId w:val="2"/>
        </w:numPr>
        <w:shd w:val="clear" w:color="auto" w:fill="auto"/>
        <w:tabs>
          <w:tab w:val="left" w:pos="554"/>
        </w:tabs>
        <w:spacing w:line="295" w:lineRule="exact"/>
        <w:ind w:left="20" w:firstLine="340"/>
        <w:jc w:val="both"/>
        <w:rPr>
          <w:sz w:val="24"/>
          <w:szCs w:val="24"/>
        </w:rPr>
      </w:pPr>
      <w:r w:rsidRPr="00BF7447">
        <w:rPr>
          <w:sz w:val="24"/>
          <w:szCs w:val="24"/>
        </w:rPr>
        <w:t>Муляжи фруктов и овощей.</w:t>
      </w:r>
    </w:p>
    <w:p w:rsidR="00003C40" w:rsidRPr="00BF7447" w:rsidRDefault="00003C40" w:rsidP="00003C40">
      <w:pPr>
        <w:pStyle w:val="11"/>
        <w:numPr>
          <w:ilvl w:val="4"/>
          <w:numId w:val="2"/>
        </w:numPr>
        <w:shd w:val="clear" w:color="auto" w:fill="auto"/>
        <w:tabs>
          <w:tab w:val="left" w:pos="589"/>
        </w:tabs>
        <w:spacing w:line="295" w:lineRule="exact"/>
        <w:ind w:left="20" w:firstLine="340"/>
        <w:jc w:val="both"/>
        <w:rPr>
          <w:sz w:val="24"/>
          <w:szCs w:val="24"/>
        </w:rPr>
      </w:pPr>
      <w:r w:rsidRPr="00BF7447">
        <w:rPr>
          <w:sz w:val="24"/>
          <w:szCs w:val="24"/>
        </w:rPr>
        <w:t>Гербарии.</w:t>
      </w:r>
    </w:p>
    <w:p w:rsidR="00003C40" w:rsidRPr="00BF7447" w:rsidRDefault="00003C40" w:rsidP="00003C40">
      <w:pPr>
        <w:pStyle w:val="11"/>
        <w:numPr>
          <w:ilvl w:val="4"/>
          <w:numId w:val="2"/>
        </w:numPr>
        <w:shd w:val="clear" w:color="auto" w:fill="auto"/>
        <w:tabs>
          <w:tab w:val="left" w:pos="582"/>
        </w:tabs>
        <w:spacing w:line="295" w:lineRule="exact"/>
        <w:ind w:left="20" w:firstLine="340"/>
        <w:jc w:val="both"/>
        <w:rPr>
          <w:sz w:val="24"/>
          <w:szCs w:val="24"/>
        </w:rPr>
      </w:pPr>
      <w:r w:rsidRPr="00BF7447">
        <w:rPr>
          <w:sz w:val="24"/>
          <w:szCs w:val="24"/>
        </w:rPr>
        <w:t>Изделия декоративно-прикладного искусства и народных промыслов.</w:t>
      </w:r>
    </w:p>
    <w:p w:rsidR="00003C40" w:rsidRPr="00BF7447" w:rsidRDefault="00003C40" w:rsidP="00003C40">
      <w:pPr>
        <w:pStyle w:val="11"/>
        <w:numPr>
          <w:ilvl w:val="4"/>
          <w:numId w:val="2"/>
        </w:numPr>
        <w:shd w:val="clear" w:color="auto" w:fill="auto"/>
        <w:tabs>
          <w:tab w:val="left" w:pos="592"/>
        </w:tabs>
        <w:spacing w:after="68" w:line="295" w:lineRule="exact"/>
        <w:ind w:left="20" w:firstLine="340"/>
        <w:jc w:val="both"/>
        <w:rPr>
          <w:sz w:val="24"/>
          <w:szCs w:val="24"/>
        </w:rPr>
      </w:pPr>
      <w:r w:rsidRPr="00BF7447">
        <w:rPr>
          <w:sz w:val="24"/>
          <w:szCs w:val="24"/>
        </w:rPr>
        <w:t>Гипсовые геометрические тела.</w:t>
      </w:r>
    </w:p>
    <w:p w:rsidR="00003C40" w:rsidRPr="00BF7447" w:rsidRDefault="00003C40" w:rsidP="00360650">
      <w:pPr>
        <w:pStyle w:val="70"/>
        <w:keepNext/>
        <w:keepLines/>
        <w:shd w:val="clear" w:color="auto" w:fill="auto"/>
        <w:spacing w:before="0" w:after="0" w:line="281" w:lineRule="exact"/>
        <w:rPr>
          <w:sz w:val="24"/>
          <w:szCs w:val="24"/>
        </w:rPr>
      </w:pPr>
      <w:bookmarkStart w:id="3" w:name="bookmark43"/>
      <w:r w:rsidRPr="00BF7447">
        <w:rPr>
          <w:sz w:val="24"/>
          <w:szCs w:val="24"/>
        </w:rPr>
        <w:t>3. Технические средства обучения.</w:t>
      </w:r>
      <w:bookmarkEnd w:id="3"/>
    </w:p>
    <w:p w:rsidR="00003C40" w:rsidRPr="00BF7447" w:rsidRDefault="00003C40" w:rsidP="00003C40">
      <w:pPr>
        <w:pStyle w:val="11"/>
        <w:numPr>
          <w:ilvl w:val="6"/>
          <w:numId w:val="2"/>
        </w:numPr>
        <w:shd w:val="clear" w:color="auto" w:fill="auto"/>
        <w:tabs>
          <w:tab w:val="left" w:pos="602"/>
        </w:tabs>
        <w:spacing w:line="281" w:lineRule="exact"/>
        <w:ind w:left="20" w:firstLine="360"/>
        <w:rPr>
          <w:sz w:val="24"/>
          <w:szCs w:val="24"/>
        </w:rPr>
      </w:pPr>
      <w:r w:rsidRPr="00BF7447">
        <w:rPr>
          <w:sz w:val="24"/>
          <w:szCs w:val="24"/>
        </w:rPr>
        <w:t>Телевизор.</w:t>
      </w:r>
    </w:p>
    <w:p w:rsidR="00003C40" w:rsidRDefault="00003C40" w:rsidP="00003C40">
      <w:pPr>
        <w:pStyle w:val="11"/>
        <w:numPr>
          <w:ilvl w:val="6"/>
          <w:numId w:val="2"/>
        </w:numPr>
        <w:shd w:val="clear" w:color="auto" w:fill="auto"/>
        <w:tabs>
          <w:tab w:val="left" w:pos="599"/>
        </w:tabs>
        <w:spacing w:line="281" w:lineRule="exact"/>
        <w:ind w:left="20" w:firstLine="360"/>
        <w:rPr>
          <w:sz w:val="24"/>
          <w:szCs w:val="24"/>
        </w:rPr>
      </w:pPr>
      <w:r w:rsidRPr="00BF7447">
        <w:rPr>
          <w:sz w:val="24"/>
          <w:szCs w:val="24"/>
          <w:lang w:val="en-US"/>
        </w:rPr>
        <w:t>DVD</w:t>
      </w:r>
      <w:r w:rsidRPr="00BF7447">
        <w:rPr>
          <w:sz w:val="24"/>
          <w:szCs w:val="24"/>
        </w:rPr>
        <w:t>-плеер (видеомагнитофон).</w:t>
      </w:r>
    </w:p>
    <w:sectPr w:rsidR="00003C40" w:rsidSect="00A77A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EC5"/>
    <w:multiLevelType w:val="multilevel"/>
    <w:tmpl w:val="87A683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abstractNum w:abstractNumId="1">
    <w:nsid w:val="49464D6E"/>
    <w:multiLevelType w:val="hybridMultilevel"/>
    <w:tmpl w:val="4AB8EAB2"/>
    <w:lvl w:ilvl="0" w:tplc="348C30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9B25D8"/>
    <w:multiLevelType w:val="hybridMultilevel"/>
    <w:tmpl w:val="055E47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>
    <w:useFELayout/>
  </w:compat>
  <w:rsids>
    <w:rsidRoot w:val="004A37F9"/>
    <w:rsid w:val="00003C40"/>
    <w:rsid w:val="00116859"/>
    <w:rsid w:val="00141240"/>
    <w:rsid w:val="001A25B2"/>
    <w:rsid w:val="001B6A7C"/>
    <w:rsid w:val="001D40B0"/>
    <w:rsid w:val="001E4156"/>
    <w:rsid w:val="00211049"/>
    <w:rsid w:val="00225061"/>
    <w:rsid w:val="00254753"/>
    <w:rsid w:val="0029315C"/>
    <w:rsid w:val="002E5FBF"/>
    <w:rsid w:val="003373EF"/>
    <w:rsid w:val="00337E37"/>
    <w:rsid w:val="00360650"/>
    <w:rsid w:val="00385022"/>
    <w:rsid w:val="003A0D62"/>
    <w:rsid w:val="003D45A2"/>
    <w:rsid w:val="00434E47"/>
    <w:rsid w:val="004839EE"/>
    <w:rsid w:val="004A37F9"/>
    <w:rsid w:val="004E5C15"/>
    <w:rsid w:val="005077DA"/>
    <w:rsid w:val="00524FA0"/>
    <w:rsid w:val="00535DC5"/>
    <w:rsid w:val="005A2FCF"/>
    <w:rsid w:val="0066796C"/>
    <w:rsid w:val="0067207B"/>
    <w:rsid w:val="006C30C1"/>
    <w:rsid w:val="006D612B"/>
    <w:rsid w:val="00726294"/>
    <w:rsid w:val="007A03E3"/>
    <w:rsid w:val="007B16EB"/>
    <w:rsid w:val="007D3431"/>
    <w:rsid w:val="008140B3"/>
    <w:rsid w:val="00842B41"/>
    <w:rsid w:val="00852982"/>
    <w:rsid w:val="00860A9E"/>
    <w:rsid w:val="0086594B"/>
    <w:rsid w:val="0091112A"/>
    <w:rsid w:val="00A518C7"/>
    <w:rsid w:val="00A77A53"/>
    <w:rsid w:val="00B22621"/>
    <w:rsid w:val="00B77A76"/>
    <w:rsid w:val="00B91F69"/>
    <w:rsid w:val="00BF7447"/>
    <w:rsid w:val="00C0586F"/>
    <w:rsid w:val="00C573F9"/>
    <w:rsid w:val="00C9005B"/>
    <w:rsid w:val="00CB5662"/>
    <w:rsid w:val="00D5210D"/>
    <w:rsid w:val="00E1421B"/>
    <w:rsid w:val="00E63D93"/>
    <w:rsid w:val="00E65B9D"/>
    <w:rsid w:val="00E74E17"/>
    <w:rsid w:val="00EC20B2"/>
    <w:rsid w:val="00EC2696"/>
    <w:rsid w:val="00EC56D5"/>
    <w:rsid w:val="00EC76FD"/>
    <w:rsid w:val="00F4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17"/>
  </w:style>
  <w:style w:type="paragraph" w:styleId="1">
    <w:name w:val="heading 1"/>
    <w:basedOn w:val="a"/>
    <w:next w:val="a"/>
    <w:link w:val="10"/>
    <w:uiPriority w:val="9"/>
    <w:qFormat/>
    <w:rsid w:val="004A3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3">
    <w:name w:val="Body Text Indent"/>
    <w:basedOn w:val="a"/>
    <w:link w:val="a4"/>
    <w:unhideWhenUsed/>
    <w:rsid w:val="004A37F9"/>
    <w:rPr>
      <w:sz w:val="24"/>
      <w:szCs w:val="24"/>
      <w:lang w:val="en-US" w:eastAsia="en-US" w:bidi="en-US"/>
    </w:rPr>
  </w:style>
  <w:style w:type="character" w:customStyle="1" w:styleId="a4">
    <w:name w:val="Основной текст с отступом Знак"/>
    <w:basedOn w:val="a0"/>
    <w:link w:val="a3"/>
    <w:rsid w:val="004A37F9"/>
    <w:rPr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4A3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D3431"/>
    <w:pPr>
      <w:ind w:left="720"/>
      <w:contextualSpacing/>
    </w:pPr>
    <w:rPr>
      <w:lang w:val="en-US" w:eastAsia="en-US" w:bidi="en-US"/>
    </w:rPr>
  </w:style>
  <w:style w:type="paragraph" w:styleId="a7">
    <w:name w:val="Body Text"/>
    <w:basedOn w:val="a"/>
    <w:link w:val="a8"/>
    <w:unhideWhenUsed/>
    <w:rsid w:val="007D3431"/>
    <w:pPr>
      <w:spacing w:after="120"/>
    </w:pPr>
    <w:rPr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7D3431"/>
    <w:rPr>
      <w:lang w:val="en-US" w:eastAsia="en-US" w:bidi="en-US"/>
    </w:rPr>
  </w:style>
  <w:style w:type="character" w:customStyle="1" w:styleId="a9">
    <w:name w:val="Основной текст + Полужирный"/>
    <w:basedOn w:val="a8"/>
    <w:rsid w:val="007D3431"/>
    <w:rPr>
      <w:rFonts w:ascii="Times New Roman" w:eastAsiaTheme="minorEastAsia" w:hAnsi="Times New Roman" w:cs="Times New Roman"/>
      <w:b/>
      <w:bCs/>
      <w:spacing w:val="0"/>
      <w:sz w:val="20"/>
      <w:szCs w:val="20"/>
      <w:lang w:val="en-US" w:bidi="ar-SA"/>
    </w:rPr>
  </w:style>
  <w:style w:type="character" w:customStyle="1" w:styleId="4">
    <w:name w:val="Основной текст (4)_"/>
    <w:basedOn w:val="a0"/>
    <w:link w:val="40"/>
    <w:rsid w:val="007D3431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3431"/>
    <w:pPr>
      <w:shd w:val="clear" w:color="auto" w:fill="FFFFFF"/>
      <w:spacing w:after="60" w:line="240" w:lineRule="atLeast"/>
    </w:pPr>
    <w:rPr>
      <w:b/>
      <w:bCs/>
    </w:rPr>
  </w:style>
  <w:style w:type="character" w:customStyle="1" w:styleId="2">
    <w:name w:val="Основной текст (2)_"/>
    <w:basedOn w:val="a0"/>
    <w:link w:val="20"/>
    <w:rsid w:val="007D343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431"/>
    <w:pPr>
      <w:shd w:val="clear" w:color="auto" w:fill="FFFFFF"/>
      <w:spacing w:after="0" w:line="240" w:lineRule="atLeast"/>
    </w:pPr>
    <w:rPr>
      <w:b/>
      <w:bCs/>
    </w:rPr>
  </w:style>
  <w:style w:type="paragraph" w:styleId="21">
    <w:name w:val="Body Text 2"/>
    <w:basedOn w:val="a"/>
    <w:link w:val="22"/>
    <w:uiPriority w:val="99"/>
    <w:unhideWhenUsed/>
    <w:rsid w:val="006679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796C"/>
  </w:style>
  <w:style w:type="paragraph" w:styleId="aa">
    <w:name w:val="No Spacing"/>
    <w:uiPriority w:val="1"/>
    <w:qFormat/>
    <w:rsid w:val="00141240"/>
    <w:pPr>
      <w:spacing w:after="0" w:line="240" w:lineRule="auto"/>
    </w:pPr>
  </w:style>
  <w:style w:type="character" w:customStyle="1" w:styleId="ab">
    <w:name w:val="Основной текст_"/>
    <w:basedOn w:val="a0"/>
    <w:link w:val="11"/>
    <w:rsid w:val="00A518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b"/>
    <w:rsid w:val="00A518C7"/>
    <w:pPr>
      <w:shd w:val="clear" w:color="auto" w:fill="FFFFFF"/>
      <w:spacing w:after="0" w:line="291" w:lineRule="exact"/>
      <w:ind w:hanging="8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A518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1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+ Курсив"/>
    <w:basedOn w:val="ab"/>
    <w:rsid w:val="00211049"/>
    <w:rPr>
      <w:b w:val="0"/>
      <w:bCs w:val="0"/>
      <w:i/>
      <w:iCs/>
      <w:smallCaps w:val="0"/>
      <w:strike w:val="0"/>
      <w:spacing w:val="0"/>
    </w:rPr>
  </w:style>
  <w:style w:type="character" w:styleId="ad">
    <w:name w:val="Hyperlink"/>
    <w:basedOn w:val="a0"/>
    <w:rsid w:val="00003C40"/>
    <w:rPr>
      <w:color w:val="0099FF"/>
      <w:u w:val="single"/>
    </w:rPr>
  </w:style>
  <w:style w:type="character" w:customStyle="1" w:styleId="5">
    <w:name w:val="Основной текст (5)_"/>
    <w:basedOn w:val="a0"/>
    <w:link w:val="50"/>
    <w:rsid w:val="00003C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Заголовок №7_"/>
    <w:basedOn w:val="a0"/>
    <w:link w:val="70"/>
    <w:rsid w:val="00003C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03C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003C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003C40"/>
    <w:rPr>
      <w:rFonts w:ascii="Times New Roman" w:eastAsia="Times New Roman" w:hAnsi="Times New Roman" w:cs="Times New Roman"/>
      <w:sz w:val="19"/>
      <w:szCs w:val="19"/>
      <w:shd w:val="clear" w:color="auto" w:fill="FFFFFF"/>
      <w:lang w:val="en-US"/>
    </w:rPr>
  </w:style>
  <w:style w:type="character" w:customStyle="1" w:styleId="61">
    <w:name w:val="Основной текст (6) + Не курсив"/>
    <w:basedOn w:val="6"/>
    <w:rsid w:val="00003C40"/>
    <w:rPr>
      <w:i/>
      <w:iCs/>
    </w:rPr>
  </w:style>
  <w:style w:type="paragraph" w:customStyle="1" w:styleId="50">
    <w:name w:val="Основной текст (5)"/>
    <w:basedOn w:val="a"/>
    <w:link w:val="5"/>
    <w:rsid w:val="00003C40"/>
    <w:pPr>
      <w:shd w:val="clear" w:color="auto" w:fill="FFFFFF"/>
      <w:spacing w:after="39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Заголовок №7"/>
    <w:basedOn w:val="a"/>
    <w:link w:val="7"/>
    <w:rsid w:val="00003C40"/>
    <w:pPr>
      <w:shd w:val="clear" w:color="auto" w:fill="FFFFFF"/>
      <w:spacing w:before="480" w:after="480" w:line="0" w:lineRule="atLeast"/>
      <w:outlineLvl w:val="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003C40"/>
    <w:pPr>
      <w:shd w:val="clear" w:color="auto" w:fill="FFFFFF"/>
      <w:spacing w:before="2820" w:after="114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2">
    <w:name w:val="Основной текст (7)"/>
    <w:basedOn w:val="a"/>
    <w:link w:val="71"/>
    <w:rsid w:val="00003C40"/>
    <w:pPr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80">
    <w:name w:val="Основной текст (18)"/>
    <w:basedOn w:val="a"/>
    <w:link w:val="18"/>
    <w:rsid w:val="00003C40"/>
    <w:pPr>
      <w:shd w:val="clear" w:color="auto" w:fill="FFFFFF"/>
      <w:spacing w:after="0" w:line="291" w:lineRule="exact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8">
    <w:name w:val="Заголовок №8_"/>
    <w:basedOn w:val="a0"/>
    <w:link w:val="80"/>
    <w:rsid w:val="00003C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Заголовок №8"/>
    <w:basedOn w:val="a"/>
    <w:link w:val="8"/>
    <w:rsid w:val="00003C40"/>
    <w:pPr>
      <w:shd w:val="clear" w:color="auto" w:fill="FFFFFF"/>
      <w:spacing w:before="120" w:after="120" w:line="0" w:lineRule="atLeast"/>
      <w:outlineLvl w:val="7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pt">
    <w:name w:val="Основной текст + Интервал 2 pt"/>
    <w:basedOn w:val="ab"/>
    <w:rsid w:val="00BF7447"/>
    <w:rPr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67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2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stupeni.ru" TargetMode="External"/><Relationship Id="rId13" Type="http://schemas.openxmlformats.org/officeDocument/2006/relationships/hyperlink" Target="http://art.thelib.ru/cul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org" TargetMode="External"/><Relationship Id="rId12" Type="http://schemas.openxmlformats.org/officeDocument/2006/relationships/hyperlink" Target="http://moikompas.ru/tags/plastil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hyperlink" Target="http://art.thelib.ru/culture/pictures/iskusstvo_yaponii.html" TargetMode="External"/><Relationship Id="rId15" Type="http://schemas.openxmlformats.org/officeDocument/2006/relationships/hyperlink" Target="http://www.vasnecov.ru/" TargetMode="External"/><Relationship Id="rId10" Type="http://schemas.openxmlformats.org/officeDocument/2006/relationships/hyperlink" Target="http://www.pedsovet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lseptember.ru" TargetMode="External"/><Relationship Id="rId14" Type="http://schemas.openxmlformats.org/officeDocument/2006/relationships/hyperlink" Target="http://www.orientmuseum.rU/art/roerich/%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4345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2012-09-10T02:50:00Z</dcterms:created>
  <dcterms:modified xsi:type="dcterms:W3CDTF">2013-01-27T23:46:00Z</dcterms:modified>
</cp:coreProperties>
</file>