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48" w:rsidRDefault="00DE6948" w:rsidP="00DE6948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Тексты для проверки техники чтения </w:t>
      </w:r>
    </w:p>
    <w:p w:rsidR="00DE6948" w:rsidRDefault="00DE6948" w:rsidP="00DE6948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Входные контрольные работы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(10–15 сентября)</w:t>
      </w:r>
    </w:p>
    <w:p w:rsidR="00DE6948" w:rsidRDefault="00DE6948" w:rsidP="00DE6948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Волшебные краски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ночь под Новый год Дед Мороз подарил одному очень доброму мальчику краски.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Только это, мой друг, простые краски. Но они могут стать волшебными, если ты этого очень захочешь.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мальчик достал кисть и принялся рисовать.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много лет. Мальчик стал настоящим художником.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смотрели на его картины, радовались и восхищались.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чудесные картины. Какие волшебные краски! – говорили они, хотя краски были самые обыкновенные. Просто к ним прикоснулись руки трудолюбивого, настойчивого человека.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(72 слова.)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(По E.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Пермяку.)</w:t>
      </w:r>
      <w:proofErr w:type="gramEnd"/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подарил Дед Мороз доброму мальчику? Что он сказал при этом?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рисовал мальчик? Кем он стал?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краски оказались волшебными?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помогло мальчику стать настоящим художником?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поляне – кучки рыхлой земли. Будто маленькие грядки.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здесь копает землю?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впереди трава зашевелилась. Я замер. А там земля стала подниматься холмиком.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Показались две широкие лапки с когтями, мокрый нос.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 конечно,  это  крот.  Выглянул  на  белый  свет.  Опять  в  глубину нырнул.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поляне осталась свежая кучка земли. Как маленькая грядка.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Летят с деревьев семена, упадут на вспаханную землю. И вырастет здесь березка или сосенка. </w:t>
      </w:r>
      <w:r>
        <w:rPr>
          <w:rFonts w:ascii="Times New Roman" w:hAnsi="Times New Roman" w:cs="Times New Roman"/>
          <w:i/>
          <w:iCs/>
          <w:sz w:val="28"/>
          <w:szCs w:val="28"/>
        </w:rPr>
        <w:t>(71 слово.)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 Э.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Шиму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Озаглавьте рассказ.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из заголовков больше подходит к данному рассказу: «Ай да крот!», «Неутомимый крот», «Труженик»?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появилось на поляне?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выглядел крот?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что похожи кучки рыхлой земли?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Какую пользу приносит крот?</w:t>
      </w: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Сказка в лесу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сказочник Андерсен гулял по лесу. На поляне он увидел много грибов.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 он  вернулся  на  поляну.  Под  каждый  гриб он спрятал конфету или ленточку. Под одним восковой цветок, под другим – наперсток. Здесь – пряник, там – яблоко.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сказочник привел на поляну дочку лесника. Ей было семь лет. Под каждым грибком она находила подарок. Не было только пряника. Его, наверное, унесла ворона. 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 девочки горели восторгом. А сказочник сказал ей, что эти подарки спрятали гномы. </w:t>
      </w:r>
      <w:r>
        <w:rPr>
          <w:rFonts w:ascii="Times New Roman" w:hAnsi="Times New Roman" w:cs="Times New Roman"/>
          <w:i/>
          <w:iCs/>
          <w:sz w:val="28"/>
          <w:szCs w:val="28"/>
        </w:rPr>
        <w:t>(78 слов.)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К. Паустовскому.)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Кого привел в лес сказочник Андерсен?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лет было девочке?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находила девочка на поляне?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сказано про радость девочки?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Чему поверила малютка?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Где вы читали о добрых человечках-гномах?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писал для детей Андерсен?</w:t>
      </w: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Гостиница для зерен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 хранят в элеваторах. Подъезжаешь ты к станции и видишь высокое здание без окон. Высота здания этажей на двадцать, стены без углов. Это гостиница для зерен.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Приедет этот гость в автомашине. Его взвесят и поднимут на лифте в закрома. Здесь его почистят через огромные сита.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Сырое зерно обсушат. Горячий воздух в сушилке обдует каждое зернышко и удалит лишнюю влагу.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Чистое и сухое зерно сыплют в башни. В элеваторе зерно может храниться годами. </w:t>
      </w:r>
      <w:r>
        <w:rPr>
          <w:rFonts w:ascii="Times New Roman" w:hAnsi="Times New Roman" w:cs="Times New Roman"/>
          <w:i/>
          <w:iCs/>
          <w:sz w:val="28"/>
          <w:szCs w:val="28"/>
        </w:rPr>
        <w:t>(75 слов.)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П. Елизаветину.)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чего нужен элеватор?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элеватор назвали в статье гостиницей для зерен?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ухаживают за дорогим гостем – хлебом – в этой гостинице?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Опишите внешний вид элеватора.</w:t>
      </w:r>
    </w:p>
    <w:p w:rsidR="00DE6948" w:rsidRDefault="00DE6948" w:rsidP="00DE6948">
      <w:pPr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Итоговые контрольные работы за I полугодие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Какие бывают дупла?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дупло в лесу – загадка. Умелый следопыт по следам разгадает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дупляного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жителя.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дупла-ночлежки. В них проводят ночь белки, дятлы. Сыч днюет в дупле, а ночью летит на охоту.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дупла-кладовые. В них белка прячет орехи. Куница положит про запас лесную мышь.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дупла-спальни. Всю зиму спит в дупле летучая мышь. Она проводит зимнюю спячку вниз головой. Всю зиму ничего не ест и не пьет.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дупел, столько загадок. </w:t>
      </w:r>
      <w:r>
        <w:rPr>
          <w:rFonts w:ascii="Times New Roman" w:hAnsi="Times New Roman" w:cs="Times New Roman"/>
          <w:i/>
          <w:iCs/>
          <w:sz w:val="28"/>
          <w:szCs w:val="28"/>
        </w:rPr>
        <w:t>(74 слова.)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Н. Сладкову.)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дупло названо загадкой?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 можно  узнать,  кому  и  для  чего  служит  дупло,  которое  ты найдешь?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следы оставляет лесной житель в дупле или возле дерева?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кого дупла бывают ночлежками?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Почему про сыча сказано, что он «днюет» в дупле?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Чьи кладовые бывают в дупле?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зимует в дупле летучая мышь?</w:t>
      </w: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Лебедь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Лебедь по красоте и силе назван царем всей водяной птицы. Белый, как снег, с гибкой и красивой шеей, он прекрасен, когда спокойно плывет между зеленых камышей.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силу лебедя рассказывают чудеса. Он ударом крыла может убить собаку, если она бросится на его детей.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Лебеди легко делаются ручными. Ручные лебеди летом плавают в пруду. Зимой их переводят в теплое место. Едят лебеди рыбу, хлеб, зерно.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песен сложил русский народ о лебедях. Их называют ласковыми словами: лебедушка, лебедка. </w:t>
      </w:r>
      <w:r>
        <w:rPr>
          <w:rFonts w:ascii="Times New Roman" w:hAnsi="Times New Roman" w:cs="Times New Roman"/>
          <w:i/>
          <w:iCs/>
          <w:sz w:val="28"/>
          <w:szCs w:val="28"/>
        </w:rPr>
        <w:t>(79 слов.)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С. Аксакову.)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лебедя называют царем водяной птицы?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Когда лебедь может убить собаку?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вы узнали о ручных лебедях?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Опишите лебедя.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Почему запрещена охота на лебедей?</w:t>
      </w: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Лесной лакомка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охотники через тайгу. Вдруг они услышали визг и ворчание. Охотники осторожно пошли на шум.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медведь возился у большой липы. В дупле был мед. Но липа росла вплотную к скале. Просунуть лапу в дупло мешали камни.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Пчелы жалили воришку. Он 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лапами и кричал тоненьким голоском. Наконец медведь утомился и сел. Он долго смотрел на липу. Потом полез на ее вершину.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протиснулся между скалой и деревом. Он сильно надавил на дерево лапами. Липа затрещала и рухнула.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добыть мед было просто. Охотник выстрелил в воздух. Мишка убежал. Охотники набрали ведро меду. Остался мед и для медведя.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(79 слов.)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л. Арсеньеву.)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назван лакомкой?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медведь назван лакомкой?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 кого, кроме медведя, рассказал нам писатель?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вы узнали о медведе?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 чего видно, что медведь был сообразительный?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вы думаете, что сделал медведь, когда охотники ушли?</w:t>
      </w: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Теплинка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мы с Витей однажды в лес. Были у нас с собой соль, яички и хлеб. На опушке набрали рыжиков.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лужайке мы вырыли ямку. Туда положили яйца и засыпали землей.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месте развели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 у нас зовется маленький костер.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Рыжики мы надевали на прутики и посыпали солью. Грибки шипели на огне и быстро пеклись.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Погасили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яички под ней упеклись на славу.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вкусен же был наш обед! </w:t>
      </w:r>
      <w:r>
        <w:rPr>
          <w:rFonts w:ascii="Times New Roman" w:hAnsi="Times New Roman" w:cs="Times New Roman"/>
          <w:i/>
          <w:iCs/>
          <w:sz w:val="28"/>
          <w:szCs w:val="28"/>
        </w:rPr>
        <w:t>(76 слов.)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В. Солоухину.)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называют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припасы были у мальчиков?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 ребята развели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они испекли яички?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они жарили грибы?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Что сделали мальчики,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им не нужна?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Каков получился обед в лесу?</w:t>
      </w: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Антарктида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Антарктида лежит на крайнем юге. Огромная шапка льда толщиной более километра покрывает Антарктиду. Только кое-где среди льдов выступают черные и коричневые сопки, покрытые редкими пятнами мхов.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Беден животный мир Антарктиды. Лучше всех смогли приспособиться к суровому климату пингвины. Они населяют берега антарктических морей. В прибрежных водах плавают киты, кашалоты, дельфины.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тайн хранит Антарктида. Уже сейчас ученые нанесли на карту огромные горные цепи. В Антарктиде много ценных минералов. Но все это скрыто подо льдом.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всего мира исследуют этот край. </w:t>
      </w:r>
      <w:r>
        <w:rPr>
          <w:rFonts w:ascii="Times New Roman" w:hAnsi="Times New Roman" w:cs="Times New Roman"/>
          <w:i/>
          <w:iCs/>
          <w:sz w:val="28"/>
          <w:szCs w:val="28"/>
        </w:rPr>
        <w:t>(80 слов.)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(Из журнала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».)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Где лежит Антарктида?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беден животный мир этого края?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чувствуют себя в Антарктиде пингвины?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еще обитает у ее берегов?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тайны Антарктиды раскрыты учеными?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Объясните выражение «шапка льда». Как сказать иначе? </w:t>
      </w:r>
      <w:r>
        <w:rPr>
          <w:rFonts w:ascii="Times New Roman" w:hAnsi="Times New Roman" w:cs="Times New Roman"/>
          <w:i/>
          <w:iCs/>
          <w:sz w:val="28"/>
          <w:szCs w:val="28"/>
        </w:rPr>
        <w:t>(Толща льда, слой льда.)</w:t>
      </w: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Убедительная просьба книги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не трогайте меня грязными руками. Мне будет стыдно, когда меня возьмут потом другие читатели. Не ставьте на меня локти, когда читаете. Не кладите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стол лицом вниз. Ведь вам самим не понравилось бы, если бы с вами так обращались. Не вкладывайте также в меня карандаш. А то мой корешок разорвется. Лучше вложите в меня закладку, чтобы я смогла спокойно и удобно отдохнуть.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 мне остаться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свежей, а я помогу вам узнать очень много интересного. </w:t>
      </w:r>
      <w:r>
        <w:rPr>
          <w:rFonts w:ascii="Times New Roman" w:hAnsi="Times New Roman" w:cs="Times New Roman"/>
          <w:i/>
          <w:iCs/>
          <w:sz w:val="28"/>
          <w:szCs w:val="28"/>
        </w:rPr>
        <w:t>(78 слов.)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 И.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Лавринович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чем просит книга своих читателей?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вы обращаетесь с книгами?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нельзя вкладывать в книгу карандаш?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Объясните название текста. </w:t>
      </w:r>
      <w:r>
        <w:rPr>
          <w:rFonts w:ascii="Times New Roman" w:hAnsi="Times New Roman" w:cs="Times New Roman"/>
          <w:i/>
          <w:iCs/>
          <w:sz w:val="28"/>
          <w:szCs w:val="28"/>
        </w:rPr>
        <w:t>(Убедительная просьба – настоятельная, настойчивая.)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Что означает выражение «не кладите книгу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стол лицом вниз»? О каком лице идет речь?</w:t>
      </w: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Утренние лучи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Выплыло на небе красное солнышко и стало рассылать повсюду свои золотые лучи – будить землю.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 луч  пролетел  и  попал  на  жаворонка. Тот встрепенулся, выпорхнул из гнездышка, поднялся высоко-высоко и запел свою серебряную песенку.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 луч  попал  на  зайчика.  Передернул ушами зайчик, весело запрыгал по росистому лугу. Побежал он добывать себе сочной травки на завтрак.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луч попал в курятник. Петух захлопал крыльями и запел. Куры закудахтали, стали разгребать сор и червяков искать.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луч попал в улей. Выползла пчелка, полетела собирать медок с душистых цветов. </w:t>
      </w:r>
      <w:r>
        <w:rPr>
          <w:rFonts w:ascii="Times New Roman" w:hAnsi="Times New Roman" w:cs="Times New Roman"/>
          <w:i/>
          <w:iCs/>
          <w:sz w:val="28"/>
          <w:szCs w:val="28"/>
        </w:rPr>
        <w:t>(86 слов.)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К. Ушинскому.)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Зачем стало рассылать солнышко свои лучи?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Кого разбудил первый луч?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встретил новый день зайчик?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проснулся курятник?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чего начался день у трудолюбивой пчелки?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вы понимаете выражение «серебряная песенка», «сочная травка», «выплыло солнышко»?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высыпала на тарелку печенье. Бабушка весело зазвенела чашками. Вова и Миша уселись за стол.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выгребли все печенье на стол и разложили его на две кучки. Бабушка подала чай. Кучки печенья быстро уменьшались.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Рассыпчатые!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Сладкие</w:t>
      </w:r>
      <w:proofErr w:type="gramEnd"/>
      <w:r>
        <w:rPr>
          <w:rFonts w:ascii="Times New Roman" w:hAnsi="Times New Roman" w:cs="Times New Roman"/>
          <w:sz w:val="28"/>
          <w:szCs w:val="28"/>
        </w:rPr>
        <w:t>! – говорил Миша.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Угу! – отзывался Вова. Мама и бабушка молчали.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все печенье было съедено, Вова глубоко вздохнул, похлопал себя по животу и вылез из-за стола. Миша доел последний кусочек и посмотрел на маму – она мешала ложечкой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неначатый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чай. Он посмотрел на бабушку – она жевала корочку хлеба. </w:t>
      </w:r>
      <w:r>
        <w:rPr>
          <w:rFonts w:ascii="Times New Roman" w:hAnsi="Times New Roman" w:cs="Times New Roman"/>
          <w:i/>
          <w:iCs/>
          <w:sz w:val="28"/>
          <w:szCs w:val="28"/>
        </w:rPr>
        <w:t>(82 слова.)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В. Осеевой.)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Озаглавьте рассказ.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вели себя за столом Вова и Миша?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Можно  ли  сказать,  что  мальчики  заботливые,  внимательные?  Почему?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вам не понравилось в поведении детей?</w:t>
      </w: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Липа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Ночью ветер повалил липу. Вчера еще люди отдыхали под тенью ее раскидистой кроны. Они с наслаждением вдыхали ее душистый медовый запах. А теперь многие проходили мимо, топтали листья, ломали сучья, не оказывали ей никакой помощи. И только один человек сказал: 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Ее можно спасти.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Ствол липы обвязали тряпками, обложили узкими досками. И длинный лубок готов. А в трех местах его густо обмотали проволокой. 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Подняли липу. Обрезали лишние и слабые ветки. Ежедневно поливали водой. Она теперь стояла, как и прежде.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опять под ее раскидистой кроной отдыхали люди. </w:t>
      </w:r>
      <w:r>
        <w:rPr>
          <w:rFonts w:ascii="Times New Roman" w:hAnsi="Times New Roman" w:cs="Times New Roman"/>
          <w:i/>
          <w:iCs/>
          <w:sz w:val="28"/>
          <w:szCs w:val="28"/>
        </w:rPr>
        <w:t>(86 слов.)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Б. Павлову.)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случилось с липой?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пришел на помощь?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обозначает выражение «повалил липу»?</w:t>
      </w:r>
    </w:p>
    <w:p w:rsidR="00DE6948" w:rsidRDefault="00DE6948" w:rsidP="00DE6948">
      <w:pPr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Итоговые контрольные работы за II полугодие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Кто сажает лес?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рекой росли одни елки. Но потом среди елок появились маленькие дубки. Откуда они здесь? Дубы отсюда далеко растут. Тяжелые желуди не могли с ветром прилететь. Их кто-то здесь сажает. А кто?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осенью шел я с охоты. Мимо меня низко пролетела сойка. Она что-то спрятала под трухлявый пень. И улетела.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подошел к пню. Между корнями в ямке лежат два желудя. Сойка спрятала их на зиму.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 откуда молодые дубки появились среди елок! Сойка спрячет желудь и забудет, где спрятала. Он и прорастает. </w:t>
      </w:r>
      <w:r>
        <w:rPr>
          <w:rFonts w:ascii="Times New Roman" w:hAnsi="Times New Roman" w:cs="Times New Roman"/>
          <w:i/>
          <w:iCs/>
          <w:sz w:val="28"/>
          <w:szCs w:val="28"/>
        </w:rPr>
        <w:t>(85 слов.)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Г. Снегиреву.)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охотников заинтересовало появление дубков за рекой?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было необыкновенного в поведении сойки?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же сажает дубки?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Объясните смысл выражения «росли одни елки» </w:t>
      </w:r>
      <w:r>
        <w:rPr>
          <w:rFonts w:ascii="Times New Roman" w:hAnsi="Times New Roman" w:cs="Times New Roman"/>
          <w:i/>
          <w:iCs/>
          <w:sz w:val="28"/>
          <w:szCs w:val="28"/>
        </w:rPr>
        <w:t>(Больше ничего не росло.)</w:t>
      </w: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Помощник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Алеша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есть люди с золотыми руками. А вот Алешины руки папа называл деревянными. Почему?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 всем хотел помочь. Понес он поднос с чашками – полетели на пол осколки. Взялся мальчик сменить в люстре лампочку. Табуретка выскочила, и Алеша повис, как воздушный гимнаст.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Алеша картину на стену вешать. Первый же удар молотка пришелся по стеклу.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 назвала  Алешины  руки  каменными.  Они  бьют  все,  к  чему прикасаются.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папа принес большой сверток. Там лежали стамеска, напильник, сверло, долото.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Эти инструменты обязательно вылечат твои руки, – сказал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отец.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(87 слов.)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 Н.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Елинсону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 кого говорят, что у него золотые руки?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называли Алешины руки папа и мама?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мама называла руки сына каменными?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Что же разбил </w:t>
      </w:r>
      <w:r>
        <w:rPr>
          <w:rFonts w:ascii="Times New Roman" w:hAnsi="Times New Roman" w:cs="Times New Roman"/>
          <w:cap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леша?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Почему он не помогал, а только портил все, за что брался?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надо сделать, чтобы руки стали ловкими и умелыми?</w:t>
      </w: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Яшка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Попала я недавно в прекрасный парк. Деревья спали в снежном уборе. Часто попадались птичьи кормушки.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сосной стояли два мальчика. У одного в руках был мешочек с орехами. Я спросила, для кого столько орехов.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мальчишка так важно мне в ответ: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Тут у нас друг живет. Яшкой зовут.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постучал по дереву. С вершины спрыгнула белочка.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Ласково поздоровались мальчики с Яшкой. Один из друзей насыпал орехов на ладонь. Белочка смело забрала гостинцы из его руки.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взмахнула хвостиком в знак благодарности и прыгнула на дерево. </w:t>
      </w:r>
      <w:r>
        <w:rPr>
          <w:rFonts w:ascii="Times New Roman" w:hAnsi="Times New Roman" w:cs="Times New Roman"/>
          <w:i/>
          <w:iCs/>
          <w:sz w:val="28"/>
          <w:szCs w:val="28"/>
        </w:rPr>
        <w:t>(86 слов.)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 Л.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Савоненковой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Кого же звали Яшкой?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добились мальчики доверия белочки?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подкармливали они своего друга?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Кого еще кормили в этом парке ребята?</w:t>
      </w: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Ящик с пионами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 праздновала  свой  юбилей.  Мы решили подарить ей пионы. Мама  срезала  в  цветнике  крупные  бутоны.  Каждый цветок мы обернули бумагой. 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Ехали мы поездом. Ночью я услышала шорох. Шорох шел от ящиков с пионами. Мыши грызут наши цветы!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разбудила маму. В ящике все шуршит. Мама хотела раскрыть ящик. Но пассажиры запретили выпускать мышей в купе.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Стыдно нам было дарить бабушке ящик с мышами. Но бабушка смело его открыла. О чудо! Вместо бутонов мы увидели огромные, душистые цветы.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живые бутоны ночью шуршали нашими бумажками. Вот тебе и мыши! </w:t>
      </w:r>
      <w:r>
        <w:rPr>
          <w:rFonts w:ascii="Times New Roman" w:hAnsi="Times New Roman" w:cs="Times New Roman"/>
          <w:i/>
          <w:iCs/>
          <w:sz w:val="28"/>
          <w:szCs w:val="28"/>
        </w:rPr>
        <w:t>(87 слов.)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Н. Павловой.)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стало с бутонами, пока люди ехали в теплом вагоне?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шуршала бумага?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что был похож шорох бумаги?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закончила писательница свой рассказ?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Объясните слово «юбилей».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Какой же подарок получила бабушка в день своего юбилея?</w:t>
      </w: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Кто живет в дупле?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Боря плыл в лодке. Над рекой нависла старая верба. Видит он: серая птица юркнула в дупло.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Причалил Боря к дереву. А из дупла голова гадюки. Шипит прямо в лицо мальчику. От испуга Боря упал в воду. Плавал он отлично и воды не испугался. А гадюка все шипит из дупла. 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из темной дыры дупла вылетела большая птица. Она взмахнула крыльями и взлетела на ветку.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подплыл дедушка. Он объяснил, что это вертишейка. Когда ей грозит беда, она вытягивает шею и шипит, как гадюка. </w:t>
      </w:r>
      <w:r>
        <w:rPr>
          <w:rFonts w:ascii="Times New Roman" w:hAnsi="Times New Roman" w:cs="Times New Roman"/>
          <w:i/>
          <w:iCs/>
          <w:sz w:val="28"/>
          <w:szCs w:val="28"/>
        </w:rPr>
        <w:t>(87 слов.)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И. Недоле.)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какой птице рассказал автор?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Какое чудо испугало Борю?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Кого вертишейка испугалась на этот раз?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Почему птица успокоилась и вылетела из гнезда? </w:t>
      </w:r>
      <w:r>
        <w:rPr>
          <w:rFonts w:ascii="Times New Roman" w:hAnsi="Times New Roman" w:cs="Times New Roman"/>
          <w:i/>
          <w:iCs/>
          <w:sz w:val="28"/>
          <w:szCs w:val="28"/>
        </w:rPr>
        <w:t>(Боря был далеко от ее гнезда.)</w:t>
      </w: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Улетают журавли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золотые, осенние дни собрались к отлету журавли. Покружили они над рекою, над родным болотом. Собрались в стройные косяки, потянулись в дальние теплые страны. Через леса, через поля, через шумные города высоко в небе летели журавли. В глухом лесу, на краю болота, остановились на отдых.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до рассвета проснулись чуткие журавли. Чуть розовеет над ясными черными макушками ранняя зорька. Один за другим журавли поднимаются с болота.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взойдет над рекой и лесом солнце. Высоко поднимутся журавли. С ясного неба услышим их прощальные голоса.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свидания, журавли! До радостной встречи весной! </w:t>
      </w:r>
      <w:r>
        <w:rPr>
          <w:rFonts w:ascii="Times New Roman" w:hAnsi="Times New Roman" w:cs="Times New Roman"/>
          <w:i/>
          <w:iCs/>
          <w:sz w:val="28"/>
          <w:szCs w:val="28"/>
        </w:rPr>
        <w:t>(90 слов.)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И. Соколову-Микитову.)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собирались журавли к отлету?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Где они остановились на отдых?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Когда птицы снова отправились в путь?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Подумайте, как можно озаглавить рассказ.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Почему в рассказе осенние дни названы «золотыми»?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Почему макушки деревьев кажутся черными?</w:t>
      </w: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Первый снег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 мягкий  снег.  Он  сыплется  крупными  хлопьями,  ложится  на землю, на крыши домов, одевает в пушистые рукавицы ветви деревьев и кустов.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выйти в сумерки и снегопад за околицу – такая кругом тишина, кажется, все живое замерло, спит непробудным сном.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наутро все бело кругом. Хорошо в такой тихий денек в лесу. Вы идете по узкой лесной тропинке. С обеих сторон над ней нависают мохнатые белые ветви деревьев.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невдалеке стучит дятел, выколачивая из шишки крылатые семена, да попискивают, перелетая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дерева на дерево, хлопотливые синицы.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(85 слов.)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 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Скребицкому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падает на землю первый снег?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Каким становится лес после снегопада?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синицы названы «хлопотливыми»?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о ветвях деревьев сказано, что они мохнатые, о семенах – крылатые? Какая разница в значении этих слов?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значит «выколачивать семена»?</w:t>
      </w: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Ай да муравьи!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Муравейник стоял на самом видном месте, возле дороги к реке. Мне нравилось наблюдать за муравьями. Я думал, что муравьи живут и трудятся спокойно. Но... ошибся.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рыбаки стали разрывать муравейник. Им нужны были муравьиные яйца на приманку. Муравьи снова собирали свой дом. И опять кто-то разрушал муравейник.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 муравейник  исчез.  Смотрю  по  сторонам.  Пусто.  Только чуть видны по земле дорожки. Взглядом слежу за ними. Неужели такое возможно?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Муравейник стоит теперь среди непролазного кустарника. Колючки защищают муравьев от злых обидчиков.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 Д.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Клещеву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Чему порадовался писатель?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разрыл муравейник?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же невозможное сделали муравьи, чтобы спасти свой дом от злых обидчиков?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у рассказа такое заглавие?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по-другому можно похвалить муравьев?</w:t>
      </w:r>
    </w:p>
    <w:p w:rsidR="00DE6948" w:rsidRDefault="00DE6948" w:rsidP="00DE6948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Журавль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 слышать весною крики журавлей в небе. Прилет журавлей обещает близкое тепло. Любит этих птиц наш народ. Много сказок и песен сложил он о журавлях.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Журавль очень высок на ногах. У него большие крылья и длинные перья. Клюв журавля крепкий и острый.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 журавль вьет прямо в ямке на поле. На сухую траву журавлиха кладет два крупных яйца. Молодых журавлят родители уводят в кусты или в камыши.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Раненый журавль бросается на спину и бьет собаку ногами и клювом. Один охотник потерял глаз, когда хотел схватить раненого журавля.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охота на журавлей в нашей стране запрещена. </w:t>
      </w:r>
      <w:r>
        <w:rPr>
          <w:rFonts w:ascii="Times New Roman" w:hAnsi="Times New Roman" w:cs="Times New Roman"/>
          <w:i/>
          <w:iCs/>
          <w:sz w:val="28"/>
          <w:szCs w:val="28"/>
        </w:rPr>
        <w:t>(95 слов.)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 С. Аксакову.)</w:t>
      </w:r>
    </w:p>
    <w:p w:rsidR="00DE6948" w:rsidRDefault="00DE6948" w:rsidP="00DE694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запрещена охота на журавлей?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 внешний вид журавля?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Где гнездятся журавли?</w:t>
      </w:r>
    </w:p>
    <w:p w:rsidR="00DE6948" w:rsidRDefault="00DE6948" w:rsidP="00DE694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Чем опасен ранний журавль?</w:t>
      </w:r>
    </w:p>
    <w:p w:rsidR="00DD276A" w:rsidRDefault="00DD276A"/>
    <w:sectPr w:rsidR="00DD276A" w:rsidSect="00DE6948">
      <w:pgSz w:w="12240" w:h="15840"/>
      <w:pgMar w:top="426" w:right="474" w:bottom="284" w:left="4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E6948"/>
    <w:rsid w:val="00DD276A"/>
    <w:rsid w:val="00DE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2638</Words>
  <Characters>15040</Characters>
  <Application>Microsoft Office Word</Application>
  <DocSecurity>0</DocSecurity>
  <Lines>125</Lines>
  <Paragraphs>35</Paragraphs>
  <ScaleCrop>false</ScaleCrop>
  <Company>home</Company>
  <LinksUpToDate>false</LinksUpToDate>
  <CharactersWithSpaces>17643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2012-03-29T05:54:00Z</dcterms:created>
  <dcterms:modified xsi:type="dcterms:W3CDTF">2012-03-29T06:21:00Z</dcterms:modified>
</cp:coreProperties>
</file>