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73" w:rsidRDefault="00B36773" w:rsidP="00B367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КАЛЕНДАРНО-ТЕМАТИЧЕСКОЕ ПЛАНИРОВАНИЕ ПО </w:t>
      </w:r>
      <w:r w:rsidR="00F96DA4">
        <w:rPr>
          <w:rFonts w:ascii="Times New Roman" w:hAnsi="Times New Roman" w:cs="Times New Roman"/>
          <w:b/>
        </w:rPr>
        <w:t>ФИЗИЧЕСКОЙ КУЛЬТУРЕ</w:t>
      </w:r>
    </w:p>
    <w:tbl>
      <w:tblPr>
        <w:tblStyle w:val="a3"/>
        <w:tblW w:w="16052" w:type="dxa"/>
        <w:tblInd w:w="-459" w:type="dxa"/>
        <w:tblLayout w:type="fixed"/>
        <w:tblLook w:val="04A0"/>
      </w:tblPr>
      <w:tblGrid>
        <w:gridCol w:w="533"/>
        <w:gridCol w:w="1831"/>
        <w:gridCol w:w="777"/>
        <w:gridCol w:w="1159"/>
        <w:gridCol w:w="2363"/>
        <w:gridCol w:w="2977"/>
        <w:gridCol w:w="1417"/>
        <w:gridCol w:w="3260"/>
        <w:gridCol w:w="851"/>
        <w:gridCol w:w="884"/>
      </w:tblGrid>
      <w:tr w:rsidR="00B36773" w:rsidRPr="00F96DA4" w:rsidTr="00F96DA4">
        <w:trPr>
          <w:trHeight w:val="300"/>
        </w:trPr>
        <w:tc>
          <w:tcPr>
            <w:tcW w:w="533" w:type="dxa"/>
            <w:vMerge w:val="restart"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1" w:type="dxa"/>
            <w:vMerge w:val="restart"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7" w:type="dxa"/>
            <w:vMerge w:val="restart"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59" w:type="dxa"/>
            <w:vMerge w:val="restart"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63" w:type="dxa"/>
            <w:vMerge w:val="restart"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vMerge w:val="restart"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6773" w:rsidRPr="00F96DA4" w:rsidTr="00F96DA4">
        <w:trPr>
          <w:trHeight w:val="195"/>
        </w:trPr>
        <w:tc>
          <w:tcPr>
            <w:tcW w:w="533" w:type="dxa"/>
            <w:vMerge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36773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36773" w:rsidRPr="00F96DA4" w:rsidRDefault="00B36773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B36773" w:rsidRPr="00F96DA4" w:rsidRDefault="00B36773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 w:rsidRPr="00F96DA4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Инструктаж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6DA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F96DA4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Ф</w:t>
            </w:r>
            <w:r w:rsidRPr="00F96DA4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F96DA4">
              <w:rPr>
                <w:rFonts w:ascii="Times New Roman" w:hAnsi="Times New Roman" w:cs="Times New Roman"/>
                <w:spacing w:val="2"/>
                <w:w w:val="119"/>
                <w:sz w:val="24"/>
                <w:szCs w:val="24"/>
              </w:rPr>
              <w:t>з</w:t>
            </w:r>
            <w:r w:rsidRPr="00F96DA4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</w:rPr>
              <w:t>и</w:t>
            </w:r>
            <w:r w:rsidRPr="00F96DA4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ч</w:t>
            </w:r>
            <w:r w:rsidRPr="00F96DA4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е</w:t>
            </w:r>
            <w:r w:rsidRPr="00F96DA4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с</w:t>
            </w:r>
            <w:r w:rsidRPr="00F96DA4">
              <w:rPr>
                <w:rFonts w:ascii="Times New Roman" w:hAnsi="Times New Roman" w:cs="Times New Roman"/>
                <w:spacing w:val="2"/>
                <w:w w:val="128"/>
                <w:sz w:val="24"/>
                <w:szCs w:val="24"/>
              </w:rPr>
              <w:t>к</w:t>
            </w:r>
            <w:r w:rsidRPr="00F96DA4">
              <w:rPr>
                <w:rFonts w:ascii="Times New Roman" w:hAnsi="Times New Roman" w:cs="Times New Roman"/>
                <w:spacing w:val="2"/>
                <w:w w:val="117"/>
                <w:sz w:val="24"/>
                <w:szCs w:val="24"/>
              </w:rPr>
              <w:t>а</w:t>
            </w:r>
            <w:r w:rsidRPr="00F96DA4">
              <w:rPr>
                <w:rFonts w:ascii="Times New Roman" w:hAnsi="Times New Roman" w:cs="Times New Roman"/>
                <w:w w:val="129"/>
                <w:sz w:val="24"/>
                <w:szCs w:val="24"/>
              </w:rPr>
              <w:t xml:space="preserve">я </w:t>
            </w:r>
            <w:r w:rsidRPr="00F96DA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к</w:t>
            </w:r>
            <w:r w:rsidRPr="00F96DA4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>у</w:t>
            </w:r>
            <w:r w:rsidRPr="00F96DA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ль</w:t>
            </w:r>
            <w:r w:rsidRPr="00F96DA4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>т</w:t>
            </w:r>
            <w:r w:rsidRPr="00F96DA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у</w:t>
            </w:r>
            <w:r w:rsidRPr="00F96DA4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>р</w:t>
            </w:r>
            <w:r w:rsidRPr="00F96DA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а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36773" w:rsidRPr="00F96DA4" w:rsidRDefault="008D6C77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B36773" w:rsidRPr="00F96DA4" w:rsidRDefault="00B36773" w:rsidP="00B3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B36773" w:rsidRPr="00F96DA4" w:rsidRDefault="00B36773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36773" w:rsidRPr="00F96DA4" w:rsidRDefault="00B36773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физической культуры.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6773" w:rsidRPr="00F96DA4" w:rsidRDefault="00B36773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Знать правила ТБ на уроке физической культуры. Знать что такое туризм. Первая помощь.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6773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F" w:rsidRPr="00F96DA4" w:rsidRDefault="00AE486F" w:rsidP="00AE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общение с учителем, сверстниками.</w:t>
            </w:r>
          </w:p>
          <w:p w:rsidR="00AE486F" w:rsidRPr="00F96DA4" w:rsidRDefault="00AE486F" w:rsidP="00AE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</w:t>
            </w:r>
            <w:r w:rsidR="00F96DA4"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дисциплинированность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, трудолюбие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Вести дискуссию, правильно выражать свои мысли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сотрудничать со сверстниками,</w:t>
            </w:r>
          </w:p>
          <w:p w:rsidR="00B36773" w:rsidRPr="00F96DA4" w:rsidRDefault="00AE486F" w:rsidP="00AE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поддержку друг другу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73" w:rsidRPr="00F96DA4" w:rsidRDefault="00B36773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773" w:rsidRPr="00F96DA4" w:rsidRDefault="00B36773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физические упражнения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Знакомство с физическими качествами первобытных людей. Способы добывания пищи в древности. Опасные моменты охоты превратили в подвижные игры.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6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История появления</w:t>
            </w:r>
            <w:r w:rsidRPr="00F96DA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физических</w:t>
            </w:r>
            <w:r w:rsidRPr="00F96DA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hAnsi="Times New Roman" w:cs="Times New Roman"/>
                <w:w w:val="117"/>
                <w:sz w:val="24"/>
                <w:szCs w:val="24"/>
              </w:rPr>
              <w:t>упраж</w:t>
            </w:r>
            <w:r w:rsidRPr="00F96DA4">
              <w:rPr>
                <w:rFonts w:ascii="Times New Roman" w:hAnsi="Times New Roman" w:cs="Times New Roman"/>
                <w:w w:val="116"/>
                <w:sz w:val="24"/>
                <w:szCs w:val="24"/>
              </w:rPr>
              <w:t>нений.</w:t>
            </w:r>
            <w:r w:rsidRPr="00F96DA4">
              <w:rPr>
                <w:rFonts w:ascii="Times New Roman" w:hAnsi="Times New Roman" w:cs="Times New Roman"/>
                <w:spacing w:val="23"/>
                <w:w w:val="116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hAnsi="Times New Roman" w:cs="Times New Roman"/>
                <w:w w:val="116"/>
                <w:sz w:val="24"/>
                <w:szCs w:val="24"/>
              </w:rPr>
              <w:t>Важность физической</w:t>
            </w:r>
            <w:r w:rsidRPr="00F96DA4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культуры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DA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развитии</w:t>
            </w:r>
            <w:r w:rsidRPr="00F96DA4">
              <w:rPr>
                <w:rFonts w:ascii="Times New Roman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hAnsi="Times New Roman" w:cs="Times New Roman"/>
                <w:w w:val="114"/>
                <w:sz w:val="24"/>
                <w:szCs w:val="24"/>
              </w:rPr>
              <w:t>человечества.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63339B">
            <w:pPr>
              <w:pStyle w:val="a4"/>
              <w:rPr>
                <w:sz w:val="24"/>
                <w:szCs w:val="24"/>
              </w:rPr>
            </w:pPr>
            <w:r w:rsidRPr="00F96DA4">
              <w:rPr>
                <w:sz w:val="24"/>
                <w:szCs w:val="24"/>
              </w:rPr>
              <w:t xml:space="preserve">– характеризовать явления (действия и поступки), давать им объективную оценку на основе освоенных знаний и имеющегося опыта; </w:t>
            </w:r>
          </w:p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Откуда появились богатыри?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6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Какие физические качества помогали человеку справиться с тяжёлой работой.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FB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должен обладать богатырь.</w:t>
            </w:r>
            <w:r w:rsidRPr="00F96DA4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AE486F">
            <w:pPr>
              <w:pStyle w:val="a5"/>
              <w:ind w:left="0"/>
              <w:rPr>
                <w:sz w:val="24"/>
                <w:szCs w:val="24"/>
              </w:rPr>
            </w:pPr>
            <w:r w:rsidRPr="00F96DA4">
              <w:rPr>
                <w:sz w:val="24"/>
                <w:szCs w:val="24"/>
              </w:rPr>
              <w:t>Потребность в общении с учителем.</w:t>
            </w:r>
          </w:p>
          <w:p w:rsidR="00F96DA4" w:rsidRPr="00F96DA4" w:rsidRDefault="00F96DA4" w:rsidP="00AE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Каким должен быть защитник Родины?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подготовка, закаливание. Российская армия. </w:t>
            </w:r>
            <w:proofErr w:type="spell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Суваров</w:t>
            </w:r>
            <w:proofErr w:type="spell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Какими физическими качествами должен обладать защитник Родины. Комплекс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для укрепления мышц.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Осознание человеком себя как представителя страны  и </w:t>
            </w:r>
            <w:proofErr w:type="spellStart"/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государстваСтремление</w:t>
            </w:r>
            <w:proofErr w:type="spellEnd"/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справедливости, чести и </w:t>
            </w: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достоинству  по отношению к себе и к другим людям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обороне!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6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Понятие ГТО. Нормы  и значение ГТО.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FB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История движения ГТО и его значение.</w:t>
            </w:r>
            <w:r w:rsidRPr="00F96DA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Откуда появились Олимпийские игры?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Олимпийских игр.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Знать историю появления Олимпийских игр и их значение.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AE486F">
            <w:pPr>
              <w:pStyle w:val="a5"/>
              <w:ind w:left="0"/>
              <w:rPr>
                <w:sz w:val="24"/>
                <w:szCs w:val="24"/>
              </w:rPr>
            </w:pPr>
            <w:r w:rsidRPr="00F96DA4">
              <w:rPr>
                <w:sz w:val="24"/>
                <w:szCs w:val="24"/>
              </w:rPr>
              <w:t>Потребность в общении с учителем.</w:t>
            </w:r>
          </w:p>
          <w:p w:rsidR="00F96DA4" w:rsidRPr="00F96DA4" w:rsidRDefault="00F96DA4" w:rsidP="00AE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Виды спорта. Наши спортсмены.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спорта. Знакомство с выдающимися спортсменами России.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9C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Знать виды спорта. Различать виды спорта. Знать выдающихся спортсменов.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природе.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ТБ во время проведения подвижных игр. Играть в команде.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 правильно выполнять двигательные действия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посильную  помощь и моральную поддержку  сверстникам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 обращаться с инвентарём и оборудованием. </w:t>
            </w: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Проект «Спортивное генеалогическое древо моей семьи»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Нарисовать генеалогическое дерево своей семьи.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какими видами спорта занимаются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семье. Значение спорта для укрепления эмоционального и физического состояния человека.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мысли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речи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своих учебных и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речевых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ситуацийИзвлекать</w:t>
            </w:r>
            <w:proofErr w:type="spell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информацию,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(текст, таблица, </w:t>
            </w:r>
            <w:proofErr w:type="gramEnd"/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схема, экспонат,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модель,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а, иллюстрация и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Проект «Спортивное генеалогическое древо моей семьи»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какими видами спорта занимаются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семье. Значение спорта для укрепления эмоционального и физического состояния человека.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Выполняя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роли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группе,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совместном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(задачи). Представлять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виде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текста, таблицы,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схемы, в том числе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с помощью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Почему гимнастика – основа спорта?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Понятия гимнастики, виды гимнастики, история появления гимнастики. Значение гимнастики.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Что такое гимнастика. Её виды и значение для человека. Комплекс упражнений для развития физических качеств. Известные гимнасты.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Вести дискуссию, правильно выражать свои мысли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Почему лёгкую атлетику называют «королевой спорта»?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Понятие лёгкая атлетика. Виды лёгкой атлетики. Её значение.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Что такое лёгкая атлетика. Её значение и виды. Комплекс упражнений. Известные легкоатлеты.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Вести дискуссию, правильно выражать свои мысли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Почему нужно уметь плавать?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Понятие плавание. Его значения для человека. Виды плавания.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плавание. Его значение и виды. Известные пловцы.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Вести дискуссию, правильно выражать свои мысли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Ура! Лыжи!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появления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лыж. Значение лыж. Правила катания на лыжах. Виды лыж Виды ходьбы на лыжах.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появления лыж.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лыж. Правила катания на лыжах. Виды лыж Виды ходьбы на лыжах. Техника безопасности катания на лыжах.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переохлаждении и обморожении на улице в зимнее время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и вступать в диалог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технику безопасности на занятиях лыжной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Что такое спортивные игры?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Понятие спортивные игры. Виды спортивных игр, их значение.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Что такое спортивные игры. Виды спортивных игр. Известные спортсмены.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природе.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ТБ во время проведения подвижных игр. Играть в команде.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 правильно выполнять двигательные действия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посильную  помощь и моральную поддержку  сверстникам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 обращаться с инвентарём и оборудованием. </w:t>
            </w: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Путешествуя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играем. Европа и Азия.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Знакомство с играми стран Европы и Азии.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ТБ во время проведения подвижных игр. Играть в команде.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режимы физической нагрузки на организм</w:t>
            </w:r>
          </w:p>
          <w:p w:rsidR="00F96DA4" w:rsidRPr="00F96DA4" w:rsidRDefault="00F96DA4" w:rsidP="007548A2">
            <w:pPr>
              <w:pStyle w:val="a5"/>
              <w:ind w:left="0"/>
              <w:rPr>
                <w:sz w:val="24"/>
                <w:szCs w:val="24"/>
              </w:rPr>
            </w:pPr>
            <w:r w:rsidRPr="00F96DA4">
              <w:rPr>
                <w:sz w:val="24"/>
                <w:szCs w:val="24"/>
              </w:rPr>
              <w:t>Потребность в общении с учителем.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Путешествуя,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играем. Дальние страны.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играми Африки, Канады, Аргентины, Перу, Судана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Правила ТБ во время </w:t>
            </w: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проведения подвижных игр. Играть в команде.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режимы 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нагрузки на организм</w:t>
            </w:r>
          </w:p>
          <w:p w:rsidR="00F96DA4" w:rsidRPr="00F96DA4" w:rsidRDefault="00F96DA4" w:rsidP="007548A2">
            <w:pPr>
              <w:pStyle w:val="a5"/>
              <w:ind w:left="0"/>
              <w:rPr>
                <w:sz w:val="24"/>
                <w:szCs w:val="24"/>
              </w:rPr>
            </w:pPr>
            <w:r w:rsidRPr="00F96DA4">
              <w:rPr>
                <w:sz w:val="24"/>
                <w:szCs w:val="24"/>
              </w:rPr>
              <w:t>Потребность в общении с учителем.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Путешествуя, играем. Россия.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Знакомство с играми разных народов России.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ТБ во время проведения подвижных игр. Играть в команде.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Путешествуя, играем. Россия.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Знакомство с играми разных народов России.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ТБ во время проведения подвижных игр. Играть в команде.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pStyle w:val="a5"/>
              <w:ind w:left="0"/>
              <w:rPr>
                <w:sz w:val="24"/>
                <w:szCs w:val="24"/>
              </w:rPr>
            </w:pPr>
            <w:r w:rsidRPr="00F96DA4">
              <w:rPr>
                <w:sz w:val="24"/>
                <w:szCs w:val="24"/>
              </w:rPr>
              <w:t>Потребность в общении с учителем.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Проект «Во что играли наши бабушки»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Расспросить у бабушек и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дедушек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в какие игры они играли в детстве.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Разучивание игр.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Выполняя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роли 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группе,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совместном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(задачи). Представлять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виде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текста, таблицы,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схемы, в том числе 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с помощью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Что такое самоконтроль?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7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самоконтроля. Физическая нагрузка.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Правила измерения пульса. Правила регулирования нагрузки.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и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 героев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точки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норм, нравственных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и этических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Как измерить рост и вес?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Зачем нужно знать свой рост и вес? Правила измерения роста и веса.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Правила измерения роста и веса.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 окружающими, находить с ними общий язык и общие интересы. </w:t>
            </w: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режимы физической нагрузки на организм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Зачем нужны контрольные упражнения.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Значение контрольных упражнений. Виды упражнений сравнение полученных результатов.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которые помогают проверить силу, ловкость, гибкость, быстроту, выносливость.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отслеживания состояния здоровья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Уметь оказать помощь и эмоциональную поддержку однокласснику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Бережное отношение к другим людям. </w:t>
            </w: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режимы физической нагрузки на организм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природе.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ТБ во время проведения подвижных игр. Играть в команде.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 правильно выполнять двигательные действия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посильную  помощь и моральную поддержку  сверстникам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 обращаться с инвентарём и оборудованием. </w:t>
            </w: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Как укрепить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дыхания?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дыхания и 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работа. Комплекс упражнений по укреплению органов дыхания.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упражнений для 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дыхания. Комплекс упражнений.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знаний о работе 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органов дыхания и сердечнососудистой системы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продуктивное взаимодействие между сверстниками и педагогами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Как научиться расслабляться?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56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расслабление.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расслабление.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Уметь контролировать и управлять эмоциями при выполнении физически сложных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Зачем нужно закаляться?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Понятие закаливания. Значение закаливания. Правила закаливания.  Виды закаливания.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Значение закаливания для человека. Виды закаливания и правила закаливания дома. Какой вред может нанести неправильное закаливание.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выбрать для себя с учётом своих особенностей  способ закаливания</w:t>
            </w:r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онтролировать свои действия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 к З.О.Ж., способы достижения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Зачем нужны полезные привычки?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привычки. Формирование привычек у человека. Как приобрести полезные привычки.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вредных и полезных привычек. Формирование у себя полезных привычек.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окружающими, находить с ними общий язык и общие интересы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Как избежать травмы?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56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Травмоопасные ситуации. Травмоопасные ситуации на дороге и дома.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Значение формы для занятий физической культурой. Значение разминки. Спортивный инвентарь. Правила подвижных игр.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окружающими, находить с ними общий язык и общие интересы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Как оказать первую помощь?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ссадинах, подтёках, кровотечении.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лёгких травмах.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и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 героев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точки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зрения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норм, нравственных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и этических </w:t>
            </w:r>
          </w:p>
          <w:p w:rsidR="00F96DA4" w:rsidRPr="00F96DA4" w:rsidRDefault="00F96DA4" w:rsidP="00F3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Зачем нужно соблюдать правила в игре?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1E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Для чего нужно соблюдать правила игры? Правила поведения во время игр. Значение игр для развития детей.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 правильно выполнять двигательные действия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посильную  помощь и моральную поддержку  сверстникам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обращаться с инвентарём и оборудованием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Как оборудовать дома спортивный уголок? Режим дня. 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Требования к спортивному уголку. Знать значение режима дня.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Планировать  спортивные занятия в режиме дня, организовывать  отдых и досуг  в течение дня  с использованием  средств ФК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Учиться организовывать свою деятельность,  рационально использовать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Как собраться в поход?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Зачем и куда идут в поход? Что с собой надо брать? ТБ во время похода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похода в </w:t>
            </w:r>
            <w:proofErr w:type="spellStart"/>
            <w:proofErr w:type="gram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 и духовном воспитании человека. Правила сбора рюкзака. Техника безопасности. Первая помощь. Правила поведения в походе.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окружающими, находить с ними общий язык и общие интересы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A4" w:rsidRPr="00F96DA4" w:rsidTr="00F96DA4">
        <w:trPr>
          <w:trHeight w:val="40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природе.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ТБ во время проведения подвижных игр. Играть в команде.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 правильно выполнять двигательные действия</w:t>
            </w:r>
          </w:p>
          <w:p w:rsidR="00F96DA4" w:rsidRPr="00F96DA4" w:rsidRDefault="00F96DA4" w:rsidP="007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посильную  помощь и моральную поддержку  сверстникам</w:t>
            </w:r>
          </w:p>
          <w:p w:rsidR="00F96DA4" w:rsidRPr="00F96DA4" w:rsidRDefault="00F96DA4" w:rsidP="00754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 обращаться с инвентарём и </w:t>
            </w:r>
            <w:r w:rsidRPr="00F96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оборудованием. </w:t>
            </w:r>
            <w:r w:rsidRPr="00F9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A4" w:rsidRPr="00F96DA4" w:rsidRDefault="00F96DA4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3D0" w:rsidRPr="00715F4C" w:rsidRDefault="00DD23D0">
      <w:pPr>
        <w:rPr>
          <w:rFonts w:ascii="Arial" w:hAnsi="Arial" w:cs="Arial"/>
        </w:rPr>
      </w:pPr>
    </w:p>
    <w:sectPr w:rsidR="00DD23D0" w:rsidRPr="00715F4C" w:rsidSect="00B367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73"/>
    <w:rsid w:val="0016041C"/>
    <w:rsid w:val="001E55CA"/>
    <w:rsid w:val="002543D7"/>
    <w:rsid w:val="002B33C7"/>
    <w:rsid w:val="003F34CF"/>
    <w:rsid w:val="00560750"/>
    <w:rsid w:val="0063339B"/>
    <w:rsid w:val="00715F4C"/>
    <w:rsid w:val="00814711"/>
    <w:rsid w:val="008D6C77"/>
    <w:rsid w:val="00986067"/>
    <w:rsid w:val="009C353F"/>
    <w:rsid w:val="009F1D39"/>
    <w:rsid w:val="00AE486F"/>
    <w:rsid w:val="00B36773"/>
    <w:rsid w:val="00B727E5"/>
    <w:rsid w:val="00C60FC4"/>
    <w:rsid w:val="00DD23D0"/>
    <w:rsid w:val="00F33C1F"/>
    <w:rsid w:val="00F96DA4"/>
    <w:rsid w:val="00F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3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List Paragraph"/>
    <w:basedOn w:val="a"/>
    <w:qFormat/>
    <w:rsid w:val="00AE486F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</dc:creator>
  <cp:lastModifiedBy>dead</cp:lastModifiedBy>
  <cp:revision>5</cp:revision>
  <cp:lastPrinted>2014-10-20T07:01:00Z</cp:lastPrinted>
  <dcterms:created xsi:type="dcterms:W3CDTF">2014-10-17T06:36:00Z</dcterms:created>
  <dcterms:modified xsi:type="dcterms:W3CDTF">2014-11-09T14:04:00Z</dcterms:modified>
</cp:coreProperties>
</file>