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3A" w:rsidRPr="00041D68" w:rsidRDefault="000E543A" w:rsidP="00041D68">
      <w:pPr>
        <w:pStyle w:val="a4"/>
        <w:rPr>
          <w:rFonts w:asciiTheme="majorHAnsi" w:hAnsiTheme="majorHAnsi" w:cs="Times New Roman"/>
          <w:sz w:val="24"/>
          <w:szCs w:val="24"/>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Pr="002260BB" w:rsidRDefault="002260BB" w:rsidP="002260BB">
      <w:pPr>
        <w:pStyle w:val="a5"/>
        <w:rPr>
          <w:b/>
        </w:rPr>
      </w:pPr>
      <w:r w:rsidRPr="002260BB">
        <w:rPr>
          <w:b/>
        </w:rPr>
        <w:t>Конспект открыт</w:t>
      </w:r>
      <w:r>
        <w:rPr>
          <w:b/>
        </w:rPr>
        <w:t>ого  урока английского языка во 2</w:t>
      </w:r>
      <w:r w:rsidRPr="002260BB">
        <w:rPr>
          <w:b/>
        </w:rPr>
        <w:t xml:space="preserve"> классе по теме: «Игрушки».</w:t>
      </w:r>
    </w:p>
    <w:p w:rsidR="002260BB" w:rsidRPr="002260BB" w:rsidRDefault="002260BB" w:rsidP="002260BB">
      <w:pPr>
        <w:pStyle w:val="a5"/>
        <w:rPr>
          <w:b/>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9E1969" w:rsidP="009E1969">
      <w:pPr>
        <w:pStyle w:val="a4"/>
        <w:spacing w:line="360" w:lineRule="auto"/>
        <w:jc w:val="right"/>
        <w:rPr>
          <w:rFonts w:asciiTheme="majorHAnsi" w:hAnsiTheme="majorHAnsi" w:cs="Times New Roman"/>
          <w:sz w:val="28"/>
          <w:szCs w:val="28"/>
        </w:rPr>
      </w:pPr>
      <w:r>
        <w:rPr>
          <w:rFonts w:asciiTheme="majorHAnsi" w:hAnsiTheme="majorHAnsi" w:cs="Times New Roman"/>
          <w:sz w:val="28"/>
          <w:szCs w:val="28"/>
        </w:rPr>
        <w:t xml:space="preserve">Подготовила </w:t>
      </w:r>
    </w:p>
    <w:p w:rsidR="009E1969" w:rsidRDefault="009E1969" w:rsidP="009E1969">
      <w:pPr>
        <w:pStyle w:val="a4"/>
        <w:spacing w:line="360" w:lineRule="auto"/>
        <w:jc w:val="right"/>
        <w:rPr>
          <w:rFonts w:asciiTheme="majorHAnsi" w:hAnsiTheme="majorHAnsi" w:cs="Times New Roman"/>
          <w:sz w:val="28"/>
          <w:szCs w:val="28"/>
        </w:rPr>
      </w:pPr>
      <w:r>
        <w:rPr>
          <w:rFonts w:asciiTheme="majorHAnsi" w:hAnsiTheme="majorHAnsi" w:cs="Times New Roman"/>
          <w:sz w:val="28"/>
          <w:szCs w:val="28"/>
        </w:rPr>
        <w:t>учитель английского языка</w:t>
      </w:r>
    </w:p>
    <w:p w:rsidR="009E1969" w:rsidRPr="009E1969" w:rsidRDefault="009E1969" w:rsidP="009E1969">
      <w:pPr>
        <w:pStyle w:val="a4"/>
        <w:spacing w:line="360" w:lineRule="auto"/>
        <w:jc w:val="right"/>
        <w:rPr>
          <w:rFonts w:asciiTheme="majorHAnsi" w:hAnsiTheme="majorHAnsi" w:cs="Times New Roman"/>
          <w:sz w:val="28"/>
          <w:szCs w:val="28"/>
        </w:rPr>
      </w:pPr>
      <w:r>
        <w:rPr>
          <w:rFonts w:asciiTheme="majorHAnsi" w:hAnsiTheme="majorHAnsi" w:cs="Times New Roman"/>
          <w:sz w:val="28"/>
          <w:szCs w:val="28"/>
        </w:rPr>
        <w:t>Шевлягина Юлия Борисовна</w:t>
      </w: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Default="002260BB" w:rsidP="00E00879">
      <w:pPr>
        <w:pStyle w:val="a4"/>
        <w:jc w:val="center"/>
        <w:rPr>
          <w:rFonts w:asciiTheme="majorHAnsi" w:hAnsiTheme="majorHAnsi" w:cs="Times New Roman"/>
          <w:b/>
          <w:sz w:val="28"/>
          <w:szCs w:val="28"/>
        </w:rPr>
      </w:pPr>
    </w:p>
    <w:p w:rsidR="002260BB" w:rsidRPr="009E1969" w:rsidRDefault="009E1969" w:rsidP="00E00879">
      <w:pPr>
        <w:pStyle w:val="a4"/>
        <w:jc w:val="center"/>
        <w:rPr>
          <w:rFonts w:asciiTheme="majorHAnsi" w:hAnsiTheme="majorHAnsi" w:cs="Times New Roman"/>
          <w:sz w:val="24"/>
          <w:szCs w:val="24"/>
        </w:rPr>
      </w:pPr>
      <w:r>
        <w:rPr>
          <w:rFonts w:asciiTheme="majorHAnsi" w:hAnsiTheme="majorHAnsi" w:cs="Times New Roman"/>
          <w:sz w:val="28"/>
          <w:szCs w:val="28"/>
        </w:rPr>
        <w:t xml:space="preserve">2012-2013 </w:t>
      </w:r>
      <w:r>
        <w:rPr>
          <w:rFonts w:asciiTheme="majorHAnsi" w:hAnsiTheme="majorHAnsi" w:cs="Times New Roman"/>
          <w:sz w:val="24"/>
          <w:szCs w:val="24"/>
        </w:rPr>
        <w:t>учебный год</w:t>
      </w:r>
    </w:p>
    <w:p w:rsidR="000E543A" w:rsidRPr="00E00879" w:rsidRDefault="000E543A" w:rsidP="00E00879">
      <w:pPr>
        <w:pStyle w:val="a4"/>
        <w:jc w:val="center"/>
        <w:rPr>
          <w:rFonts w:asciiTheme="majorHAnsi" w:hAnsiTheme="majorHAnsi" w:cs="Times New Roman"/>
          <w:b/>
          <w:sz w:val="28"/>
          <w:szCs w:val="28"/>
        </w:rPr>
      </w:pPr>
      <w:r w:rsidRPr="00E00879">
        <w:rPr>
          <w:rFonts w:asciiTheme="majorHAnsi" w:hAnsiTheme="majorHAnsi" w:cs="Times New Roman"/>
          <w:b/>
          <w:sz w:val="28"/>
          <w:szCs w:val="28"/>
        </w:rPr>
        <w:lastRenderedPageBreak/>
        <w:t>Конспект открытого  урока английского языка в 3 классе по теме: «Игрушки»</w:t>
      </w:r>
      <w:r w:rsidR="005D3B88" w:rsidRPr="00E00879">
        <w:rPr>
          <w:rFonts w:asciiTheme="majorHAnsi" w:hAnsiTheme="majorHAnsi" w:cs="Times New Roman"/>
          <w:b/>
          <w:sz w:val="28"/>
          <w:szCs w:val="28"/>
        </w:rPr>
        <w:t>.</w:t>
      </w:r>
    </w:p>
    <w:p w:rsidR="005D3B88" w:rsidRPr="00041D68" w:rsidRDefault="00E00879" w:rsidP="00041D68">
      <w:pPr>
        <w:pStyle w:val="a4"/>
        <w:rPr>
          <w:rFonts w:asciiTheme="majorHAnsi" w:hAnsiTheme="majorHAnsi" w:cs="Times New Roman"/>
          <w:sz w:val="24"/>
          <w:szCs w:val="24"/>
        </w:rPr>
      </w:pPr>
      <w:r>
        <w:rPr>
          <w:rFonts w:asciiTheme="majorHAnsi" w:hAnsiTheme="majorHAnsi" w:cs="Times New Roman"/>
          <w:sz w:val="24"/>
          <w:szCs w:val="24"/>
        </w:rPr>
        <w:t>(</w:t>
      </w:r>
      <w:r w:rsidR="009E1969">
        <w:rPr>
          <w:rFonts w:asciiTheme="majorHAnsi" w:hAnsiTheme="majorHAnsi" w:cs="Times New Roman"/>
          <w:sz w:val="24"/>
          <w:szCs w:val="24"/>
        </w:rPr>
        <w:t xml:space="preserve">по </w:t>
      </w:r>
      <w:r>
        <w:rPr>
          <w:rFonts w:asciiTheme="majorHAnsi" w:hAnsiTheme="majorHAnsi" w:cs="Times New Roman"/>
          <w:sz w:val="24"/>
          <w:szCs w:val="24"/>
        </w:rPr>
        <w:t xml:space="preserve">УМК </w:t>
      </w:r>
      <w:proofErr w:type="spellStart"/>
      <w:r w:rsidR="009E1969">
        <w:rPr>
          <w:sz w:val="28"/>
          <w:szCs w:val="28"/>
        </w:rPr>
        <w:t>Биболетовой</w:t>
      </w:r>
      <w:proofErr w:type="spellEnd"/>
      <w:r w:rsidRPr="007876A4">
        <w:rPr>
          <w:sz w:val="28"/>
          <w:szCs w:val="28"/>
        </w:rPr>
        <w:t xml:space="preserve"> М.З. «</w:t>
      </w:r>
      <w:r w:rsidR="009E1969">
        <w:rPr>
          <w:sz w:val="28"/>
          <w:szCs w:val="28"/>
          <w:lang w:val="en-US"/>
        </w:rPr>
        <w:t>Happy</w:t>
      </w:r>
      <w:r w:rsidRPr="007876A4">
        <w:rPr>
          <w:sz w:val="28"/>
          <w:szCs w:val="28"/>
        </w:rPr>
        <w:t xml:space="preserve"> </w:t>
      </w:r>
      <w:r w:rsidRPr="007876A4">
        <w:rPr>
          <w:sz w:val="28"/>
          <w:szCs w:val="28"/>
          <w:lang w:val="en-US"/>
        </w:rPr>
        <w:t>English</w:t>
      </w:r>
      <w:r>
        <w:rPr>
          <w:sz w:val="28"/>
          <w:szCs w:val="28"/>
        </w:rPr>
        <w:t>» 2 класс.</w:t>
      </w:r>
      <w:r>
        <w:rPr>
          <w:rFonts w:asciiTheme="majorHAnsi" w:hAnsiTheme="majorHAnsi" w:cs="Times New Roman"/>
          <w:sz w:val="24"/>
          <w:szCs w:val="24"/>
        </w:rPr>
        <w:t xml:space="preserve"> </w:t>
      </w:r>
      <w:r w:rsidR="005D3B88" w:rsidRPr="00041D68">
        <w:rPr>
          <w:rFonts w:asciiTheme="majorHAnsi" w:hAnsiTheme="majorHAnsi" w:cs="Times New Roman"/>
          <w:sz w:val="24"/>
          <w:szCs w:val="24"/>
        </w:rPr>
        <w:t>)</w:t>
      </w:r>
    </w:p>
    <w:p w:rsidR="005D3B88" w:rsidRPr="00041D68" w:rsidRDefault="005D3B88" w:rsidP="00041D68">
      <w:pPr>
        <w:pStyle w:val="a4"/>
        <w:rPr>
          <w:rFonts w:asciiTheme="majorHAnsi" w:hAnsiTheme="majorHAnsi" w:cs="Times New Roman"/>
          <w:sz w:val="24"/>
          <w:szCs w:val="24"/>
        </w:rPr>
      </w:pPr>
      <w:r w:rsidRPr="00041D68">
        <w:rPr>
          <w:rFonts w:asciiTheme="majorHAnsi" w:hAnsiTheme="majorHAnsi" w:cs="Times New Roman"/>
          <w:sz w:val="24"/>
          <w:szCs w:val="24"/>
        </w:rPr>
        <w:t>Место  урока в цикле -рабочий урок  повторения и закрепления изученного материала .</w:t>
      </w:r>
    </w:p>
    <w:p w:rsidR="005D3B88" w:rsidRPr="00041D68" w:rsidRDefault="005D3B88" w:rsidP="00041D68">
      <w:pPr>
        <w:pStyle w:val="a4"/>
        <w:rPr>
          <w:rFonts w:asciiTheme="majorHAnsi" w:hAnsiTheme="majorHAnsi" w:cs="Times New Roman"/>
          <w:sz w:val="24"/>
          <w:szCs w:val="24"/>
        </w:rPr>
      </w:pPr>
      <w:r w:rsidRPr="00041D68">
        <w:rPr>
          <w:rFonts w:asciiTheme="majorHAnsi" w:hAnsiTheme="majorHAnsi" w:cs="Times New Roman"/>
          <w:sz w:val="24"/>
          <w:szCs w:val="24"/>
        </w:rPr>
        <w:t>Форма урока – стандартный  с элементами игр (лексических, фонетических,</w:t>
      </w:r>
    </w:p>
    <w:p w:rsidR="005D3B88" w:rsidRPr="00041D68" w:rsidRDefault="005D3B88" w:rsidP="00041D68">
      <w:pPr>
        <w:pStyle w:val="a4"/>
        <w:rPr>
          <w:rFonts w:asciiTheme="majorHAnsi" w:hAnsiTheme="majorHAnsi" w:cs="Times New Roman"/>
          <w:sz w:val="24"/>
          <w:szCs w:val="24"/>
        </w:rPr>
      </w:pPr>
      <w:r w:rsidRPr="00041D68">
        <w:rPr>
          <w:rFonts w:asciiTheme="majorHAnsi" w:hAnsiTheme="majorHAnsi" w:cs="Times New Roman"/>
          <w:sz w:val="24"/>
          <w:szCs w:val="24"/>
        </w:rPr>
        <w:t xml:space="preserve">грамматических), применение  </w:t>
      </w:r>
      <w:proofErr w:type="spellStart"/>
      <w:r w:rsidRPr="00041D68">
        <w:rPr>
          <w:rFonts w:asciiTheme="majorHAnsi" w:hAnsiTheme="majorHAnsi" w:cs="Times New Roman"/>
          <w:sz w:val="24"/>
          <w:szCs w:val="24"/>
        </w:rPr>
        <w:t>здоровьесберегающих</w:t>
      </w:r>
      <w:proofErr w:type="spellEnd"/>
      <w:r w:rsidRPr="00041D68">
        <w:rPr>
          <w:rFonts w:asciiTheme="majorHAnsi" w:hAnsiTheme="majorHAnsi" w:cs="Times New Roman"/>
          <w:sz w:val="24"/>
          <w:szCs w:val="24"/>
        </w:rPr>
        <w:t xml:space="preserve">  </w:t>
      </w:r>
      <w:r w:rsidR="00F31ABE" w:rsidRPr="00041D68">
        <w:rPr>
          <w:rFonts w:asciiTheme="majorHAnsi" w:hAnsiTheme="majorHAnsi" w:cs="Times New Roman"/>
          <w:sz w:val="24"/>
          <w:szCs w:val="24"/>
        </w:rPr>
        <w:t>технологий (динамическая пауза , смена  деятельности, игры).</w:t>
      </w:r>
    </w:p>
    <w:p w:rsidR="00F31ABE" w:rsidRPr="00E00879" w:rsidRDefault="00F31ABE" w:rsidP="00041D68">
      <w:pPr>
        <w:pStyle w:val="a4"/>
        <w:rPr>
          <w:rFonts w:asciiTheme="majorHAnsi" w:hAnsiTheme="majorHAnsi" w:cs="Times New Roman"/>
          <w:b/>
          <w:sz w:val="24"/>
          <w:szCs w:val="24"/>
        </w:rPr>
      </w:pPr>
      <w:r w:rsidRPr="00E00879">
        <w:rPr>
          <w:rFonts w:asciiTheme="majorHAnsi" w:hAnsiTheme="majorHAnsi" w:cs="Times New Roman"/>
          <w:b/>
          <w:sz w:val="24"/>
          <w:szCs w:val="24"/>
        </w:rPr>
        <w:t>Цели урока:</w:t>
      </w:r>
    </w:p>
    <w:p w:rsidR="00F31ABE" w:rsidRPr="00041D68" w:rsidRDefault="00F31ABE" w:rsidP="00041D68">
      <w:pPr>
        <w:pStyle w:val="a4"/>
        <w:rPr>
          <w:rFonts w:asciiTheme="majorHAnsi" w:hAnsiTheme="majorHAnsi" w:cs="Times New Roman"/>
          <w:b/>
          <w:sz w:val="24"/>
          <w:szCs w:val="24"/>
        </w:rPr>
      </w:pPr>
      <w:r w:rsidRPr="00E00879">
        <w:rPr>
          <w:rFonts w:asciiTheme="majorHAnsi" w:hAnsiTheme="majorHAnsi" w:cs="Times New Roman"/>
          <w:sz w:val="24"/>
          <w:szCs w:val="24"/>
          <w:u w:val="single"/>
        </w:rPr>
        <w:t>Практическая:</w:t>
      </w:r>
      <w:r w:rsidRPr="00041D68">
        <w:rPr>
          <w:rFonts w:asciiTheme="majorHAnsi" w:hAnsiTheme="majorHAnsi" w:cs="Times New Roman"/>
          <w:sz w:val="24"/>
          <w:szCs w:val="24"/>
        </w:rPr>
        <w:t xml:space="preserve"> Научить  учащихся говорить по теме «Игрушки» и повторить образование вопроса с использованием глагола </w:t>
      </w:r>
      <w:r w:rsidRPr="00041D68">
        <w:rPr>
          <w:rFonts w:asciiTheme="majorHAnsi" w:hAnsiTheme="majorHAnsi" w:cs="Times New Roman"/>
          <w:i/>
          <w:sz w:val="24"/>
          <w:szCs w:val="24"/>
        </w:rPr>
        <w:t>сап</w:t>
      </w:r>
      <w:r w:rsidR="008D10A1" w:rsidRPr="00041D68">
        <w:rPr>
          <w:rFonts w:asciiTheme="majorHAnsi" w:hAnsiTheme="majorHAnsi" w:cs="Times New Roman"/>
          <w:b/>
          <w:sz w:val="24"/>
          <w:szCs w:val="24"/>
        </w:rPr>
        <w:t>.</w:t>
      </w:r>
    </w:p>
    <w:p w:rsidR="008D10A1" w:rsidRPr="00041D68" w:rsidRDefault="008D10A1" w:rsidP="00041D68">
      <w:pPr>
        <w:pStyle w:val="a4"/>
        <w:rPr>
          <w:rFonts w:asciiTheme="majorHAnsi" w:hAnsiTheme="majorHAnsi" w:cs="Times New Roman"/>
          <w:sz w:val="24"/>
          <w:szCs w:val="24"/>
        </w:rPr>
      </w:pPr>
      <w:r w:rsidRPr="00E00879">
        <w:rPr>
          <w:rFonts w:asciiTheme="majorHAnsi" w:hAnsiTheme="majorHAnsi" w:cs="Times New Roman"/>
          <w:sz w:val="24"/>
          <w:szCs w:val="24"/>
          <w:u w:val="single"/>
        </w:rPr>
        <w:t>Воспитательная:</w:t>
      </w:r>
      <w:r w:rsidRPr="00041D68">
        <w:rPr>
          <w:rFonts w:asciiTheme="majorHAnsi" w:hAnsiTheme="majorHAnsi" w:cs="Times New Roman"/>
          <w:sz w:val="24"/>
          <w:szCs w:val="24"/>
        </w:rPr>
        <w:t xml:space="preserve"> Воспитание  у учащихся  интереса к иностранному языку и культуре; коммуникабельности и культуре общения; воспитание дружелюбия.</w:t>
      </w:r>
    </w:p>
    <w:p w:rsidR="008D10A1" w:rsidRPr="00041D68" w:rsidRDefault="008D10A1" w:rsidP="00041D68">
      <w:pPr>
        <w:pStyle w:val="a4"/>
        <w:rPr>
          <w:rFonts w:asciiTheme="majorHAnsi" w:hAnsiTheme="majorHAnsi" w:cs="Times New Roman"/>
          <w:sz w:val="24"/>
          <w:szCs w:val="24"/>
        </w:rPr>
      </w:pPr>
      <w:r w:rsidRPr="00E00879">
        <w:rPr>
          <w:rFonts w:asciiTheme="majorHAnsi" w:hAnsiTheme="majorHAnsi" w:cs="Times New Roman"/>
          <w:sz w:val="24"/>
          <w:szCs w:val="24"/>
          <w:u w:val="single"/>
        </w:rPr>
        <w:t>Образовательная:</w:t>
      </w:r>
      <w:r w:rsidRPr="00041D68">
        <w:rPr>
          <w:rFonts w:asciiTheme="majorHAnsi" w:hAnsiTheme="majorHAnsi" w:cs="Times New Roman"/>
          <w:sz w:val="24"/>
          <w:szCs w:val="24"/>
        </w:rPr>
        <w:t xml:space="preserve"> Развивать  умения и навыки учащихся в монологической и диалогической речи, используя типовые фразы; развивать умения в </w:t>
      </w:r>
      <w:proofErr w:type="spellStart"/>
      <w:r w:rsidRPr="00041D68">
        <w:rPr>
          <w:rFonts w:asciiTheme="majorHAnsi" w:hAnsiTheme="majorHAnsi" w:cs="Times New Roman"/>
          <w:sz w:val="24"/>
          <w:szCs w:val="24"/>
        </w:rPr>
        <w:t>аудировании</w:t>
      </w:r>
      <w:proofErr w:type="spellEnd"/>
      <w:r w:rsidR="00502D6B" w:rsidRPr="00041D68">
        <w:rPr>
          <w:rFonts w:asciiTheme="majorHAnsi" w:hAnsiTheme="majorHAnsi" w:cs="Times New Roman"/>
          <w:sz w:val="24"/>
          <w:szCs w:val="24"/>
        </w:rPr>
        <w:t>, активизировать в речи изученную лексику.</w:t>
      </w:r>
    </w:p>
    <w:p w:rsidR="00502D6B" w:rsidRPr="00041D68" w:rsidRDefault="00113C19" w:rsidP="00041D68">
      <w:pPr>
        <w:pStyle w:val="a4"/>
        <w:rPr>
          <w:rFonts w:asciiTheme="majorHAnsi" w:hAnsiTheme="majorHAnsi" w:cs="Times New Roman"/>
          <w:sz w:val="24"/>
          <w:szCs w:val="24"/>
        </w:rPr>
      </w:pPr>
      <w:r w:rsidRPr="00E00879">
        <w:rPr>
          <w:rFonts w:asciiTheme="majorHAnsi" w:hAnsiTheme="majorHAnsi" w:cs="Times New Roman"/>
          <w:sz w:val="24"/>
          <w:szCs w:val="24"/>
          <w:u w:val="single"/>
        </w:rPr>
        <w:t>Обучающая:</w:t>
      </w:r>
      <w:r w:rsidRPr="00041D68">
        <w:rPr>
          <w:rFonts w:asciiTheme="majorHAnsi" w:hAnsiTheme="majorHAnsi" w:cs="Times New Roman"/>
          <w:sz w:val="24"/>
          <w:szCs w:val="24"/>
        </w:rPr>
        <w:t xml:space="preserve"> Закрепление использования правила употребления  глагола сап в утвердительной  и отрицательной форме, и названия игрушек.</w:t>
      </w:r>
      <w:r w:rsidR="009B39BB" w:rsidRPr="00041D68">
        <w:rPr>
          <w:rFonts w:asciiTheme="majorHAnsi" w:hAnsiTheme="majorHAnsi" w:cs="Times New Roman"/>
          <w:sz w:val="24"/>
          <w:szCs w:val="24"/>
        </w:rPr>
        <w:t xml:space="preserve"> Формирование умения читать слова по транскрипции.</w:t>
      </w:r>
    </w:p>
    <w:p w:rsidR="00E00879" w:rsidRDefault="00E00879" w:rsidP="00041D68">
      <w:pPr>
        <w:pStyle w:val="a4"/>
        <w:rPr>
          <w:rFonts w:asciiTheme="majorHAnsi" w:hAnsiTheme="majorHAnsi" w:cs="Times New Roman"/>
          <w:sz w:val="24"/>
          <w:szCs w:val="24"/>
        </w:rPr>
      </w:pPr>
    </w:p>
    <w:p w:rsidR="00E00879" w:rsidRDefault="00113C19" w:rsidP="00041D68">
      <w:pPr>
        <w:pStyle w:val="a4"/>
        <w:rPr>
          <w:rFonts w:asciiTheme="majorHAnsi" w:hAnsiTheme="majorHAnsi" w:cs="Times New Roman"/>
          <w:sz w:val="24"/>
          <w:szCs w:val="24"/>
        </w:rPr>
      </w:pPr>
      <w:r w:rsidRPr="00E00879">
        <w:rPr>
          <w:rFonts w:asciiTheme="majorHAnsi" w:hAnsiTheme="majorHAnsi" w:cs="Times New Roman"/>
          <w:b/>
          <w:sz w:val="24"/>
          <w:szCs w:val="24"/>
        </w:rPr>
        <w:t>Задачи урока:</w:t>
      </w:r>
    </w:p>
    <w:p w:rsidR="009E1969" w:rsidRDefault="009E1969" w:rsidP="009E1969">
      <w:pPr>
        <w:tabs>
          <w:tab w:val="left" w:pos="709"/>
        </w:tabs>
        <w:spacing w:before="120" w:after="120"/>
        <w:rPr>
          <w:rFonts w:asciiTheme="majorHAnsi" w:hAnsiTheme="majorHAnsi"/>
          <w:sz w:val="24"/>
          <w:szCs w:val="24"/>
        </w:rPr>
      </w:pPr>
      <w:r w:rsidRPr="009E1969">
        <w:rPr>
          <w:rFonts w:asciiTheme="majorHAnsi" w:hAnsiTheme="majorHAnsi"/>
          <w:sz w:val="24"/>
          <w:szCs w:val="24"/>
        </w:rPr>
        <w:t xml:space="preserve">- </w:t>
      </w:r>
      <w:r w:rsidRPr="009E1969">
        <w:rPr>
          <w:rFonts w:asciiTheme="majorHAnsi" w:hAnsiTheme="majorHAnsi"/>
          <w:b/>
          <w:sz w:val="24"/>
          <w:szCs w:val="24"/>
        </w:rPr>
        <w:t>обучающая</w:t>
      </w:r>
      <w:r w:rsidRPr="009E1969">
        <w:rPr>
          <w:rFonts w:asciiTheme="majorHAnsi" w:hAnsiTheme="majorHAnsi"/>
          <w:sz w:val="24"/>
          <w:szCs w:val="24"/>
        </w:rPr>
        <w:t xml:space="preserve">: </w:t>
      </w:r>
    </w:p>
    <w:p w:rsidR="009E1969" w:rsidRPr="009E1969" w:rsidRDefault="009E1969" w:rsidP="009E1969">
      <w:pPr>
        <w:pStyle w:val="a4"/>
        <w:rPr>
          <w:rFonts w:asciiTheme="majorHAnsi" w:hAnsiTheme="majorHAnsi" w:cs="Times New Roman"/>
          <w:sz w:val="24"/>
          <w:szCs w:val="24"/>
        </w:rPr>
      </w:pPr>
      <w:r>
        <w:rPr>
          <w:rFonts w:asciiTheme="majorHAnsi" w:hAnsiTheme="majorHAnsi" w:cs="Times New Roman"/>
          <w:sz w:val="24"/>
          <w:szCs w:val="24"/>
        </w:rPr>
        <w:t xml:space="preserve">            </w:t>
      </w:r>
      <w:r w:rsidRPr="00041D68">
        <w:rPr>
          <w:rFonts w:asciiTheme="majorHAnsi" w:hAnsiTheme="majorHAnsi" w:cs="Times New Roman"/>
          <w:sz w:val="24"/>
          <w:szCs w:val="24"/>
        </w:rPr>
        <w:t>Совершенствование  навыка говорения  в устной речи по теме «Игрушки» и тренировка до уровня  подготовленного монологического  высказывания.</w:t>
      </w:r>
    </w:p>
    <w:p w:rsidR="009E1969" w:rsidRPr="009E1969" w:rsidRDefault="009E1969" w:rsidP="009E1969">
      <w:pPr>
        <w:numPr>
          <w:ilvl w:val="0"/>
          <w:numId w:val="4"/>
        </w:numPr>
        <w:tabs>
          <w:tab w:val="clear" w:pos="-720"/>
          <w:tab w:val="num" w:pos="0"/>
          <w:tab w:val="left" w:pos="709"/>
        </w:tabs>
        <w:spacing w:after="0"/>
        <w:ind w:left="0" w:firstLine="0"/>
        <w:rPr>
          <w:rFonts w:asciiTheme="majorHAnsi" w:hAnsiTheme="majorHAnsi"/>
          <w:sz w:val="24"/>
          <w:szCs w:val="24"/>
        </w:rPr>
      </w:pPr>
      <w:r w:rsidRPr="009E1969">
        <w:rPr>
          <w:rFonts w:asciiTheme="majorHAnsi" w:hAnsiTheme="majorHAnsi"/>
          <w:sz w:val="24"/>
          <w:szCs w:val="24"/>
        </w:rPr>
        <w:t>Тренировать учащихся в употреблении лексике по теме «Учимся описывать внешность»</w:t>
      </w:r>
    </w:p>
    <w:p w:rsidR="009E1969" w:rsidRPr="009E1969" w:rsidRDefault="009E1969" w:rsidP="009E1969">
      <w:pPr>
        <w:numPr>
          <w:ilvl w:val="0"/>
          <w:numId w:val="4"/>
        </w:numPr>
        <w:tabs>
          <w:tab w:val="left" w:pos="709"/>
        </w:tabs>
        <w:spacing w:after="0"/>
        <w:rPr>
          <w:rFonts w:asciiTheme="majorHAnsi" w:hAnsiTheme="majorHAnsi"/>
          <w:sz w:val="24"/>
          <w:szCs w:val="24"/>
        </w:rPr>
      </w:pPr>
      <w:r w:rsidRPr="009E1969">
        <w:rPr>
          <w:rFonts w:asciiTheme="majorHAnsi" w:hAnsiTheme="majorHAnsi"/>
          <w:sz w:val="24"/>
          <w:szCs w:val="24"/>
        </w:rPr>
        <w:t>Способствовать формированию коммуникативной компетенции учащихся;</w:t>
      </w:r>
    </w:p>
    <w:p w:rsidR="009E1969" w:rsidRPr="009E1969" w:rsidRDefault="009E1969" w:rsidP="009E1969">
      <w:pPr>
        <w:numPr>
          <w:ilvl w:val="0"/>
          <w:numId w:val="4"/>
        </w:numPr>
        <w:tabs>
          <w:tab w:val="num" w:pos="0"/>
          <w:tab w:val="left" w:pos="709"/>
        </w:tabs>
        <w:spacing w:after="0"/>
        <w:ind w:left="0" w:right="-1" w:firstLine="0"/>
        <w:jc w:val="both"/>
        <w:rPr>
          <w:rFonts w:asciiTheme="majorHAnsi" w:hAnsiTheme="majorHAnsi"/>
          <w:sz w:val="24"/>
          <w:szCs w:val="24"/>
        </w:rPr>
      </w:pPr>
      <w:r w:rsidRPr="009E1969">
        <w:rPr>
          <w:rFonts w:asciiTheme="majorHAnsi" w:hAnsiTheme="majorHAnsi"/>
          <w:sz w:val="24"/>
          <w:szCs w:val="24"/>
        </w:rPr>
        <w:t>Тренировать учащихся в понимании устной речи на слух;</w:t>
      </w:r>
    </w:p>
    <w:p w:rsidR="009E1969" w:rsidRPr="009E1969" w:rsidRDefault="009E1969" w:rsidP="009E1969">
      <w:pPr>
        <w:numPr>
          <w:ilvl w:val="0"/>
          <w:numId w:val="4"/>
        </w:numPr>
        <w:tabs>
          <w:tab w:val="left" w:pos="709"/>
        </w:tabs>
        <w:spacing w:after="0"/>
        <w:ind w:right="-1"/>
        <w:jc w:val="both"/>
        <w:rPr>
          <w:rFonts w:asciiTheme="majorHAnsi" w:hAnsiTheme="majorHAnsi"/>
          <w:sz w:val="24"/>
          <w:szCs w:val="24"/>
        </w:rPr>
      </w:pPr>
      <w:r w:rsidRPr="009E1969">
        <w:rPr>
          <w:rFonts w:asciiTheme="majorHAnsi" w:hAnsiTheme="majorHAnsi"/>
          <w:sz w:val="24"/>
          <w:szCs w:val="24"/>
        </w:rPr>
        <w:t>Учить рассказывать о себе и своем друге;</w:t>
      </w:r>
    </w:p>
    <w:p w:rsidR="009E1969" w:rsidRPr="009E1969" w:rsidRDefault="009E1969" w:rsidP="009E1969">
      <w:pPr>
        <w:numPr>
          <w:ilvl w:val="0"/>
          <w:numId w:val="4"/>
        </w:numPr>
        <w:tabs>
          <w:tab w:val="left" w:pos="709"/>
        </w:tabs>
        <w:spacing w:after="0"/>
        <w:rPr>
          <w:rFonts w:asciiTheme="majorHAnsi" w:hAnsiTheme="majorHAnsi"/>
          <w:sz w:val="24"/>
          <w:szCs w:val="24"/>
        </w:rPr>
      </w:pPr>
      <w:r w:rsidRPr="009E1969">
        <w:rPr>
          <w:rFonts w:asciiTheme="majorHAnsi" w:hAnsiTheme="majorHAnsi"/>
          <w:sz w:val="24"/>
          <w:szCs w:val="24"/>
        </w:rPr>
        <w:t xml:space="preserve">Учить вести диалог-расспрос, </w:t>
      </w:r>
    </w:p>
    <w:p w:rsidR="009E1969" w:rsidRPr="009E1969" w:rsidRDefault="009E1969" w:rsidP="009E1969">
      <w:pPr>
        <w:numPr>
          <w:ilvl w:val="0"/>
          <w:numId w:val="4"/>
        </w:numPr>
        <w:tabs>
          <w:tab w:val="left" w:pos="709"/>
        </w:tabs>
        <w:spacing w:after="0"/>
        <w:rPr>
          <w:rFonts w:asciiTheme="majorHAnsi" w:hAnsiTheme="majorHAnsi"/>
          <w:sz w:val="24"/>
          <w:szCs w:val="24"/>
        </w:rPr>
      </w:pPr>
      <w:r w:rsidRPr="009E1969">
        <w:rPr>
          <w:rFonts w:asciiTheme="majorHAnsi" w:hAnsiTheme="majorHAnsi"/>
          <w:sz w:val="24"/>
          <w:szCs w:val="24"/>
        </w:rPr>
        <w:t>Учить писать и оформлять письмо личного характера.</w:t>
      </w:r>
    </w:p>
    <w:p w:rsidR="009E1969" w:rsidRPr="009E1969" w:rsidRDefault="009E1969" w:rsidP="009E1969">
      <w:pPr>
        <w:tabs>
          <w:tab w:val="left" w:pos="709"/>
        </w:tabs>
        <w:spacing w:after="0"/>
        <w:ind w:left="-180"/>
        <w:rPr>
          <w:rFonts w:asciiTheme="majorHAnsi" w:hAnsiTheme="majorHAnsi"/>
          <w:sz w:val="24"/>
          <w:szCs w:val="24"/>
        </w:rPr>
      </w:pPr>
      <w:r w:rsidRPr="009E1969">
        <w:rPr>
          <w:rFonts w:asciiTheme="majorHAnsi" w:hAnsiTheme="majorHAnsi"/>
          <w:sz w:val="24"/>
          <w:szCs w:val="24"/>
        </w:rPr>
        <w:t xml:space="preserve">-  </w:t>
      </w:r>
      <w:r w:rsidRPr="009E1969">
        <w:rPr>
          <w:rFonts w:asciiTheme="majorHAnsi" w:hAnsiTheme="majorHAnsi"/>
          <w:b/>
          <w:sz w:val="24"/>
          <w:szCs w:val="24"/>
        </w:rPr>
        <w:t>развивающая</w:t>
      </w:r>
      <w:r w:rsidRPr="009E1969">
        <w:rPr>
          <w:rFonts w:asciiTheme="majorHAnsi" w:hAnsiTheme="majorHAnsi"/>
          <w:sz w:val="24"/>
          <w:szCs w:val="24"/>
        </w:rPr>
        <w:t xml:space="preserve">: </w:t>
      </w:r>
    </w:p>
    <w:p w:rsidR="009E1969" w:rsidRPr="009E1969" w:rsidRDefault="009E1969" w:rsidP="009E1969">
      <w:pPr>
        <w:numPr>
          <w:ilvl w:val="0"/>
          <w:numId w:val="5"/>
        </w:numPr>
        <w:tabs>
          <w:tab w:val="clear" w:pos="-540"/>
          <w:tab w:val="num" w:pos="0"/>
          <w:tab w:val="left" w:pos="709"/>
        </w:tabs>
        <w:spacing w:after="0"/>
        <w:ind w:left="0" w:firstLine="0"/>
        <w:rPr>
          <w:rFonts w:asciiTheme="majorHAnsi" w:hAnsiTheme="majorHAnsi"/>
          <w:sz w:val="24"/>
          <w:szCs w:val="24"/>
        </w:rPr>
      </w:pPr>
      <w:r w:rsidRPr="009E1969">
        <w:rPr>
          <w:rFonts w:asciiTheme="majorHAnsi" w:hAnsiTheme="majorHAnsi"/>
          <w:sz w:val="24"/>
          <w:szCs w:val="24"/>
        </w:rPr>
        <w:t xml:space="preserve">Тренировать внимание, логику и память на примере развивающих упражнений с лексикой, </w:t>
      </w:r>
    </w:p>
    <w:p w:rsidR="009E1969" w:rsidRPr="009E1969" w:rsidRDefault="009E1969" w:rsidP="009E1969">
      <w:pPr>
        <w:numPr>
          <w:ilvl w:val="0"/>
          <w:numId w:val="5"/>
        </w:numPr>
        <w:tabs>
          <w:tab w:val="left" w:pos="709"/>
        </w:tabs>
        <w:spacing w:after="0"/>
        <w:rPr>
          <w:rFonts w:asciiTheme="majorHAnsi" w:hAnsiTheme="majorHAnsi"/>
          <w:sz w:val="24"/>
          <w:szCs w:val="24"/>
        </w:rPr>
      </w:pPr>
      <w:r w:rsidRPr="009E1969">
        <w:rPr>
          <w:rFonts w:asciiTheme="majorHAnsi" w:hAnsiTheme="majorHAnsi"/>
          <w:sz w:val="24"/>
          <w:szCs w:val="24"/>
        </w:rPr>
        <w:t>Развитие  интереса к предмету;</w:t>
      </w:r>
    </w:p>
    <w:p w:rsidR="009E1969" w:rsidRPr="009E1969" w:rsidRDefault="009E1969" w:rsidP="009E1969">
      <w:pPr>
        <w:numPr>
          <w:ilvl w:val="0"/>
          <w:numId w:val="5"/>
        </w:numPr>
        <w:tabs>
          <w:tab w:val="left" w:pos="709"/>
        </w:tabs>
        <w:spacing w:after="0"/>
        <w:jc w:val="both"/>
        <w:rPr>
          <w:rFonts w:asciiTheme="majorHAnsi" w:hAnsiTheme="majorHAnsi"/>
          <w:sz w:val="24"/>
          <w:szCs w:val="24"/>
        </w:rPr>
      </w:pPr>
      <w:r w:rsidRPr="009E1969">
        <w:rPr>
          <w:rFonts w:asciiTheme="majorHAnsi" w:hAnsiTheme="majorHAnsi"/>
          <w:sz w:val="24"/>
          <w:szCs w:val="24"/>
        </w:rPr>
        <w:t xml:space="preserve">Развивать у детей навыки вежливого общения. </w:t>
      </w:r>
    </w:p>
    <w:p w:rsidR="009E1969" w:rsidRPr="009E1969" w:rsidRDefault="009E1969" w:rsidP="009E1969">
      <w:pPr>
        <w:numPr>
          <w:ilvl w:val="0"/>
          <w:numId w:val="5"/>
        </w:numPr>
        <w:tabs>
          <w:tab w:val="clear" w:pos="-540"/>
          <w:tab w:val="num" w:pos="0"/>
          <w:tab w:val="left" w:pos="709"/>
        </w:tabs>
        <w:spacing w:after="0"/>
        <w:ind w:left="0" w:right="-1" w:firstLine="180"/>
        <w:jc w:val="both"/>
        <w:rPr>
          <w:rFonts w:asciiTheme="majorHAnsi" w:hAnsiTheme="majorHAnsi"/>
          <w:sz w:val="24"/>
          <w:szCs w:val="24"/>
        </w:rPr>
      </w:pPr>
      <w:r w:rsidRPr="009E1969">
        <w:rPr>
          <w:rFonts w:asciiTheme="majorHAnsi" w:hAnsiTheme="majorHAnsi"/>
          <w:sz w:val="24"/>
          <w:szCs w:val="24"/>
        </w:rPr>
        <w:t>Развивать языковые способности: к имитации, анализу и классификации, логическому изложению мысли;</w:t>
      </w:r>
    </w:p>
    <w:p w:rsidR="009E1969" w:rsidRPr="009E1969" w:rsidRDefault="009E1969" w:rsidP="009E1969">
      <w:pPr>
        <w:numPr>
          <w:ilvl w:val="0"/>
          <w:numId w:val="5"/>
        </w:numPr>
        <w:tabs>
          <w:tab w:val="clear" w:pos="-540"/>
          <w:tab w:val="num" w:pos="142"/>
          <w:tab w:val="left" w:pos="709"/>
        </w:tabs>
        <w:spacing w:after="0"/>
        <w:ind w:left="142" w:right="-1" w:firstLine="38"/>
        <w:jc w:val="both"/>
        <w:rPr>
          <w:rFonts w:asciiTheme="majorHAnsi" w:hAnsiTheme="majorHAnsi"/>
          <w:sz w:val="24"/>
          <w:szCs w:val="24"/>
        </w:rPr>
      </w:pPr>
      <w:r w:rsidRPr="009E1969">
        <w:rPr>
          <w:rFonts w:asciiTheme="majorHAnsi" w:hAnsiTheme="majorHAnsi"/>
          <w:sz w:val="24"/>
          <w:szCs w:val="24"/>
        </w:rPr>
        <w:t>Формировать у учащихся чувство уверенности в себе как основы для проявления индивидуальных способностей и особенностей;</w:t>
      </w:r>
    </w:p>
    <w:p w:rsidR="009E1969" w:rsidRPr="009E1969" w:rsidRDefault="009E1969" w:rsidP="009E1969">
      <w:pPr>
        <w:numPr>
          <w:ilvl w:val="0"/>
          <w:numId w:val="5"/>
        </w:numPr>
        <w:tabs>
          <w:tab w:val="left" w:pos="709"/>
        </w:tabs>
        <w:spacing w:after="0"/>
        <w:ind w:right="-1"/>
        <w:jc w:val="both"/>
        <w:rPr>
          <w:rFonts w:asciiTheme="majorHAnsi" w:hAnsiTheme="majorHAnsi"/>
          <w:sz w:val="24"/>
          <w:szCs w:val="24"/>
        </w:rPr>
      </w:pPr>
      <w:r w:rsidRPr="009E1969">
        <w:rPr>
          <w:rFonts w:asciiTheme="majorHAnsi" w:hAnsiTheme="majorHAnsi"/>
          <w:sz w:val="24"/>
          <w:szCs w:val="24"/>
        </w:rPr>
        <w:t>Развивать у учащихся воображение, произвольную память, внимание;</w:t>
      </w:r>
    </w:p>
    <w:p w:rsidR="009E1969" w:rsidRPr="009E1969" w:rsidRDefault="009E1969" w:rsidP="009E1969">
      <w:pPr>
        <w:numPr>
          <w:ilvl w:val="0"/>
          <w:numId w:val="5"/>
        </w:numPr>
        <w:tabs>
          <w:tab w:val="left" w:pos="709"/>
        </w:tabs>
        <w:spacing w:after="0"/>
        <w:ind w:right="-1"/>
        <w:jc w:val="both"/>
        <w:rPr>
          <w:rFonts w:asciiTheme="majorHAnsi" w:hAnsiTheme="majorHAnsi"/>
          <w:sz w:val="24"/>
          <w:szCs w:val="24"/>
        </w:rPr>
      </w:pPr>
      <w:r w:rsidRPr="009E1969">
        <w:rPr>
          <w:rFonts w:asciiTheme="majorHAnsi" w:hAnsiTheme="majorHAnsi"/>
          <w:sz w:val="24"/>
          <w:szCs w:val="24"/>
        </w:rPr>
        <w:t xml:space="preserve">Формировать адекватную самооценку в ситуации успеха (неуспеха). </w:t>
      </w:r>
    </w:p>
    <w:p w:rsidR="009E1969" w:rsidRPr="009E1969" w:rsidRDefault="009E1969" w:rsidP="009E1969">
      <w:pPr>
        <w:tabs>
          <w:tab w:val="left" w:pos="709"/>
        </w:tabs>
        <w:spacing w:after="0"/>
        <w:jc w:val="both"/>
        <w:rPr>
          <w:rFonts w:asciiTheme="majorHAnsi" w:hAnsiTheme="majorHAnsi"/>
          <w:sz w:val="24"/>
          <w:szCs w:val="24"/>
        </w:rPr>
      </w:pPr>
      <w:r w:rsidRPr="009E1969">
        <w:rPr>
          <w:rFonts w:asciiTheme="majorHAnsi" w:hAnsiTheme="majorHAnsi"/>
          <w:b/>
          <w:sz w:val="24"/>
          <w:szCs w:val="24"/>
        </w:rPr>
        <w:t>- воспитательная</w:t>
      </w:r>
      <w:r w:rsidRPr="009E1969">
        <w:rPr>
          <w:rFonts w:asciiTheme="majorHAnsi" w:hAnsiTheme="majorHAnsi"/>
          <w:sz w:val="24"/>
          <w:szCs w:val="24"/>
        </w:rPr>
        <w:t xml:space="preserve">: </w:t>
      </w:r>
    </w:p>
    <w:p w:rsidR="009E1969" w:rsidRPr="009E1969" w:rsidRDefault="009E1969" w:rsidP="009E1969">
      <w:pPr>
        <w:numPr>
          <w:ilvl w:val="0"/>
          <w:numId w:val="6"/>
        </w:numPr>
        <w:tabs>
          <w:tab w:val="clear" w:pos="720"/>
          <w:tab w:val="left" w:pos="709"/>
        </w:tabs>
        <w:spacing w:after="0"/>
        <w:rPr>
          <w:rFonts w:asciiTheme="majorHAnsi" w:hAnsiTheme="majorHAnsi"/>
          <w:color w:val="000000"/>
          <w:sz w:val="24"/>
          <w:szCs w:val="24"/>
        </w:rPr>
      </w:pPr>
      <w:r w:rsidRPr="009E1969">
        <w:rPr>
          <w:rFonts w:asciiTheme="majorHAnsi" w:hAnsiTheme="majorHAnsi"/>
          <w:color w:val="000000"/>
          <w:sz w:val="24"/>
          <w:szCs w:val="24"/>
        </w:rPr>
        <w:t xml:space="preserve">Содействовать </w:t>
      </w:r>
      <w:r w:rsidRPr="009E1969">
        <w:rPr>
          <w:rFonts w:asciiTheme="majorHAnsi" w:hAnsiTheme="majorHAnsi"/>
          <w:sz w:val="24"/>
          <w:szCs w:val="24"/>
        </w:rPr>
        <w:t>активному взаимодействию детей друг с другом</w:t>
      </w:r>
    </w:p>
    <w:p w:rsidR="009E1969" w:rsidRPr="009E1969" w:rsidRDefault="009E1969" w:rsidP="009E1969">
      <w:pPr>
        <w:numPr>
          <w:ilvl w:val="0"/>
          <w:numId w:val="6"/>
        </w:numPr>
        <w:tabs>
          <w:tab w:val="clear" w:pos="720"/>
          <w:tab w:val="left" w:pos="709"/>
        </w:tabs>
        <w:spacing w:after="0"/>
        <w:rPr>
          <w:rFonts w:asciiTheme="majorHAnsi" w:hAnsiTheme="majorHAnsi"/>
          <w:color w:val="000000"/>
          <w:sz w:val="24"/>
          <w:szCs w:val="24"/>
        </w:rPr>
      </w:pPr>
      <w:r w:rsidRPr="009E1969">
        <w:rPr>
          <w:rFonts w:asciiTheme="majorHAnsi" w:hAnsiTheme="majorHAnsi"/>
          <w:sz w:val="24"/>
          <w:szCs w:val="24"/>
        </w:rPr>
        <w:t xml:space="preserve"> Приобщить к культуре изучаемого языка</w:t>
      </w:r>
    </w:p>
    <w:p w:rsidR="009E1969" w:rsidRPr="009E1969" w:rsidRDefault="009E1969" w:rsidP="009E1969">
      <w:pPr>
        <w:numPr>
          <w:ilvl w:val="0"/>
          <w:numId w:val="6"/>
        </w:numPr>
        <w:tabs>
          <w:tab w:val="clear" w:pos="720"/>
          <w:tab w:val="left" w:pos="709"/>
        </w:tabs>
        <w:spacing w:after="0"/>
        <w:rPr>
          <w:rFonts w:asciiTheme="majorHAnsi" w:hAnsiTheme="majorHAnsi"/>
          <w:color w:val="000000"/>
          <w:sz w:val="24"/>
          <w:szCs w:val="24"/>
        </w:rPr>
      </w:pPr>
      <w:r w:rsidRPr="009E1969">
        <w:rPr>
          <w:rFonts w:asciiTheme="majorHAnsi" w:hAnsiTheme="majorHAnsi"/>
          <w:sz w:val="24"/>
          <w:szCs w:val="24"/>
        </w:rPr>
        <w:lastRenderedPageBreak/>
        <w:t>Воспитывать такие качества личности, как уважение друг к другу, ответственность, чувство долга и умение взаимодействовать для общей задачи</w:t>
      </w:r>
    </w:p>
    <w:p w:rsidR="009E1969" w:rsidRPr="009E1969" w:rsidRDefault="009E1969" w:rsidP="009E1969">
      <w:pPr>
        <w:numPr>
          <w:ilvl w:val="0"/>
          <w:numId w:val="6"/>
        </w:numPr>
        <w:tabs>
          <w:tab w:val="clear" w:pos="720"/>
          <w:tab w:val="left" w:pos="709"/>
        </w:tabs>
        <w:spacing w:after="0"/>
        <w:jc w:val="both"/>
        <w:rPr>
          <w:rFonts w:asciiTheme="majorHAnsi" w:hAnsiTheme="majorHAnsi"/>
          <w:sz w:val="24"/>
          <w:szCs w:val="24"/>
        </w:rPr>
      </w:pPr>
      <w:r w:rsidRPr="009E1969">
        <w:rPr>
          <w:rFonts w:asciiTheme="majorHAnsi" w:hAnsiTheme="majorHAnsi"/>
          <w:sz w:val="24"/>
          <w:szCs w:val="24"/>
        </w:rPr>
        <w:t>Расширять их кругозор, повышать интерес к изучению английского язык</w:t>
      </w:r>
    </w:p>
    <w:p w:rsidR="009E1969" w:rsidRPr="009E1969" w:rsidRDefault="009E1969" w:rsidP="00041D68">
      <w:pPr>
        <w:pStyle w:val="a4"/>
        <w:rPr>
          <w:rFonts w:asciiTheme="majorHAnsi" w:hAnsiTheme="majorHAnsi" w:cs="Times New Roman"/>
          <w:sz w:val="24"/>
          <w:szCs w:val="24"/>
        </w:rPr>
      </w:pPr>
    </w:p>
    <w:p w:rsidR="009B39BB" w:rsidRDefault="009B39BB" w:rsidP="00041D68">
      <w:pPr>
        <w:pStyle w:val="a4"/>
        <w:rPr>
          <w:rFonts w:asciiTheme="majorHAnsi" w:hAnsiTheme="majorHAnsi" w:cs="Times New Roman"/>
          <w:sz w:val="24"/>
          <w:szCs w:val="24"/>
          <w:lang w:val="en-US"/>
        </w:rPr>
      </w:pPr>
      <w:r w:rsidRPr="00E00879">
        <w:rPr>
          <w:rFonts w:asciiTheme="majorHAnsi" w:hAnsiTheme="majorHAnsi" w:cs="Times New Roman"/>
          <w:sz w:val="24"/>
          <w:szCs w:val="24"/>
          <w:u w:val="single"/>
        </w:rPr>
        <w:t>Формы работы:</w:t>
      </w:r>
      <w:r w:rsidRPr="00041D68">
        <w:rPr>
          <w:rFonts w:asciiTheme="majorHAnsi" w:hAnsiTheme="majorHAnsi" w:cs="Times New Roman"/>
          <w:sz w:val="24"/>
          <w:szCs w:val="24"/>
        </w:rPr>
        <w:t xml:space="preserve"> индивидуальная , фронтальная, групповая, работа в парах.</w:t>
      </w:r>
    </w:p>
    <w:p w:rsidR="009E1969" w:rsidRDefault="009E1969" w:rsidP="00041D68">
      <w:pPr>
        <w:pStyle w:val="a4"/>
        <w:rPr>
          <w:rFonts w:asciiTheme="majorHAnsi" w:hAnsiTheme="majorHAnsi" w:cs="Times New Roman"/>
          <w:sz w:val="24"/>
          <w:szCs w:val="24"/>
          <w:lang w:val="en-US"/>
        </w:rPr>
      </w:pPr>
    </w:p>
    <w:p w:rsidR="009E1969" w:rsidRPr="009E1969" w:rsidRDefault="009E1969" w:rsidP="009E1969">
      <w:pPr>
        <w:spacing w:after="0"/>
        <w:jc w:val="both"/>
        <w:rPr>
          <w:rFonts w:asciiTheme="majorHAnsi" w:hAnsiTheme="majorHAnsi"/>
          <w:b/>
          <w:sz w:val="24"/>
          <w:szCs w:val="24"/>
        </w:rPr>
      </w:pPr>
      <w:r w:rsidRPr="009E1969">
        <w:rPr>
          <w:rFonts w:asciiTheme="majorHAnsi" w:hAnsiTheme="majorHAnsi"/>
          <w:b/>
          <w:sz w:val="24"/>
          <w:szCs w:val="24"/>
        </w:rPr>
        <w:t>Планируемые результаты:</w:t>
      </w:r>
    </w:p>
    <w:p w:rsidR="009E1969" w:rsidRPr="009E1969" w:rsidRDefault="009E1969" w:rsidP="009E1969">
      <w:pPr>
        <w:spacing w:after="0"/>
        <w:jc w:val="both"/>
        <w:rPr>
          <w:rStyle w:val="c1"/>
          <w:rFonts w:asciiTheme="majorHAnsi" w:hAnsiTheme="majorHAnsi"/>
          <w:sz w:val="24"/>
          <w:szCs w:val="24"/>
        </w:rPr>
      </w:pPr>
      <w:r w:rsidRPr="009E1969">
        <w:rPr>
          <w:rFonts w:asciiTheme="majorHAnsi" w:hAnsiTheme="majorHAnsi"/>
          <w:b/>
          <w:sz w:val="24"/>
          <w:szCs w:val="24"/>
        </w:rPr>
        <w:t xml:space="preserve">Личностные: </w:t>
      </w:r>
      <w:r w:rsidRPr="009E1969">
        <w:rPr>
          <w:rStyle w:val="c1"/>
          <w:rFonts w:asciiTheme="majorHAnsi" w:hAnsiTheme="majorHAnsi"/>
          <w:sz w:val="24"/>
          <w:szCs w:val="24"/>
        </w:rPr>
        <w:t>формирование ответственного отношения к учению, готовности к саморазвитию и самообразованию; формирование коммуникативной компетентности в общении и сотрудничестве со сверстниками.</w:t>
      </w:r>
    </w:p>
    <w:p w:rsidR="009E1969" w:rsidRPr="009E1969" w:rsidRDefault="009E1969" w:rsidP="009E1969">
      <w:pPr>
        <w:spacing w:after="0"/>
        <w:jc w:val="both"/>
        <w:rPr>
          <w:rStyle w:val="c1"/>
          <w:rFonts w:asciiTheme="majorHAnsi" w:hAnsiTheme="majorHAnsi"/>
          <w:sz w:val="24"/>
          <w:szCs w:val="24"/>
        </w:rPr>
      </w:pPr>
    </w:p>
    <w:p w:rsidR="009E1969" w:rsidRPr="009E1969" w:rsidRDefault="009E1969" w:rsidP="009E1969">
      <w:pPr>
        <w:spacing w:after="0"/>
        <w:jc w:val="both"/>
        <w:rPr>
          <w:rStyle w:val="c4"/>
          <w:rFonts w:asciiTheme="majorHAnsi" w:hAnsiTheme="majorHAnsi"/>
          <w:sz w:val="24"/>
          <w:szCs w:val="24"/>
        </w:rPr>
      </w:pPr>
      <w:proofErr w:type="spellStart"/>
      <w:r w:rsidRPr="009E1969">
        <w:rPr>
          <w:rStyle w:val="c1"/>
          <w:rFonts w:asciiTheme="majorHAnsi" w:hAnsiTheme="majorHAnsi"/>
          <w:b/>
          <w:sz w:val="24"/>
          <w:szCs w:val="24"/>
        </w:rPr>
        <w:t>Метапредметные</w:t>
      </w:r>
      <w:proofErr w:type="spellEnd"/>
      <w:r w:rsidRPr="009E1969">
        <w:rPr>
          <w:rStyle w:val="c1"/>
          <w:rFonts w:asciiTheme="majorHAnsi" w:hAnsiTheme="majorHAnsi"/>
          <w:b/>
          <w:sz w:val="24"/>
          <w:szCs w:val="24"/>
        </w:rPr>
        <w:t>:</w:t>
      </w:r>
      <w:r w:rsidRPr="009E1969">
        <w:rPr>
          <w:rStyle w:val="c1"/>
          <w:rFonts w:asciiTheme="majorHAnsi" w:hAnsiTheme="majorHAnsi"/>
          <w:sz w:val="24"/>
          <w:szCs w:val="24"/>
        </w:rPr>
        <w:t xml:space="preserve"> </w:t>
      </w:r>
      <w:r w:rsidRPr="009E1969">
        <w:rPr>
          <w:rStyle w:val="c4"/>
          <w:rFonts w:asciiTheme="majorHAnsi" w:hAnsiTheme="majorHAnsi"/>
          <w:sz w:val="24"/>
          <w:szCs w:val="24"/>
        </w:rPr>
        <w:t>умение работать в группе, строить логические рассуждения, умозаключения, уметь адекватно и осознано использовать речевые средства в соответствии с  задачей коммуникации.</w:t>
      </w:r>
    </w:p>
    <w:p w:rsidR="009E1969" w:rsidRPr="009E1969" w:rsidRDefault="009E1969" w:rsidP="009E1969">
      <w:pPr>
        <w:spacing w:after="0"/>
        <w:jc w:val="both"/>
        <w:rPr>
          <w:rFonts w:asciiTheme="majorHAnsi" w:hAnsiTheme="majorHAnsi"/>
          <w:b/>
          <w:sz w:val="24"/>
          <w:szCs w:val="24"/>
        </w:rPr>
      </w:pPr>
    </w:p>
    <w:p w:rsidR="009E1969" w:rsidRPr="009E1969" w:rsidRDefault="009E1969" w:rsidP="009E1969">
      <w:pPr>
        <w:spacing w:after="0"/>
        <w:rPr>
          <w:rFonts w:asciiTheme="majorHAnsi" w:hAnsiTheme="majorHAnsi"/>
          <w:b/>
          <w:sz w:val="24"/>
          <w:szCs w:val="24"/>
        </w:rPr>
      </w:pPr>
      <w:r w:rsidRPr="009E1969">
        <w:rPr>
          <w:rStyle w:val="c1"/>
          <w:rFonts w:asciiTheme="majorHAnsi" w:hAnsiTheme="majorHAnsi"/>
          <w:b/>
          <w:sz w:val="24"/>
          <w:szCs w:val="24"/>
        </w:rPr>
        <w:t>Предметные:</w:t>
      </w:r>
      <w:r w:rsidRPr="009E1969">
        <w:rPr>
          <w:rStyle w:val="c1"/>
          <w:rFonts w:asciiTheme="majorHAnsi" w:hAnsiTheme="majorHAnsi"/>
          <w:sz w:val="24"/>
          <w:szCs w:val="24"/>
        </w:rPr>
        <w:t> развивать умения систематизировать новые знания и на их основе составлять собственное монологическое  высказывание</w:t>
      </w:r>
    </w:p>
    <w:p w:rsidR="009E1969" w:rsidRPr="009E1969" w:rsidRDefault="009E1969" w:rsidP="009E1969">
      <w:pPr>
        <w:tabs>
          <w:tab w:val="left" w:pos="709"/>
        </w:tabs>
        <w:spacing w:after="0"/>
        <w:ind w:left="360"/>
        <w:jc w:val="both"/>
        <w:rPr>
          <w:rFonts w:asciiTheme="majorHAnsi" w:hAnsiTheme="majorHAnsi"/>
          <w:b/>
          <w:sz w:val="24"/>
          <w:szCs w:val="24"/>
        </w:rPr>
      </w:pPr>
    </w:p>
    <w:p w:rsidR="009E1969" w:rsidRPr="009E1969" w:rsidRDefault="009E1969" w:rsidP="00041D68">
      <w:pPr>
        <w:pStyle w:val="a4"/>
        <w:rPr>
          <w:rFonts w:asciiTheme="majorHAnsi" w:hAnsiTheme="majorHAnsi" w:cs="Times New Roman"/>
          <w:sz w:val="24"/>
          <w:szCs w:val="24"/>
        </w:rPr>
      </w:pPr>
    </w:p>
    <w:p w:rsidR="00E00879" w:rsidRDefault="009B39BB" w:rsidP="00041D68">
      <w:pPr>
        <w:pStyle w:val="a4"/>
        <w:rPr>
          <w:rFonts w:asciiTheme="majorHAnsi" w:hAnsiTheme="majorHAnsi" w:cs="Times New Roman"/>
          <w:b/>
          <w:sz w:val="24"/>
          <w:szCs w:val="24"/>
        </w:rPr>
      </w:pPr>
      <w:r w:rsidRPr="00E00879">
        <w:rPr>
          <w:rFonts w:asciiTheme="majorHAnsi" w:hAnsiTheme="majorHAnsi" w:cs="Times New Roman"/>
          <w:b/>
          <w:sz w:val="24"/>
          <w:szCs w:val="24"/>
        </w:rPr>
        <w:t xml:space="preserve">                                                </w:t>
      </w:r>
    </w:p>
    <w:p w:rsidR="009B39BB" w:rsidRPr="00E00879" w:rsidRDefault="009B39BB" w:rsidP="00E00879">
      <w:pPr>
        <w:pStyle w:val="a4"/>
        <w:jc w:val="center"/>
        <w:rPr>
          <w:rFonts w:asciiTheme="majorHAnsi" w:hAnsiTheme="majorHAnsi" w:cs="Times New Roman"/>
          <w:b/>
          <w:sz w:val="24"/>
          <w:szCs w:val="24"/>
        </w:rPr>
      </w:pPr>
      <w:r w:rsidRPr="00E00879">
        <w:rPr>
          <w:rFonts w:asciiTheme="majorHAnsi" w:hAnsiTheme="majorHAnsi" w:cs="Times New Roman"/>
          <w:b/>
          <w:sz w:val="24"/>
          <w:szCs w:val="24"/>
        </w:rPr>
        <w:t>План  урока.</w:t>
      </w:r>
    </w:p>
    <w:p w:rsidR="00041D68" w:rsidRPr="00041D68" w:rsidRDefault="00742585" w:rsidP="00041D68">
      <w:pPr>
        <w:pStyle w:val="a4"/>
        <w:rPr>
          <w:rFonts w:asciiTheme="majorHAnsi" w:hAnsiTheme="majorHAnsi" w:cs="Times New Roman"/>
          <w:sz w:val="24"/>
          <w:szCs w:val="24"/>
        </w:rPr>
      </w:pPr>
      <w:r w:rsidRPr="00041D68">
        <w:rPr>
          <w:rFonts w:asciiTheme="majorHAnsi" w:hAnsiTheme="majorHAnsi" w:cs="Times New Roman"/>
          <w:sz w:val="24"/>
          <w:szCs w:val="24"/>
        </w:rPr>
        <w:t>Оборудование:</w:t>
      </w:r>
      <w:r w:rsidR="00041D68" w:rsidRPr="00041D68">
        <w:rPr>
          <w:rFonts w:asciiTheme="majorHAnsi" w:hAnsiTheme="majorHAnsi" w:cs="Times New Roman"/>
          <w:sz w:val="24"/>
          <w:szCs w:val="24"/>
        </w:rPr>
        <w:t xml:space="preserve"> </w:t>
      </w:r>
    </w:p>
    <w:p w:rsidR="00041D68" w:rsidRPr="00041D68" w:rsidRDefault="00041D68" w:rsidP="00041D68">
      <w:pPr>
        <w:pStyle w:val="a4"/>
        <w:rPr>
          <w:rFonts w:asciiTheme="majorHAnsi" w:hAnsiTheme="majorHAnsi" w:cs="Times New Roman"/>
          <w:sz w:val="24"/>
          <w:szCs w:val="24"/>
        </w:rPr>
      </w:pPr>
      <w:r w:rsidRPr="00041D68">
        <w:rPr>
          <w:rFonts w:asciiTheme="majorHAnsi" w:hAnsiTheme="majorHAnsi" w:cs="Times New Roman"/>
          <w:sz w:val="24"/>
          <w:szCs w:val="24"/>
        </w:rPr>
        <w:t>Методические пособия: карточки с названиями слов по теме «Игрушки»,</w:t>
      </w:r>
    </w:p>
    <w:p w:rsidR="00041D68" w:rsidRPr="00041D68" w:rsidRDefault="00041D68" w:rsidP="00041D68">
      <w:pPr>
        <w:pStyle w:val="a4"/>
        <w:rPr>
          <w:rFonts w:asciiTheme="majorHAnsi" w:hAnsiTheme="majorHAnsi" w:cs="Times New Roman"/>
          <w:sz w:val="24"/>
          <w:szCs w:val="24"/>
        </w:rPr>
      </w:pPr>
      <w:r w:rsidRPr="00041D68">
        <w:rPr>
          <w:rFonts w:asciiTheme="majorHAnsi" w:hAnsiTheme="majorHAnsi" w:cs="Times New Roman"/>
          <w:sz w:val="24"/>
          <w:szCs w:val="24"/>
        </w:rPr>
        <w:t>игрушки- животные.</w:t>
      </w:r>
    </w:p>
    <w:p w:rsidR="00150AFB" w:rsidRPr="00041D68" w:rsidRDefault="00150AFB" w:rsidP="00041D68">
      <w:pPr>
        <w:pStyle w:val="a4"/>
        <w:rPr>
          <w:rFonts w:asciiTheme="majorHAnsi" w:hAnsiTheme="majorHAnsi" w:cs="Times New Roman"/>
          <w:sz w:val="24"/>
          <w:szCs w:val="24"/>
        </w:rPr>
      </w:pPr>
      <w:r w:rsidRPr="00041D68">
        <w:rPr>
          <w:rFonts w:asciiTheme="majorHAnsi" w:hAnsiTheme="majorHAnsi" w:cs="Times New Roman"/>
          <w:sz w:val="24"/>
          <w:szCs w:val="24"/>
        </w:rPr>
        <w:t>1.Организационный момент.</w:t>
      </w:r>
      <w:r w:rsidR="001D1C20" w:rsidRPr="00041D68">
        <w:rPr>
          <w:rFonts w:asciiTheme="majorHAnsi" w:hAnsiTheme="majorHAnsi" w:cs="Times New Roman"/>
          <w:sz w:val="24"/>
          <w:szCs w:val="24"/>
        </w:rPr>
        <w:t xml:space="preserve"> Приветствие.</w:t>
      </w:r>
    </w:p>
    <w:p w:rsidR="00150AFB" w:rsidRPr="00041D68" w:rsidRDefault="001D1C20" w:rsidP="00041D68">
      <w:pPr>
        <w:pStyle w:val="a4"/>
        <w:rPr>
          <w:rFonts w:asciiTheme="majorHAnsi" w:hAnsiTheme="majorHAnsi" w:cs="Times New Roman"/>
          <w:sz w:val="24"/>
          <w:szCs w:val="24"/>
        </w:rPr>
      </w:pPr>
      <w:r w:rsidRPr="00041D68">
        <w:rPr>
          <w:rFonts w:asciiTheme="majorHAnsi" w:hAnsiTheme="majorHAnsi" w:cs="Times New Roman"/>
          <w:sz w:val="24"/>
          <w:szCs w:val="24"/>
        </w:rPr>
        <w:t>2.</w:t>
      </w:r>
      <w:r w:rsidR="00150AFB" w:rsidRPr="00041D68">
        <w:rPr>
          <w:rFonts w:asciiTheme="majorHAnsi" w:hAnsiTheme="majorHAnsi" w:cs="Times New Roman"/>
          <w:sz w:val="24"/>
          <w:szCs w:val="24"/>
        </w:rPr>
        <w:t>Постановка цели урока.</w:t>
      </w:r>
    </w:p>
    <w:p w:rsidR="00150AFB" w:rsidRPr="00041D68" w:rsidRDefault="00150AFB" w:rsidP="00041D68">
      <w:pPr>
        <w:pStyle w:val="a4"/>
        <w:rPr>
          <w:rFonts w:asciiTheme="majorHAnsi" w:hAnsiTheme="majorHAnsi" w:cs="Times New Roman"/>
          <w:sz w:val="24"/>
          <w:szCs w:val="24"/>
        </w:rPr>
      </w:pPr>
      <w:r w:rsidRPr="00041D68">
        <w:rPr>
          <w:rFonts w:asciiTheme="majorHAnsi" w:hAnsiTheme="majorHAnsi" w:cs="Times New Roman"/>
          <w:sz w:val="24"/>
          <w:szCs w:val="24"/>
        </w:rPr>
        <w:t>3.Фонетическая зарядка.</w:t>
      </w:r>
    </w:p>
    <w:p w:rsidR="00D97156" w:rsidRPr="00041D68" w:rsidRDefault="00150AFB" w:rsidP="00041D68">
      <w:pPr>
        <w:pStyle w:val="a4"/>
        <w:rPr>
          <w:rFonts w:asciiTheme="majorHAnsi" w:hAnsiTheme="majorHAnsi" w:cs="Times New Roman"/>
          <w:sz w:val="24"/>
          <w:szCs w:val="24"/>
        </w:rPr>
      </w:pPr>
      <w:r w:rsidRPr="00041D68">
        <w:rPr>
          <w:rFonts w:asciiTheme="majorHAnsi" w:hAnsiTheme="majorHAnsi" w:cs="Times New Roman"/>
          <w:sz w:val="24"/>
          <w:szCs w:val="24"/>
        </w:rPr>
        <w:t>4.Проверка домашнего задания.</w:t>
      </w:r>
      <w:r w:rsidR="00D97156" w:rsidRPr="00041D68">
        <w:rPr>
          <w:rFonts w:asciiTheme="majorHAnsi" w:hAnsiTheme="majorHAnsi" w:cs="Times New Roman"/>
          <w:sz w:val="24"/>
          <w:szCs w:val="24"/>
        </w:rPr>
        <w:t xml:space="preserve"> Работа в парах.</w:t>
      </w:r>
      <w:r w:rsidR="001D1C20" w:rsidRPr="00041D68">
        <w:rPr>
          <w:rFonts w:asciiTheme="majorHAnsi" w:hAnsiTheme="majorHAnsi" w:cs="Times New Roman"/>
          <w:sz w:val="24"/>
          <w:szCs w:val="24"/>
        </w:rPr>
        <w:t xml:space="preserve"> </w:t>
      </w:r>
    </w:p>
    <w:p w:rsidR="00150AFB" w:rsidRPr="00041D68" w:rsidRDefault="00150AFB" w:rsidP="00041D68">
      <w:pPr>
        <w:pStyle w:val="a4"/>
        <w:rPr>
          <w:rFonts w:asciiTheme="majorHAnsi" w:hAnsiTheme="majorHAnsi" w:cs="Times New Roman"/>
          <w:sz w:val="24"/>
          <w:szCs w:val="24"/>
        </w:rPr>
      </w:pPr>
      <w:r w:rsidRPr="00041D68">
        <w:rPr>
          <w:rFonts w:asciiTheme="majorHAnsi" w:hAnsiTheme="majorHAnsi" w:cs="Times New Roman"/>
          <w:sz w:val="24"/>
          <w:szCs w:val="24"/>
        </w:rPr>
        <w:t>5.По</w:t>
      </w:r>
      <w:r w:rsidR="00D97156" w:rsidRPr="00041D68">
        <w:rPr>
          <w:rFonts w:asciiTheme="majorHAnsi" w:hAnsiTheme="majorHAnsi" w:cs="Times New Roman"/>
          <w:sz w:val="24"/>
          <w:szCs w:val="24"/>
        </w:rPr>
        <w:t>вторение лексики в игровой форме</w:t>
      </w:r>
      <w:r w:rsidRPr="00041D68">
        <w:rPr>
          <w:rFonts w:asciiTheme="majorHAnsi" w:hAnsiTheme="majorHAnsi" w:cs="Times New Roman"/>
          <w:sz w:val="24"/>
          <w:szCs w:val="24"/>
        </w:rPr>
        <w:t>.</w:t>
      </w:r>
    </w:p>
    <w:p w:rsidR="00150AFB" w:rsidRPr="00041D68" w:rsidRDefault="00150AFB" w:rsidP="00041D68">
      <w:pPr>
        <w:pStyle w:val="a4"/>
        <w:rPr>
          <w:rFonts w:asciiTheme="majorHAnsi" w:hAnsiTheme="majorHAnsi" w:cs="Times New Roman"/>
          <w:sz w:val="24"/>
          <w:szCs w:val="24"/>
        </w:rPr>
      </w:pPr>
      <w:r w:rsidRPr="00041D68">
        <w:rPr>
          <w:rFonts w:asciiTheme="majorHAnsi" w:hAnsiTheme="majorHAnsi" w:cs="Times New Roman"/>
          <w:sz w:val="24"/>
          <w:szCs w:val="24"/>
        </w:rPr>
        <w:t>6.Тренировка употребления глагола сап в грамматических структурах.</w:t>
      </w:r>
    </w:p>
    <w:p w:rsidR="00150AFB" w:rsidRPr="00041D68" w:rsidRDefault="00150AFB" w:rsidP="00041D68">
      <w:pPr>
        <w:pStyle w:val="a4"/>
        <w:rPr>
          <w:rFonts w:asciiTheme="majorHAnsi" w:hAnsiTheme="majorHAnsi" w:cs="Times New Roman"/>
          <w:sz w:val="24"/>
          <w:szCs w:val="24"/>
        </w:rPr>
      </w:pPr>
      <w:r w:rsidRPr="00041D68">
        <w:rPr>
          <w:rFonts w:asciiTheme="majorHAnsi" w:hAnsiTheme="majorHAnsi" w:cs="Times New Roman"/>
          <w:sz w:val="24"/>
          <w:szCs w:val="24"/>
        </w:rPr>
        <w:t>7.Физкультминутка.</w:t>
      </w:r>
      <w:r w:rsidR="00B245C0" w:rsidRPr="00041D68">
        <w:rPr>
          <w:rFonts w:asciiTheme="majorHAnsi" w:hAnsiTheme="majorHAnsi" w:cs="Times New Roman"/>
          <w:sz w:val="24"/>
          <w:szCs w:val="24"/>
        </w:rPr>
        <w:t xml:space="preserve"> </w:t>
      </w:r>
    </w:p>
    <w:p w:rsidR="00B245C0" w:rsidRPr="00041D68" w:rsidRDefault="00B245C0" w:rsidP="00041D68">
      <w:pPr>
        <w:pStyle w:val="a4"/>
        <w:rPr>
          <w:rFonts w:asciiTheme="majorHAnsi" w:hAnsiTheme="majorHAnsi" w:cs="Times New Roman"/>
          <w:sz w:val="24"/>
          <w:szCs w:val="24"/>
        </w:rPr>
      </w:pPr>
      <w:r w:rsidRPr="00041D68">
        <w:rPr>
          <w:rFonts w:asciiTheme="majorHAnsi" w:hAnsiTheme="majorHAnsi" w:cs="Times New Roman"/>
          <w:sz w:val="24"/>
          <w:szCs w:val="24"/>
        </w:rPr>
        <w:t xml:space="preserve">8.Чтение  слов по транскрипции. </w:t>
      </w:r>
    </w:p>
    <w:p w:rsidR="00150AFB" w:rsidRPr="00041D68" w:rsidRDefault="00B245C0" w:rsidP="00041D68">
      <w:pPr>
        <w:pStyle w:val="a4"/>
        <w:rPr>
          <w:rFonts w:asciiTheme="majorHAnsi" w:hAnsiTheme="majorHAnsi" w:cs="Times New Roman"/>
          <w:sz w:val="24"/>
          <w:szCs w:val="24"/>
        </w:rPr>
      </w:pPr>
      <w:r w:rsidRPr="00041D68">
        <w:rPr>
          <w:rFonts w:asciiTheme="majorHAnsi" w:hAnsiTheme="majorHAnsi" w:cs="Times New Roman"/>
          <w:sz w:val="24"/>
          <w:szCs w:val="24"/>
        </w:rPr>
        <w:t>9.Повторение названия  цветов в игровой  форме.</w:t>
      </w:r>
    </w:p>
    <w:p w:rsidR="00150AFB" w:rsidRPr="00041D68" w:rsidRDefault="00B245C0" w:rsidP="00041D68">
      <w:pPr>
        <w:pStyle w:val="a4"/>
        <w:rPr>
          <w:rFonts w:asciiTheme="majorHAnsi" w:hAnsiTheme="majorHAnsi" w:cs="Times New Roman"/>
          <w:sz w:val="24"/>
          <w:szCs w:val="24"/>
        </w:rPr>
      </w:pPr>
      <w:r w:rsidRPr="00041D68">
        <w:rPr>
          <w:rFonts w:asciiTheme="majorHAnsi" w:hAnsiTheme="majorHAnsi" w:cs="Times New Roman"/>
          <w:sz w:val="24"/>
          <w:szCs w:val="24"/>
        </w:rPr>
        <w:t>10</w:t>
      </w:r>
      <w:r w:rsidR="00150AFB" w:rsidRPr="00041D68">
        <w:rPr>
          <w:rFonts w:asciiTheme="majorHAnsi" w:hAnsiTheme="majorHAnsi" w:cs="Times New Roman"/>
          <w:sz w:val="24"/>
          <w:szCs w:val="24"/>
        </w:rPr>
        <w:t>.</w:t>
      </w:r>
      <w:r w:rsidR="002260BB">
        <w:rPr>
          <w:rFonts w:asciiTheme="majorHAnsi" w:hAnsiTheme="majorHAnsi" w:cs="Times New Roman"/>
          <w:sz w:val="24"/>
          <w:szCs w:val="24"/>
        </w:rPr>
        <w:t>Веселые зага</w:t>
      </w:r>
      <w:r w:rsidR="00E00879">
        <w:rPr>
          <w:rFonts w:asciiTheme="majorHAnsi" w:hAnsiTheme="majorHAnsi" w:cs="Times New Roman"/>
          <w:sz w:val="24"/>
          <w:szCs w:val="24"/>
        </w:rPr>
        <w:t>дки по теме.</w:t>
      </w:r>
    </w:p>
    <w:p w:rsidR="00D97156" w:rsidRPr="00041D68" w:rsidRDefault="00E00879" w:rsidP="00041D68">
      <w:pPr>
        <w:pStyle w:val="a4"/>
        <w:rPr>
          <w:rFonts w:asciiTheme="majorHAnsi" w:hAnsiTheme="majorHAnsi" w:cs="Times New Roman"/>
          <w:sz w:val="24"/>
          <w:szCs w:val="24"/>
        </w:rPr>
      </w:pPr>
      <w:r>
        <w:rPr>
          <w:rFonts w:asciiTheme="majorHAnsi" w:hAnsiTheme="majorHAnsi" w:cs="Times New Roman"/>
          <w:sz w:val="24"/>
          <w:szCs w:val="24"/>
        </w:rPr>
        <w:t>11</w:t>
      </w:r>
      <w:r w:rsidR="00D97156" w:rsidRPr="00041D68">
        <w:rPr>
          <w:rFonts w:asciiTheme="majorHAnsi" w:hAnsiTheme="majorHAnsi" w:cs="Times New Roman"/>
          <w:sz w:val="24"/>
          <w:szCs w:val="24"/>
        </w:rPr>
        <w:t xml:space="preserve">.Заключительный этап. Подведение итогов. </w:t>
      </w:r>
      <w:r>
        <w:rPr>
          <w:rFonts w:asciiTheme="majorHAnsi" w:hAnsiTheme="majorHAnsi" w:cs="Times New Roman"/>
          <w:sz w:val="24"/>
          <w:szCs w:val="24"/>
        </w:rPr>
        <w:t xml:space="preserve">Объяснение домашнего задания. </w:t>
      </w:r>
      <w:r w:rsidR="00D97156" w:rsidRPr="00041D68">
        <w:rPr>
          <w:rFonts w:asciiTheme="majorHAnsi" w:hAnsiTheme="majorHAnsi" w:cs="Times New Roman"/>
          <w:sz w:val="24"/>
          <w:szCs w:val="24"/>
        </w:rPr>
        <w:t>Прощание.</w:t>
      </w:r>
    </w:p>
    <w:p w:rsidR="00D97156" w:rsidRPr="00E00879" w:rsidRDefault="00D97156" w:rsidP="00E00879">
      <w:pPr>
        <w:pStyle w:val="a4"/>
        <w:jc w:val="center"/>
        <w:rPr>
          <w:rFonts w:asciiTheme="majorHAnsi" w:hAnsiTheme="majorHAnsi" w:cs="Times New Roman"/>
          <w:b/>
          <w:sz w:val="24"/>
          <w:szCs w:val="24"/>
        </w:rPr>
      </w:pPr>
      <w:r w:rsidRPr="00E00879">
        <w:rPr>
          <w:rFonts w:asciiTheme="majorHAnsi" w:hAnsiTheme="majorHAnsi" w:cs="Times New Roman"/>
          <w:b/>
          <w:sz w:val="24"/>
          <w:szCs w:val="24"/>
        </w:rPr>
        <w:t>Ход  урока.</w:t>
      </w:r>
    </w:p>
    <w:p w:rsidR="00D97156" w:rsidRPr="00041D68" w:rsidRDefault="00D97156" w:rsidP="00041D68">
      <w:pPr>
        <w:pStyle w:val="a4"/>
        <w:rPr>
          <w:rFonts w:asciiTheme="majorHAnsi" w:hAnsiTheme="majorHAnsi" w:cs="Times New Roman"/>
          <w:sz w:val="24"/>
          <w:szCs w:val="24"/>
        </w:rPr>
      </w:pPr>
      <w:r w:rsidRPr="00041D68">
        <w:rPr>
          <w:rFonts w:asciiTheme="majorHAnsi" w:hAnsiTheme="majorHAnsi" w:cs="Times New Roman"/>
          <w:sz w:val="24"/>
          <w:szCs w:val="24"/>
        </w:rPr>
        <w:t>1.Организационный момент.</w:t>
      </w:r>
      <w:r w:rsidR="001D1C20" w:rsidRPr="00041D68">
        <w:rPr>
          <w:rFonts w:asciiTheme="majorHAnsi" w:hAnsiTheme="majorHAnsi" w:cs="Times New Roman"/>
          <w:sz w:val="24"/>
          <w:szCs w:val="24"/>
        </w:rPr>
        <w:t xml:space="preserve"> Приветствие.</w:t>
      </w:r>
    </w:p>
    <w:p w:rsidR="001D1C20" w:rsidRPr="00E00879" w:rsidRDefault="001D1C20" w:rsidP="00041D68">
      <w:pPr>
        <w:pStyle w:val="a4"/>
        <w:rPr>
          <w:rFonts w:asciiTheme="majorHAnsi" w:hAnsiTheme="majorHAnsi" w:cs="Times New Roman"/>
          <w:sz w:val="24"/>
          <w:szCs w:val="24"/>
          <w:lang w:val="en-US"/>
        </w:rPr>
      </w:pPr>
      <w:r w:rsidRPr="00E00879">
        <w:rPr>
          <w:rFonts w:asciiTheme="majorHAnsi" w:hAnsiTheme="majorHAnsi" w:cs="Times New Roman"/>
          <w:sz w:val="24"/>
          <w:szCs w:val="24"/>
          <w:lang w:val="en-US"/>
        </w:rPr>
        <w:t xml:space="preserve">- </w:t>
      </w:r>
      <w:r w:rsidRPr="00041D68">
        <w:rPr>
          <w:rFonts w:asciiTheme="majorHAnsi" w:hAnsiTheme="majorHAnsi" w:cs="Times New Roman"/>
          <w:sz w:val="24"/>
          <w:szCs w:val="24"/>
          <w:lang w:val="en-US"/>
        </w:rPr>
        <w:t>Hello</w:t>
      </w:r>
      <w:r w:rsidRPr="00E00879">
        <w:rPr>
          <w:rFonts w:asciiTheme="majorHAnsi" w:hAnsiTheme="majorHAnsi" w:cs="Times New Roman"/>
          <w:sz w:val="24"/>
          <w:szCs w:val="24"/>
          <w:lang w:val="en-US"/>
        </w:rPr>
        <w:t xml:space="preserve"> </w:t>
      </w:r>
      <w:r w:rsidRPr="00041D68">
        <w:rPr>
          <w:rFonts w:asciiTheme="majorHAnsi" w:hAnsiTheme="majorHAnsi" w:cs="Times New Roman"/>
          <w:sz w:val="24"/>
          <w:szCs w:val="24"/>
          <w:lang w:val="en-US"/>
        </w:rPr>
        <w:t>pupils</w:t>
      </w:r>
      <w:r w:rsidRPr="00E00879">
        <w:rPr>
          <w:rFonts w:asciiTheme="majorHAnsi" w:hAnsiTheme="majorHAnsi" w:cs="Times New Roman"/>
          <w:sz w:val="24"/>
          <w:szCs w:val="24"/>
          <w:lang w:val="en-US"/>
        </w:rPr>
        <w:t>.</w:t>
      </w:r>
    </w:p>
    <w:p w:rsidR="001D1C20" w:rsidRPr="00041D68" w:rsidRDefault="001D1C20" w:rsidP="00041D68">
      <w:pPr>
        <w:pStyle w:val="a4"/>
        <w:rPr>
          <w:rFonts w:asciiTheme="majorHAnsi" w:hAnsiTheme="majorHAnsi" w:cs="Times New Roman"/>
          <w:sz w:val="24"/>
          <w:szCs w:val="24"/>
          <w:lang w:val="en-US"/>
        </w:rPr>
      </w:pPr>
      <w:r w:rsidRPr="00E00879">
        <w:rPr>
          <w:rFonts w:asciiTheme="majorHAnsi" w:hAnsiTheme="majorHAnsi" w:cs="Times New Roman"/>
          <w:sz w:val="24"/>
          <w:szCs w:val="24"/>
          <w:lang w:val="en-US"/>
        </w:rPr>
        <w:t xml:space="preserve">- </w:t>
      </w:r>
      <w:r w:rsidRPr="00041D68">
        <w:rPr>
          <w:rFonts w:asciiTheme="majorHAnsi" w:hAnsiTheme="majorHAnsi" w:cs="Times New Roman"/>
          <w:sz w:val="24"/>
          <w:szCs w:val="24"/>
          <w:lang w:val="en-US"/>
        </w:rPr>
        <w:t>Hello</w:t>
      </w:r>
      <w:r w:rsidRPr="00E00879">
        <w:rPr>
          <w:rFonts w:asciiTheme="majorHAnsi" w:hAnsiTheme="majorHAnsi" w:cs="Times New Roman"/>
          <w:sz w:val="24"/>
          <w:szCs w:val="24"/>
          <w:lang w:val="en-US"/>
        </w:rPr>
        <w:t xml:space="preserve"> </w:t>
      </w:r>
      <w:r w:rsidRPr="00041D68">
        <w:rPr>
          <w:rFonts w:asciiTheme="majorHAnsi" w:hAnsiTheme="majorHAnsi" w:cs="Times New Roman"/>
          <w:sz w:val="24"/>
          <w:szCs w:val="24"/>
          <w:lang w:val="en-US"/>
        </w:rPr>
        <w:t>teacher.</w:t>
      </w:r>
    </w:p>
    <w:p w:rsidR="001D1C20" w:rsidRPr="00041D68" w:rsidRDefault="001D1C20"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 Nice to meet  you.</w:t>
      </w:r>
    </w:p>
    <w:p w:rsidR="001D1C20" w:rsidRPr="00041D68" w:rsidRDefault="001D1C20"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 Nice  to meet you too.</w:t>
      </w:r>
    </w:p>
    <w:p w:rsidR="001D1C20" w:rsidRPr="00041D68" w:rsidRDefault="001D1C20"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 How are you?</w:t>
      </w:r>
    </w:p>
    <w:p w:rsidR="001D1C20" w:rsidRPr="00041D68" w:rsidRDefault="001D1C20"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 I’m  fine ,thanks.</w:t>
      </w:r>
    </w:p>
    <w:p w:rsidR="001D1C20" w:rsidRPr="00E00879" w:rsidRDefault="001D1C20" w:rsidP="00041D68">
      <w:pPr>
        <w:pStyle w:val="a4"/>
        <w:rPr>
          <w:rFonts w:asciiTheme="majorHAnsi" w:hAnsiTheme="majorHAnsi" w:cs="Times New Roman"/>
          <w:sz w:val="24"/>
          <w:szCs w:val="24"/>
        </w:rPr>
      </w:pPr>
      <w:r w:rsidRPr="00E00879">
        <w:rPr>
          <w:rFonts w:asciiTheme="majorHAnsi" w:hAnsiTheme="majorHAnsi" w:cs="Times New Roman"/>
          <w:sz w:val="24"/>
          <w:szCs w:val="24"/>
        </w:rPr>
        <w:t>2.</w:t>
      </w:r>
      <w:r w:rsidRPr="00041D68">
        <w:rPr>
          <w:rFonts w:asciiTheme="majorHAnsi" w:hAnsiTheme="majorHAnsi" w:cs="Times New Roman"/>
          <w:sz w:val="24"/>
          <w:szCs w:val="24"/>
        </w:rPr>
        <w:t>Постановка</w:t>
      </w:r>
      <w:r w:rsidRPr="00E00879">
        <w:rPr>
          <w:rFonts w:asciiTheme="majorHAnsi" w:hAnsiTheme="majorHAnsi" w:cs="Times New Roman"/>
          <w:sz w:val="24"/>
          <w:szCs w:val="24"/>
        </w:rPr>
        <w:t xml:space="preserve"> </w:t>
      </w:r>
      <w:r w:rsidRPr="00041D68">
        <w:rPr>
          <w:rFonts w:asciiTheme="majorHAnsi" w:hAnsiTheme="majorHAnsi" w:cs="Times New Roman"/>
          <w:sz w:val="24"/>
          <w:szCs w:val="24"/>
        </w:rPr>
        <w:t>цели</w:t>
      </w:r>
      <w:r w:rsidRPr="00E00879">
        <w:rPr>
          <w:rFonts w:asciiTheme="majorHAnsi" w:hAnsiTheme="majorHAnsi" w:cs="Times New Roman"/>
          <w:sz w:val="24"/>
          <w:szCs w:val="24"/>
        </w:rPr>
        <w:t xml:space="preserve"> </w:t>
      </w:r>
      <w:r w:rsidRPr="00041D68">
        <w:rPr>
          <w:rFonts w:asciiTheme="majorHAnsi" w:hAnsiTheme="majorHAnsi" w:cs="Times New Roman"/>
          <w:sz w:val="24"/>
          <w:szCs w:val="24"/>
        </w:rPr>
        <w:t>урока</w:t>
      </w:r>
      <w:r w:rsidRPr="00E00879">
        <w:rPr>
          <w:rFonts w:asciiTheme="majorHAnsi" w:hAnsiTheme="majorHAnsi" w:cs="Times New Roman"/>
          <w:sz w:val="24"/>
          <w:szCs w:val="24"/>
        </w:rPr>
        <w:t>.</w:t>
      </w:r>
    </w:p>
    <w:p w:rsidR="001D1C20" w:rsidRPr="00041D68" w:rsidRDefault="00C05368" w:rsidP="00041D68">
      <w:pPr>
        <w:pStyle w:val="a4"/>
        <w:rPr>
          <w:rFonts w:asciiTheme="majorHAnsi" w:hAnsiTheme="majorHAnsi" w:cs="Times New Roman"/>
          <w:sz w:val="24"/>
          <w:szCs w:val="24"/>
        </w:rPr>
      </w:pPr>
      <w:r w:rsidRPr="00041D68">
        <w:rPr>
          <w:rFonts w:asciiTheme="majorHAnsi" w:hAnsiTheme="majorHAnsi" w:cs="Times New Roman"/>
          <w:sz w:val="24"/>
          <w:szCs w:val="24"/>
          <w:lang w:val="en-US"/>
        </w:rPr>
        <w:t>Teacher</w:t>
      </w:r>
      <w:r w:rsidRPr="00041D68">
        <w:rPr>
          <w:rFonts w:asciiTheme="majorHAnsi" w:hAnsiTheme="majorHAnsi" w:cs="Times New Roman"/>
          <w:sz w:val="24"/>
          <w:szCs w:val="24"/>
        </w:rPr>
        <w:t>:</w:t>
      </w:r>
      <w:r w:rsidR="001D1C20" w:rsidRPr="00041D68">
        <w:rPr>
          <w:rFonts w:asciiTheme="majorHAnsi" w:hAnsiTheme="majorHAnsi" w:cs="Times New Roman"/>
          <w:sz w:val="24"/>
          <w:szCs w:val="24"/>
        </w:rPr>
        <w:t>Сегодня на уроке мы повторим всё, что мы знаем об игрушках,</w:t>
      </w:r>
      <w:r w:rsidR="00E00879">
        <w:rPr>
          <w:rFonts w:asciiTheme="majorHAnsi" w:hAnsiTheme="majorHAnsi" w:cs="Times New Roman"/>
          <w:sz w:val="24"/>
          <w:szCs w:val="24"/>
        </w:rPr>
        <w:t xml:space="preserve"> </w:t>
      </w:r>
      <w:r w:rsidR="001D1C20" w:rsidRPr="00041D68">
        <w:rPr>
          <w:rFonts w:asciiTheme="majorHAnsi" w:hAnsiTheme="majorHAnsi" w:cs="Times New Roman"/>
          <w:sz w:val="24"/>
          <w:szCs w:val="24"/>
        </w:rPr>
        <w:t>и о том какими они могут быть.</w:t>
      </w:r>
    </w:p>
    <w:p w:rsidR="00E00879" w:rsidRDefault="00E00879" w:rsidP="00041D68">
      <w:pPr>
        <w:pStyle w:val="a4"/>
        <w:rPr>
          <w:rFonts w:asciiTheme="majorHAnsi" w:hAnsiTheme="majorHAnsi" w:cs="Times New Roman"/>
          <w:sz w:val="24"/>
          <w:szCs w:val="24"/>
        </w:rPr>
      </w:pPr>
    </w:p>
    <w:p w:rsidR="002457B5" w:rsidRPr="00041D68" w:rsidRDefault="001D1C20" w:rsidP="00041D68">
      <w:pPr>
        <w:pStyle w:val="a4"/>
        <w:rPr>
          <w:rFonts w:asciiTheme="majorHAnsi" w:hAnsiTheme="majorHAnsi" w:cs="Times New Roman"/>
          <w:sz w:val="24"/>
          <w:szCs w:val="24"/>
        </w:rPr>
      </w:pPr>
      <w:r w:rsidRPr="00041D68">
        <w:rPr>
          <w:rFonts w:asciiTheme="majorHAnsi" w:hAnsiTheme="majorHAnsi" w:cs="Times New Roman"/>
          <w:sz w:val="24"/>
          <w:szCs w:val="24"/>
        </w:rPr>
        <w:lastRenderedPageBreak/>
        <w:t>3.</w:t>
      </w:r>
      <w:r w:rsidR="002457B5" w:rsidRPr="00041D68">
        <w:rPr>
          <w:rFonts w:asciiTheme="majorHAnsi" w:hAnsiTheme="majorHAnsi" w:cs="Times New Roman"/>
          <w:sz w:val="24"/>
          <w:szCs w:val="24"/>
        </w:rPr>
        <w:t>Фонетическая зарядка.</w:t>
      </w:r>
    </w:p>
    <w:p w:rsidR="002457B5" w:rsidRPr="00041D68" w:rsidRDefault="002457B5"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I can jump like a frog.</w:t>
      </w:r>
    </w:p>
    <w:p w:rsidR="002457B5" w:rsidRPr="00041D68" w:rsidRDefault="002457B5"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I can  sing  like a bird.</w:t>
      </w:r>
    </w:p>
    <w:p w:rsidR="002457B5" w:rsidRPr="00041D68" w:rsidRDefault="002457B5"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I can run like a dog.</w:t>
      </w:r>
    </w:p>
    <w:p w:rsidR="001D1C20" w:rsidRPr="00041D68" w:rsidRDefault="002457B5"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 xml:space="preserve">I can  smile like a crocodile. </w:t>
      </w:r>
    </w:p>
    <w:p w:rsidR="001D1C20" w:rsidRPr="00041D68" w:rsidRDefault="00C05368"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Teacher: Repeat  after me, all together.</w:t>
      </w:r>
    </w:p>
    <w:p w:rsidR="00113C19" w:rsidRPr="00041D68" w:rsidRDefault="00C05368" w:rsidP="00E00879">
      <w:pPr>
        <w:pStyle w:val="a4"/>
        <w:rPr>
          <w:rFonts w:asciiTheme="majorHAnsi" w:hAnsiTheme="majorHAnsi" w:cs="Times New Roman"/>
          <w:sz w:val="24"/>
          <w:szCs w:val="24"/>
        </w:rPr>
      </w:pPr>
      <w:r w:rsidRPr="00041D68">
        <w:rPr>
          <w:rFonts w:asciiTheme="majorHAnsi" w:hAnsiTheme="majorHAnsi" w:cs="Times New Roman"/>
          <w:sz w:val="24"/>
          <w:szCs w:val="24"/>
        </w:rPr>
        <w:t xml:space="preserve">Учащиеся </w:t>
      </w:r>
      <w:r w:rsidR="00E00879">
        <w:rPr>
          <w:rFonts w:asciiTheme="majorHAnsi" w:hAnsiTheme="majorHAnsi" w:cs="Times New Roman"/>
          <w:sz w:val="24"/>
          <w:szCs w:val="24"/>
        </w:rPr>
        <w:t>называют слова, которые учитель показывает на карточках.</w:t>
      </w:r>
    </w:p>
    <w:p w:rsidR="00B12AE2" w:rsidRPr="00041D68" w:rsidRDefault="00AA727F"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 xml:space="preserve">Teacher: answer  my </w:t>
      </w:r>
      <w:r w:rsidR="00B12AE2" w:rsidRPr="00041D68">
        <w:rPr>
          <w:rFonts w:asciiTheme="majorHAnsi" w:hAnsiTheme="majorHAnsi" w:cs="Times New Roman"/>
          <w:sz w:val="24"/>
          <w:szCs w:val="24"/>
          <w:lang w:val="en-US"/>
        </w:rPr>
        <w:t>question, please.</w:t>
      </w:r>
    </w:p>
    <w:p w:rsidR="00B12AE2" w:rsidRPr="00041D68" w:rsidRDefault="00B12AE2"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Where are  the giraffes? ( They are in the blue box.)</w:t>
      </w:r>
    </w:p>
    <w:p w:rsidR="00B12AE2" w:rsidRPr="00041D68" w:rsidRDefault="00B12AE2"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Where are the horses? (They are under the chair.)</w:t>
      </w:r>
    </w:p>
    <w:p w:rsidR="00B12AE2" w:rsidRPr="00041D68" w:rsidRDefault="00B12AE2"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 xml:space="preserve">Why does </w:t>
      </w:r>
      <w:r w:rsidR="00765EB5" w:rsidRPr="00041D68">
        <w:rPr>
          <w:rFonts w:asciiTheme="majorHAnsi" w:hAnsiTheme="majorHAnsi" w:cs="Times New Roman"/>
          <w:sz w:val="24"/>
          <w:szCs w:val="24"/>
          <w:lang w:val="en-US"/>
        </w:rPr>
        <w:t>Bell don’t want to play with Mike? (He don’t  know where his toys are.</w:t>
      </w:r>
      <w:r w:rsidRPr="00041D68">
        <w:rPr>
          <w:rFonts w:asciiTheme="majorHAnsi" w:hAnsiTheme="majorHAnsi" w:cs="Times New Roman"/>
          <w:sz w:val="24"/>
          <w:szCs w:val="24"/>
          <w:lang w:val="en-US"/>
        </w:rPr>
        <w:t xml:space="preserve"> </w:t>
      </w:r>
    </w:p>
    <w:p w:rsidR="00E00879" w:rsidRDefault="00E00879" w:rsidP="00041D68">
      <w:pPr>
        <w:pStyle w:val="a4"/>
        <w:rPr>
          <w:rFonts w:asciiTheme="majorHAnsi" w:hAnsiTheme="majorHAnsi" w:cs="Times New Roman"/>
          <w:sz w:val="24"/>
          <w:szCs w:val="24"/>
        </w:rPr>
      </w:pPr>
    </w:p>
    <w:p w:rsidR="00765EB5" w:rsidRPr="00041D68" w:rsidRDefault="00765EB5" w:rsidP="00041D68">
      <w:pPr>
        <w:pStyle w:val="a4"/>
        <w:rPr>
          <w:rFonts w:asciiTheme="majorHAnsi" w:hAnsiTheme="majorHAnsi" w:cs="Times New Roman"/>
          <w:sz w:val="24"/>
          <w:szCs w:val="24"/>
        </w:rPr>
      </w:pPr>
      <w:r w:rsidRPr="00041D68">
        <w:rPr>
          <w:rFonts w:asciiTheme="majorHAnsi" w:hAnsiTheme="majorHAnsi" w:cs="Times New Roman"/>
          <w:sz w:val="24"/>
          <w:szCs w:val="24"/>
        </w:rPr>
        <w:t>5.Повторение лексики в игровой форме.</w:t>
      </w:r>
    </w:p>
    <w:p w:rsidR="00EB65D6" w:rsidRDefault="00E00879" w:rsidP="00041D68">
      <w:pPr>
        <w:pStyle w:val="a4"/>
        <w:rPr>
          <w:rFonts w:asciiTheme="majorHAnsi" w:hAnsiTheme="majorHAnsi" w:cs="Times New Roman"/>
          <w:sz w:val="24"/>
          <w:szCs w:val="24"/>
        </w:rPr>
      </w:pPr>
      <w:r>
        <w:rPr>
          <w:rFonts w:asciiTheme="majorHAnsi" w:hAnsiTheme="majorHAnsi" w:cs="Times New Roman"/>
          <w:sz w:val="24"/>
          <w:szCs w:val="24"/>
        </w:rPr>
        <w:t>Учитель раздает трафареты и изображения животных. Задача детей- назвать этих животных и вставить их на свои места.</w:t>
      </w:r>
    </w:p>
    <w:p w:rsidR="002260BB" w:rsidRPr="00041D68" w:rsidRDefault="002260BB" w:rsidP="002260BB">
      <w:pPr>
        <w:pStyle w:val="a4"/>
        <w:rPr>
          <w:rFonts w:asciiTheme="majorHAnsi" w:hAnsiTheme="majorHAnsi" w:cs="Times New Roman"/>
          <w:sz w:val="24"/>
          <w:szCs w:val="24"/>
        </w:rPr>
      </w:pPr>
      <w:r>
        <w:rPr>
          <w:rFonts w:asciiTheme="majorHAnsi" w:hAnsiTheme="majorHAnsi" w:cs="Times New Roman"/>
          <w:sz w:val="24"/>
          <w:szCs w:val="24"/>
        </w:rPr>
        <w:t xml:space="preserve">Затем дети отправляются в зоопарк, </w:t>
      </w:r>
      <w:r w:rsidRPr="00041D68">
        <w:rPr>
          <w:rFonts w:asciiTheme="majorHAnsi" w:hAnsiTheme="majorHAnsi" w:cs="Times New Roman"/>
          <w:sz w:val="24"/>
          <w:szCs w:val="24"/>
        </w:rPr>
        <w:t>Учитель  раздаёт игрушки ученикам. Каждый учащийся  описывает свою игрушку, например.</w:t>
      </w:r>
    </w:p>
    <w:p w:rsidR="002260BB" w:rsidRPr="00E00879" w:rsidRDefault="002260BB" w:rsidP="002260BB">
      <w:pPr>
        <w:pStyle w:val="a4"/>
        <w:rPr>
          <w:rFonts w:asciiTheme="majorHAnsi" w:hAnsiTheme="majorHAnsi" w:cs="Times New Roman"/>
          <w:sz w:val="24"/>
          <w:szCs w:val="24"/>
          <w:lang w:val="en-US"/>
        </w:rPr>
      </w:pPr>
      <w:r w:rsidRPr="002260BB">
        <w:rPr>
          <w:rFonts w:asciiTheme="majorHAnsi" w:hAnsiTheme="majorHAnsi" w:cs="Times New Roman"/>
          <w:sz w:val="24"/>
          <w:szCs w:val="24"/>
        </w:rPr>
        <w:t>-</w:t>
      </w:r>
      <w:r w:rsidRPr="00041D68">
        <w:rPr>
          <w:rFonts w:asciiTheme="majorHAnsi" w:hAnsiTheme="majorHAnsi" w:cs="Times New Roman"/>
          <w:sz w:val="24"/>
          <w:szCs w:val="24"/>
          <w:lang w:val="en-US"/>
        </w:rPr>
        <w:t>I</w:t>
      </w:r>
      <w:r w:rsidRPr="002260BB">
        <w:rPr>
          <w:rFonts w:asciiTheme="majorHAnsi" w:hAnsiTheme="majorHAnsi" w:cs="Times New Roman"/>
          <w:sz w:val="24"/>
          <w:szCs w:val="24"/>
        </w:rPr>
        <w:t xml:space="preserve">’ </w:t>
      </w:r>
      <w:proofErr w:type="spellStart"/>
      <w:r w:rsidRPr="00041D68">
        <w:rPr>
          <w:rFonts w:asciiTheme="majorHAnsi" w:hAnsiTheme="majorHAnsi" w:cs="Times New Roman"/>
          <w:sz w:val="24"/>
          <w:szCs w:val="24"/>
          <w:lang w:val="en-US"/>
        </w:rPr>
        <w:t>ve</w:t>
      </w:r>
      <w:proofErr w:type="spellEnd"/>
      <w:r w:rsidRPr="002260BB">
        <w:rPr>
          <w:rFonts w:asciiTheme="majorHAnsi" w:hAnsiTheme="majorHAnsi" w:cs="Times New Roman"/>
          <w:sz w:val="24"/>
          <w:szCs w:val="24"/>
        </w:rPr>
        <w:t xml:space="preserve">  </w:t>
      </w:r>
      <w:r w:rsidRPr="00041D68">
        <w:rPr>
          <w:rFonts w:asciiTheme="majorHAnsi" w:hAnsiTheme="majorHAnsi" w:cs="Times New Roman"/>
          <w:sz w:val="24"/>
          <w:szCs w:val="24"/>
          <w:lang w:val="en-US"/>
        </w:rPr>
        <w:t>got</w:t>
      </w:r>
      <w:r w:rsidRPr="002260BB">
        <w:rPr>
          <w:rFonts w:asciiTheme="majorHAnsi" w:hAnsiTheme="majorHAnsi" w:cs="Times New Roman"/>
          <w:sz w:val="24"/>
          <w:szCs w:val="24"/>
        </w:rPr>
        <w:t xml:space="preserve">  </w:t>
      </w:r>
      <w:r w:rsidRPr="00041D68">
        <w:rPr>
          <w:rFonts w:asciiTheme="majorHAnsi" w:hAnsiTheme="majorHAnsi" w:cs="Times New Roman"/>
          <w:sz w:val="24"/>
          <w:szCs w:val="24"/>
          <w:lang w:val="en-US"/>
        </w:rPr>
        <w:t>a</w:t>
      </w:r>
      <w:r w:rsidRPr="002260BB">
        <w:rPr>
          <w:rFonts w:asciiTheme="majorHAnsi" w:hAnsiTheme="majorHAnsi" w:cs="Times New Roman"/>
          <w:sz w:val="24"/>
          <w:szCs w:val="24"/>
        </w:rPr>
        <w:t xml:space="preserve"> </w:t>
      </w:r>
      <w:r w:rsidRPr="00041D68">
        <w:rPr>
          <w:rFonts w:asciiTheme="majorHAnsi" w:hAnsiTheme="majorHAnsi" w:cs="Times New Roman"/>
          <w:sz w:val="24"/>
          <w:szCs w:val="24"/>
          <w:lang w:val="en-US"/>
        </w:rPr>
        <w:t>bear</w:t>
      </w:r>
      <w:r w:rsidRPr="002260BB">
        <w:rPr>
          <w:rFonts w:asciiTheme="majorHAnsi" w:hAnsiTheme="majorHAnsi" w:cs="Times New Roman"/>
          <w:sz w:val="24"/>
          <w:szCs w:val="24"/>
        </w:rPr>
        <w:t xml:space="preserve">. </w:t>
      </w:r>
      <w:r w:rsidRPr="00041D68">
        <w:rPr>
          <w:rFonts w:asciiTheme="majorHAnsi" w:hAnsiTheme="majorHAnsi" w:cs="Times New Roman"/>
          <w:sz w:val="24"/>
          <w:szCs w:val="24"/>
          <w:lang w:val="en-US"/>
        </w:rPr>
        <w:t>It is  nice , little, brown. I like to play with my toy.</w:t>
      </w:r>
    </w:p>
    <w:p w:rsidR="002260BB" w:rsidRPr="00041D68" w:rsidRDefault="002260BB" w:rsidP="00041D68">
      <w:pPr>
        <w:pStyle w:val="a4"/>
        <w:rPr>
          <w:rFonts w:asciiTheme="majorHAnsi" w:hAnsiTheme="majorHAnsi" w:cs="Times New Roman"/>
          <w:sz w:val="24"/>
          <w:szCs w:val="24"/>
        </w:rPr>
      </w:pPr>
      <w:r w:rsidRPr="00041D68">
        <w:rPr>
          <w:rFonts w:asciiTheme="majorHAnsi" w:hAnsiTheme="majorHAnsi" w:cs="Times New Roman"/>
          <w:sz w:val="24"/>
          <w:szCs w:val="24"/>
        </w:rPr>
        <w:t xml:space="preserve">Затем дети </w:t>
      </w:r>
      <w:r>
        <w:rPr>
          <w:rFonts w:asciiTheme="majorHAnsi" w:hAnsiTheme="majorHAnsi" w:cs="Times New Roman"/>
          <w:sz w:val="24"/>
          <w:szCs w:val="24"/>
        </w:rPr>
        <w:t>работают в парах, происходит диалог от имени животных.</w:t>
      </w:r>
    </w:p>
    <w:p w:rsidR="00E00879" w:rsidRDefault="00E00879" w:rsidP="00041D68">
      <w:pPr>
        <w:pStyle w:val="a4"/>
        <w:rPr>
          <w:rFonts w:asciiTheme="majorHAnsi" w:hAnsiTheme="majorHAnsi" w:cs="Times New Roman"/>
          <w:sz w:val="24"/>
          <w:szCs w:val="24"/>
        </w:rPr>
      </w:pPr>
    </w:p>
    <w:p w:rsidR="00EB65D6" w:rsidRPr="00041D68" w:rsidRDefault="00EB65D6" w:rsidP="00041D68">
      <w:pPr>
        <w:pStyle w:val="a4"/>
        <w:rPr>
          <w:rFonts w:asciiTheme="majorHAnsi" w:hAnsiTheme="majorHAnsi" w:cs="Times New Roman"/>
          <w:sz w:val="24"/>
          <w:szCs w:val="24"/>
        </w:rPr>
      </w:pPr>
      <w:r w:rsidRPr="00041D68">
        <w:rPr>
          <w:rFonts w:asciiTheme="majorHAnsi" w:hAnsiTheme="majorHAnsi" w:cs="Times New Roman"/>
          <w:sz w:val="24"/>
          <w:szCs w:val="24"/>
        </w:rPr>
        <w:t>6.Тренировка употребления глагола сап.</w:t>
      </w:r>
    </w:p>
    <w:p w:rsidR="00EB65D6" w:rsidRPr="00041D68" w:rsidRDefault="00EB65D6" w:rsidP="00041D68">
      <w:pPr>
        <w:pStyle w:val="a4"/>
        <w:rPr>
          <w:rFonts w:asciiTheme="majorHAnsi" w:hAnsiTheme="majorHAnsi" w:cs="Times New Roman"/>
          <w:sz w:val="24"/>
          <w:szCs w:val="24"/>
        </w:rPr>
      </w:pPr>
      <w:r w:rsidRPr="00041D68">
        <w:rPr>
          <w:rFonts w:asciiTheme="majorHAnsi" w:hAnsiTheme="majorHAnsi" w:cs="Times New Roman"/>
          <w:sz w:val="24"/>
          <w:szCs w:val="24"/>
        </w:rPr>
        <w:t>Игра « У кого лучше память».</w:t>
      </w:r>
    </w:p>
    <w:p w:rsidR="0085458A" w:rsidRPr="00041D68" w:rsidRDefault="00EB65D6" w:rsidP="00041D68">
      <w:pPr>
        <w:pStyle w:val="a4"/>
        <w:rPr>
          <w:rFonts w:asciiTheme="majorHAnsi" w:hAnsiTheme="majorHAnsi" w:cs="Times New Roman"/>
          <w:sz w:val="24"/>
          <w:szCs w:val="24"/>
        </w:rPr>
      </w:pPr>
      <w:r w:rsidRPr="00041D68">
        <w:rPr>
          <w:rFonts w:asciiTheme="majorHAnsi" w:hAnsiTheme="majorHAnsi" w:cs="Times New Roman"/>
          <w:sz w:val="24"/>
          <w:szCs w:val="24"/>
        </w:rPr>
        <w:t>На</w:t>
      </w:r>
      <w:r w:rsidRPr="00041D68">
        <w:rPr>
          <w:rFonts w:asciiTheme="majorHAnsi" w:hAnsiTheme="majorHAnsi" w:cs="Times New Roman"/>
          <w:sz w:val="24"/>
          <w:szCs w:val="24"/>
          <w:lang w:val="en-US"/>
        </w:rPr>
        <w:t xml:space="preserve"> </w:t>
      </w:r>
      <w:r w:rsidRPr="00041D68">
        <w:rPr>
          <w:rFonts w:asciiTheme="majorHAnsi" w:hAnsiTheme="majorHAnsi" w:cs="Times New Roman"/>
          <w:sz w:val="24"/>
          <w:szCs w:val="24"/>
        </w:rPr>
        <w:t>экране</w:t>
      </w:r>
      <w:r w:rsidRPr="00041D68">
        <w:rPr>
          <w:rFonts w:asciiTheme="majorHAnsi" w:hAnsiTheme="majorHAnsi" w:cs="Times New Roman"/>
          <w:sz w:val="24"/>
          <w:szCs w:val="24"/>
          <w:lang w:val="en-US"/>
        </w:rPr>
        <w:t xml:space="preserve"> </w:t>
      </w:r>
      <w:r w:rsidRPr="00041D68">
        <w:rPr>
          <w:rFonts w:asciiTheme="majorHAnsi" w:hAnsiTheme="majorHAnsi" w:cs="Times New Roman"/>
          <w:sz w:val="24"/>
          <w:szCs w:val="24"/>
        </w:rPr>
        <w:t>предложение</w:t>
      </w:r>
      <w:r w:rsidRPr="00041D68">
        <w:rPr>
          <w:rFonts w:asciiTheme="majorHAnsi" w:hAnsiTheme="majorHAnsi" w:cs="Times New Roman"/>
          <w:sz w:val="24"/>
          <w:szCs w:val="24"/>
          <w:lang w:val="en-US"/>
        </w:rPr>
        <w:t xml:space="preserve">: I can play with a cat. </w:t>
      </w:r>
      <w:r w:rsidRPr="00041D68">
        <w:rPr>
          <w:rFonts w:asciiTheme="majorHAnsi" w:hAnsiTheme="majorHAnsi" w:cs="Times New Roman"/>
          <w:sz w:val="24"/>
          <w:szCs w:val="24"/>
        </w:rPr>
        <w:t>Ученики добавляют по одному слову к этому предложению</w:t>
      </w:r>
      <w:r w:rsidR="0085458A" w:rsidRPr="00041D68">
        <w:rPr>
          <w:rFonts w:asciiTheme="majorHAnsi" w:hAnsiTheme="majorHAnsi" w:cs="Times New Roman"/>
          <w:sz w:val="24"/>
          <w:szCs w:val="24"/>
        </w:rPr>
        <w:t xml:space="preserve">. Выигрывает тот, </w:t>
      </w:r>
    </w:p>
    <w:p w:rsidR="005C2CC5" w:rsidRPr="00041D68" w:rsidRDefault="0085458A" w:rsidP="00041D68">
      <w:pPr>
        <w:pStyle w:val="a4"/>
        <w:rPr>
          <w:rFonts w:asciiTheme="majorHAnsi" w:hAnsiTheme="majorHAnsi" w:cs="Times New Roman"/>
          <w:sz w:val="24"/>
          <w:szCs w:val="24"/>
        </w:rPr>
      </w:pPr>
      <w:r w:rsidRPr="00041D68">
        <w:rPr>
          <w:rFonts w:asciiTheme="majorHAnsi" w:hAnsiTheme="majorHAnsi" w:cs="Times New Roman"/>
          <w:sz w:val="24"/>
          <w:szCs w:val="24"/>
        </w:rPr>
        <w:t>кто скажет самое длинное предложение.</w:t>
      </w:r>
    </w:p>
    <w:p w:rsidR="002260BB" w:rsidRDefault="002260BB" w:rsidP="00041D68">
      <w:pPr>
        <w:pStyle w:val="a4"/>
        <w:rPr>
          <w:rFonts w:asciiTheme="majorHAnsi" w:hAnsiTheme="majorHAnsi" w:cs="Times New Roman"/>
          <w:sz w:val="24"/>
          <w:szCs w:val="24"/>
        </w:rPr>
      </w:pPr>
    </w:p>
    <w:p w:rsidR="0085458A" w:rsidRPr="00041D68" w:rsidRDefault="0085458A" w:rsidP="00041D68">
      <w:pPr>
        <w:pStyle w:val="a4"/>
        <w:rPr>
          <w:rFonts w:asciiTheme="majorHAnsi" w:hAnsiTheme="majorHAnsi" w:cs="Times New Roman"/>
          <w:sz w:val="24"/>
          <w:szCs w:val="24"/>
        </w:rPr>
      </w:pPr>
      <w:r w:rsidRPr="00041D68">
        <w:rPr>
          <w:rFonts w:asciiTheme="majorHAnsi" w:hAnsiTheme="majorHAnsi" w:cs="Times New Roman"/>
          <w:sz w:val="24"/>
          <w:szCs w:val="24"/>
        </w:rPr>
        <w:t>7.Физкультминутка.</w:t>
      </w:r>
    </w:p>
    <w:p w:rsidR="0085458A" w:rsidRPr="00E00879" w:rsidRDefault="0085458A"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rPr>
        <w:t xml:space="preserve">Зарядка: </w:t>
      </w:r>
      <w:r w:rsidRPr="00041D68">
        <w:rPr>
          <w:rFonts w:asciiTheme="majorHAnsi" w:hAnsiTheme="majorHAnsi" w:cs="Times New Roman"/>
          <w:sz w:val="24"/>
          <w:szCs w:val="24"/>
          <w:lang w:val="en-US"/>
        </w:rPr>
        <w:t>Let</w:t>
      </w:r>
      <w:r w:rsidRPr="00041D68">
        <w:rPr>
          <w:rFonts w:asciiTheme="majorHAnsi" w:hAnsiTheme="majorHAnsi" w:cs="Times New Roman"/>
          <w:sz w:val="24"/>
          <w:szCs w:val="24"/>
        </w:rPr>
        <w:t>’</w:t>
      </w:r>
      <w:r w:rsidRPr="00041D68">
        <w:rPr>
          <w:rFonts w:asciiTheme="majorHAnsi" w:hAnsiTheme="majorHAnsi" w:cs="Times New Roman"/>
          <w:sz w:val="24"/>
          <w:szCs w:val="24"/>
          <w:lang w:val="en-US"/>
        </w:rPr>
        <w:t>s</w:t>
      </w:r>
      <w:r w:rsidRPr="00041D68">
        <w:rPr>
          <w:rFonts w:asciiTheme="majorHAnsi" w:hAnsiTheme="majorHAnsi" w:cs="Times New Roman"/>
          <w:sz w:val="24"/>
          <w:szCs w:val="24"/>
        </w:rPr>
        <w:t xml:space="preserve">  </w:t>
      </w:r>
      <w:r w:rsidRPr="00041D68">
        <w:rPr>
          <w:rFonts w:asciiTheme="majorHAnsi" w:hAnsiTheme="majorHAnsi" w:cs="Times New Roman"/>
          <w:sz w:val="24"/>
          <w:szCs w:val="24"/>
          <w:lang w:val="en-US"/>
        </w:rPr>
        <w:t>stand</w:t>
      </w:r>
      <w:r w:rsidRPr="00041D68">
        <w:rPr>
          <w:rFonts w:asciiTheme="majorHAnsi" w:hAnsiTheme="majorHAnsi" w:cs="Times New Roman"/>
          <w:sz w:val="24"/>
          <w:szCs w:val="24"/>
        </w:rPr>
        <w:t xml:space="preserve"> </w:t>
      </w:r>
      <w:r w:rsidRPr="00041D68">
        <w:rPr>
          <w:rFonts w:asciiTheme="majorHAnsi" w:hAnsiTheme="majorHAnsi" w:cs="Times New Roman"/>
          <w:sz w:val="24"/>
          <w:szCs w:val="24"/>
          <w:lang w:val="en-US"/>
        </w:rPr>
        <w:t>up</w:t>
      </w:r>
      <w:r w:rsidRPr="00041D68">
        <w:rPr>
          <w:rFonts w:asciiTheme="majorHAnsi" w:hAnsiTheme="majorHAnsi" w:cs="Times New Roman"/>
          <w:sz w:val="24"/>
          <w:szCs w:val="24"/>
        </w:rPr>
        <w:t xml:space="preserve">. </w:t>
      </w:r>
      <w:r w:rsidRPr="00041D68">
        <w:rPr>
          <w:rFonts w:asciiTheme="majorHAnsi" w:hAnsiTheme="majorHAnsi" w:cs="Times New Roman"/>
          <w:sz w:val="24"/>
          <w:szCs w:val="24"/>
          <w:lang w:val="en-US"/>
        </w:rPr>
        <w:t>Do</w:t>
      </w:r>
      <w:r w:rsidRPr="00E00879">
        <w:rPr>
          <w:rFonts w:asciiTheme="majorHAnsi" w:hAnsiTheme="majorHAnsi" w:cs="Times New Roman"/>
          <w:sz w:val="24"/>
          <w:szCs w:val="24"/>
          <w:lang w:val="en-US"/>
        </w:rPr>
        <w:t xml:space="preserve"> </w:t>
      </w:r>
      <w:r w:rsidRPr="00041D68">
        <w:rPr>
          <w:rFonts w:asciiTheme="majorHAnsi" w:hAnsiTheme="majorHAnsi" w:cs="Times New Roman"/>
          <w:sz w:val="24"/>
          <w:szCs w:val="24"/>
          <w:lang w:val="en-US"/>
        </w:rPr>
        <w:t>exercises</w:t>
      </w:r>
      <w:r w:rsidRPr="00E00879">
        <w:rPr>
          <w:rFonts w:asciiTheme="majorHAnsi" w:hAnsiTheme="majorHAnsi" w:cs="Times New Roman"/>
          <w:sz w:val="24"/>
          <w:szCs w:val="24"/>
          <w:lang w:val="en-US"/>
        </w:rPr>
        <w:t xml:space="preserve">. </w:t>
      </w:r>
    </w:p>
    <w:p w:rsidR="0085458A" w:rsidRPr="00041D68" w:rsidRDefault="0085458A"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Hands  up, hands  down.</w:t>
      </w:r>
    </w:p>
    <w:p w:rsidR="0085458A" w:rsidRPr="00041D68" w:rsidRDefault="0085458A"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 xml:space="preserve">Hands  on </w:t>
      </w:r>
      <w:r w:rsidR="009B73F3" w:rsidRPr="00041D68">
        <w:rPr>
          <w:rFonts w:asciiTheme="majorHAnsi" w:hAnsiTheme="majorHAnsi" w:cs="Times New Roman"/>
          <w:sz w:val="24"/>
          <w:szCs w:val="24"/>
          <w:lang w:val="en-US"/>
        </w:rPr>
        <w:t>hips, sit down.</w:t>
      </w:r>
    </w:p>
    <w:p w:rsidR="009B73F3" w:rsidRPr="00041D68" w:rsidRDefault="009B73F3"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Stand up, bend left, bend right,</w:t>
      </w:r>
    </w:p>
    <w:p w:rsidR="009B73F3" w:rsidRPr="00041D68" w:rsidRDefault="009B73F3"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Hands on the sides.</w:t>
      </w:r>
    </w:p>
    <w:p w:rsidR="009B73F3" w:rsidRPr="00041D68" w:rsidRDefault="009B73F3"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Hands  in  front  of you,</w:t>
      </w:r>
    </w:p>
    <w:p w:rsidR="009B73F3" w:rsidRPr="00041D68" w:rsidRDefault="009B73F3"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1,2,3,…1,2,3,…</w:t>
      </w:r>
    </w:p>
    <w:p w:rsidR="009B73F3" w:rsidRPr="00041D68" w:rsidRDefault="009B73F3"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Hands  up  and wave  as a tree.</w:t>
      </w:r>
    </w:p>
    <w:p w:rsidR="009B73F3" w:rsidRPr="00041D68" w:rsidRDefault="009B73F3"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Hands  on the  shoulders,</w:t>
      </w:r>
    </w:p>
    <w:p w:rsidR="009B73F3" w:rsidRPr="00041D68" w:rsidRDefault="009B73F3"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On  your  knees…on  your  toes</w:t>
      </w:r>
    </w:p>
    <w:p w:rsidR="009B73F3" w:rsidRPr="00041D68" w:rsidRDefault="009B73F3"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Shake  your  legs, shake your hands,</w:t>
      </w:r>
    </w:p>
    <w:p w:rsidR="009B73F3" w:rsidRPr="00041D68" w:rsidRDefault="00061E27"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Turn  around  and  come  back.</w:t>
      </w:r>
    </w:p>
    <w:p w:rsidR="002260BB" w:rsidRDefault="002260BB" w:rsidP="00041D68">
      <w:pPr>
        <w:pStyle w:val="a4"/>
        <w:rPr>
          <w:rFonts w:asciiTheme="majorHAnsi" w:hAnsiTheme="majorHAnsi" w:cs="Times New Roman"/>
          <w:sz w:val="24"/>
          <w:szCs w:val="24"/>
        </w:rPr>
      </w:pPr>
    </w:p>
    <w:p w:rsidR="005C2CC5" w:rsidRPr="00041D68" w:rsidRDefault="00B245C0" w:rsidP="00041D68">
      <w:pPr>
        <w:pStyle w:val="a4"/>
        <w:rPr>
          <w:rFonts w:asciiTheme="majorHAnsi" w:hAnsiTheme="majorHAnsi" w:cs="Times New Roman"/>
          <w:sz w:val="24"/>
          <w:szCs w:val="24"/>
        </w:rPr>
      </w:pPr>
      <w:r w:rsidRPr="00041D68">
        <w:rPr>
          <w:rFonts w:asciiTheme="majorHAnsi" w:hAnsiTheme="majorHAnsi" w:cs="Times New Roman"/>
          <w:sz w:val="24"/>
          <w:szCs w:val="24"/>
        </w:rPr>
        <w:t>8. Чтение  слов по транскрипции.</w:t>
      </w:r>
    </w:p>
    <w:p w:rsidR="002260BB" w:rsidRDefault="002260BB" w:rsidP="00041D68">
      <w:pPr>
        <w:pStyle w:val="a4"/>
        <w:rPr>
          <w:rFonts w:asciiTheme="majorHAnsi" w:hAnsiTheme="majorHAnsi" w:cs="Times New Roman"/>
          <w:sz w:val="24"/>
          <w:szCs w:val="24"/>
        </w:rPr>
      </w:pPr>
      <w:r>
        <w:rPr>
          <w:rFonts w:asciiTheme="majorHAnsi" w:hAnsiTheme="majorHAnsi" w:cs="Times New Roman"/>
          <w:sz w:val="24"/>
          <w:szCs w:val="24"/>
        </w:rPr>
        <w:t xml:space="preserve"> </w:t>
      </w:r>
      <w:r w:rsidR="00B245C0" w:rsidRPr="00041D68">
        <w:rPr>
          <w:rFonts w:asciiTheme="majorHAnsi" w:hAnsiTheme="majorHAnsi" w:cs="Times New Roman"/>
          <w:sz w:val="24"/>
          <w:szCs w:val="24"/>
        </w:rPr>
        <w:t xml:space="preserve">Учащиеся читают слова по транскрипции, </w:t>
      </w:r>
      <w:r>
        <w:rPr>
          <w:rFonts w:asciiTheme="majorHAnsi" w:hAnsiTheme="majorHAnsi" w:cs="Times New Roman"/>
          <w:sz w:val="24"/>
          <w:szCs w:val="24"/>
        </w:rPr>
        <w:t>а затем целые предложения.</w:t>
      </w:r>
    </w:p>
    <w:p w:rsidR="002260BB" w:rsidRDefault="002260BB" w:rsidP="00041D68">
      <w:pPr>
        <w:pStyle w:val="a4"/>
        <w:rPr>
          <w:rFonts w:asciiTheme="majorHAnsi" w:hAnsiTheme="majorHAnsi" w:cs="Times New Roman"/>
          <w:sz w:val="24"/>
          <w:szCs w:val="24"/>
        </w:rPr>
      </w:pPr>
    </w:p>
    <w:p w:rsidR="004D4A2C" w:rsidRPr="00041D68" w:rsidRDefault="004D4A2C" w:rsidP="00041D68">
      <w:pPr>
        <w:pStyle w:val="a4"/>
        <w:rPr>
          <w:rFonts w:asciiTheme="majorHAnsi" w:hAnsiTheme="majorHAnsi" w:cs="Times New Roman"/>
          <w:sz w:val="24"/>
          <w:szCs w:val="24"/>
        </w:rPr>
      </w:pPr>
      <w:r w:rsidRPr="00041D68">
        <w:rPr>
          <w:rFonts w:asciiTheme="majorHAnsi" w:hAnsiTheme="majorHAnsi" w:cs="Times New Roman"/>
          <w:sz w:val="24"/>
          <w:szCs w:val="24"/>
        </w:rPr>
        <w:t>9.Повторение  названия  цветов в игровой форме.</w:t>
      </w:r>
    </w:p>
    <w:p w:rsidR="00D94F44" w:rsidRPr="00E00879" w:rsidRDefault="004D4A2C" w:rsidP="00041D68">
      <w:pPr>
        <w:pStyle w:val="a4"/>
        <w:rPr>
          <w:rFonts w:asciiTheme="majorHAnsi" w:hAnsiTheme="majorHAnsi" w:cs="Times New Roman"/>
          <w:sz w:val="24"/>
          <w:szCs w:val="24"/>
        </w:rPr>
      </w:pPr>
      <w:r w:rsidRPr="00E00879">
        <w:rPr>
          <w:rFonts w:asciiTheme="majorHAnsi" w:hAnsiTheme="majorHAnsi" w:cs="Times New Roman"/>
          <w:sz w:val="24"/>
          <w:szCs w:val="24"/>
        </w:rPr>
        <w:t xml:space="preserve">- </w:t>
      </w:r>
      <w:r w:rsidRPr="00041D68">
        <w:rPr>
          <w:rFonts w:asciiTheme="majorHAnsi" w:hAnsiTheme="majorHAnsi" w:cs="Times New Roman"/>
          <w:sz w:val="24"/>
          <w:szCs w:val="24"/>
          <w:lang w:val="en-US"/>
        </w:rPr>
        <w:t>Let</w:t>
      </w:r>
      <w:r w:rsidRPr="00E00879">
        <w:rPr>
          <w:rFonts w:asciiTheme="majorHAnsi" w:hAnsiTheme="majorHAnsi" w:cs="Times New Roman"/>
          <w:sz w:val="24"/>
          <w:szCs w:val="24"/>
        </w:rPr>
        <w:t>’</w:t>
      </w:r>
      <w:r w:rsidRPr="00041D68">
        <w:rPr>
          <w:rFonts w:asciiTheme="majorHAnsi" w:hAnsiTheme="majorHAnsi" w:cs="Times New Roman"/>
          <w:sz w:val="24"/>
          <w:szCs w:val="24"/>
          <w:lang w:val="en-US"/>
        </w:rPr>
        <w:t>s</w:t>
      </w:r>
      <w:r w:rsidRPr="00E00879">
        <w:rPr>
          <w:rFonts w:asciiTheme="majorHAnsi" w:hAnsiTheme="majorHAnsi" w:cs="Times New Roman"/>
          <w:sz w:val="24"/>
          <w:szCs w:val="24"/>
        </w:rPr>
        <w:t xml:space="preserve">  </w:t>
      </w:r>
      <w:r w:rsidRPr="00041D68">
        <w:rPr>
          <w:rFonts w:asciiTheme="majorHAnsi" w:hAnsiTheme="majorHAnsi" w:cs="Times New Roman"/>
          <w:sz w:val="24"/>
          <w:szCs w:val="24"/>
          <w:lang w:val="en-US"/>
        </w:rPr>
        <w:t>remind</w:t>
      </w:r>
      <w:r w:rsidRPr="00E00879">
        <w:rPr>
          <w:rFonts w:asciiTheme="majorHAnsi" w:hAnsiTheme="majorHAnsi" w:cs="Times New Roman"/>
          <w:sz w:val="24"/>
          <w:szCs w:val="24"/>
        </w:rPr>
        <w:t xml:space="preserve">  </w:t>
      </w:r>
      <w:r w:rsidRPr="00041D68">
        <w:rPr>
          <w:rFonts w:asciiTheme="majorHAnsi" w:hAnsiTheme="majorHAnsi" w:cs="Times New Roman"/>
          <w:sz w:val="24"/>
          <w:szCs w:val="24"/>
          <w:lang w:val="en-US"/>
        </w:rPr>
        <w:t>the</w:t>
      </w:r>
      <w:r w:rsidRPr="00E00879">
        <w:rPr>
          <w:rFonts w:asciiTheme="majorHAnsi" w:hAnsiTheme="majorHAnsi" w:cs="Times New Roman"/>
          <w:sz w:val="24"/>
          <w:szCs w:val="24"/>
        </w:rPr>
        <w:t xml:space="preserve"> </w:t>
      </w:r>
      <w:r w:rsidRPr="00041D68">
        <w:rPr>
          <w:rFonts w:asciiTheme="majorHAnsi" w:hAnsiTheme="majorHAnsi" w:cs="Times New Roman"/>
          <w:sz w:val="24"/>
          <w:szCs w:val="24"/>
          <w:lang w:val="en-US"/>
        </w:rPr>
        <w:t>names</w:t>
      </w:r>
      <w:r w:rsidRPr="00E00879">
        <w:rPr>
          <w:rFonts w:asciiTheme="majorHAnsi" w:hAnsiTheme="majorHAnsi" w:cs="Times New Roman"/>
          <w:sz w:val="24"/>
          <w:szCs w:val="24"/>
        </w:rPr>
        <w:t xml:space="preserve"> </w:t>
      </w:r>
      <w:r w:rsidRPr="00041D68">
        <w:rPr>
          <w:rFonts w:asciiTheme="majorHAnsi" w:hAnsiTheme="majorHAnsi" w:cs="Times New Roman"/>
          <w:sz w:val="24"/>
          <w:szCs w:val="24"/>
          <w:lang w:val="en-US"/>
        </w:rPr>
        <w:t>of</w:t>
      </w:r>
      <w:r w:rsidRPr="00E00879">
        <w:rPr>
          <w:rFonts w:asciiTheme="majorHAnsi" w:hAnsiTheme="majorHAnsi" w:cs="Times New Roman"/>
          <w:sz w:val="24"/>
          <w:szCs w:val="24"/>
        </w:rPr>
        <w:t xml:space="preserve"> </w:t>
      </w:r>
      <w:r w:rsidRPr="00041D68">
        <w:rPr>
          <w:rFonts w:asciiTheme="majorHAnsi" w:hAnsiTheme="majorHAnsi" w:cs="Times New Roman"/>
          <w:sz w:val="24"/>
          <w:szCs w:val="24"/>
          <w:lang w:val="en-US"/>
        </w:rPr>
        <w:t>the</w:t>
      </w:r>
      <w:r w:rsidRPr="00E00879">
        <w:rPr>
          <w:rFonts w:asciiTheme="majorHAnsi" w:hAnsiTheme="majorHAnsi" w:cs="Times New Roman"/>
          <w:sz w:val="24"/>
          <w:szCs w:val="24"/>
        </w:rPr>
        <w:t xml:space="preserve"> </w:t>
      </w:r>
      <w:proofErr w:type="spellStart"/>
      <w:r w:rsidR="00D94F44" w:rsidRPr="00041D68">
        <w:rPr>
          <w:rFonts w:asciiTheme="majorHAnsi" w:hAnsiTheme="majorHAnsi" w:cs="Times New Roman"/>
          <w:sz w:val="24"/>
          <w:szCs w:val="24"/>
          <w:lang w:val="en-US"/>
        </w:rPr>
        <w:t>colours</w:t>
      </w:r>
      <w:proofErr w:type="spellEnd"/>
      <w:r w:rsidR="00D94F44" w:rsidRPr="00E00879">
        <w:rPr>
          <w:rFonts w:asciiTheme="majorHAnsi" w:hAnsiTheme="majorHAnsi" w:cs="Times New Roman"/>
          <w:sz w:val="24"/>
          <w:szCs w:val="24"/>
        </w:rPr>
        <w:t>.</w:t>
      </w:r>
    </w:p>
    <w:p w:rsidR="002260BB" w:rsidRDefault="002260BB" w:rsidP="00041D68">
      <w:pPr>
        <w:pStyle w:val="a4"/>
        <w:rPr>
          <w:rFonts w:asciiTheme="majorHAnsi" w:hAnsiTheme="majorHAnsi" w:cs="Times New Roman"/>
          <w:sz w:val="24"/>
          <w:szCs w:val="24"/>
        </w:rPr>
      </w:pPr>
    </w:p>
    <w:p w:rsidR="002260BB" w:rsidRPr="00041D68" w:rsidRDefault="00D94F44" w:rsidP="002260BB">
      <w:pPr>
        <w:pStyle w:val="a4"/>
        <w:rPr>
          <w:rFonts w:asciiTheme="majorHAnsi" w:hAnsiTheme="majorHAnsi" w:cs="Times New Roman"/>
          <w:sz w:val="24"/>
          <w:szCs w:val="24"/>
        </w:rPr>
      </w:pPr>
      <w:r w:rsidRPr="00041D68">
        <w:rPr>
          <w:rFonts w:asciiTheme="majorHAnsi" w:hAnsiTheme="majorHAnsi" w:cs="Times New Roman"/>
          <w:sz w:val="24"/>
          <w:szCs w:val="24"/>
        </w:rPr>
        <w:t xml:space="preserve">10. </w:t>
      </w:r>
      <w:proofErr w:type="spellStart"/>
      <w:r w:rsidR="002260BB">
        <w:rPr>
          <w:rFonts w:asciiTheme="majorHAnsi" w:hAnsiTheme="majorHAnsi" w:cs="Times New Roman"/>
          <w:sz w:val="24"/>
          <w:szCs w:val="24"/>
        </w:rPr>
        <w:t>Загадки.Учитель</w:t>
      </w:r>
      <w:proofErr w:type="spellEnd"/>
      <w:r w:rsidR="002260BB">
        <w:rPr>
          <w:rFonts w:asciiTheme="majorHAnsi" w:hAnsiTheme="majorHAnsi" w:cs="Times New Roman"/>
          <w:sz w:val="24"/>
          <w:szCs w:val="24"/>
        </w:rPr>
        <w:t xml:space="preserve"> загадывает загадки про животных на английском языке, дети их отгадывают.</w:t>
      </w:r>
    </w:p>
    <w:p w:rsidR="002260BB" w:rsidRDefault="002260BB" w:rsidP="00041D68">
      <w:pPr>
        <w:pStyle w:val="a4"/>
        <w:rPr>
          <w:rFonts w:asciiTheme="majorHAnsi" w:hAnsiTheme="majorHAnsi" w:cs="Times New Roman"/>
          <w:sz w:val="24"/>
          <w:szCs w:val="24"/>
        </w:rPr>
      </w:pPr>
    </w:p>
    <w:p w:rsidR="00742585" w:rsidRPr="00041D68" w:rsidRDefault="009E1969" w:rsidP="00041D68">
      <w:pPr>
        <w:pStyle w:val="a4"/>
        <w:rPr>
          <w:rFonts w:asciiTheme="majorHAnsi" w:hAnsiTheme="majorHAnsi" w:cs="Times New Roman"/>
          <w:sz w:val="24"/>
          <w:szCs w:val="24"/>
        </w:rPr>
      </w:pPr>
      <w:r>
        <w:rPr>
          <w:rFonts w:asciiTheme="majorHAnsi" w:hAnsiTheme="majorHAnsi" w:cs="Times New Roman"/>
          <w:sz w:val="24"/>
          <w:szCs w:val="24"/>
        </w:rPr>
        <w:t>1</w:t>
      </w:r>
      <w:proofErr w:type="spellStart"/>
      <w:r>
        <w:rPr>
          <w:rFonts w:asciiTheme="majorHAnsi" w:hAnsiTheme="majorHAnsi" w:cs="Times New Roman"/>
          <w:sz w:val="24"/>
          <w:szCs w:val="24"/>
          <w:lang w:val="en-US"/>
        </w:rPr>
        <w:t>1</w:t>
      </w:r>
      <w:proofErr w:type="spellEnd"/>
      <w:r w:rsidR="00742585" w:rsidRPr="00041D68">
        <w:rPr>
          <w:rFonts w:asciiTheme="majorHAnsi" w:hAnsiTheme="majorHAnsi" w:cs="Times New Roman"/>
          <w:sz w:val="24"/>
          <w:szCs w:val="24"/>
        </w:rPr>
        <w:t>.Заключительный  этап.</w:t>
      </w:r>
      <w:r w:rsidR="002260BB">
        <w:rPr>
          <w:rFonts w:asciiTheme="majorHAnsi" w:hAnsiTheme="majorHAnsi" w:cs="Times New Roman"/>
          <w:sz w:val="24"/>
          <w:szCs w:val="24"/>
        </w:rPr>
        <w:t xml:space="preserve"> </w:t>
      </w:r>
      <w:r w:rsidR="00742585" w:rsidRPr="00041D68">
        <w:rPr>
          <w:rFonts w:asciiTheme="majorHAnsi" w:hAnsiTheme="majorHAnsi" w:cs="Times New Roman"/>
          <w:sz w:val="24"/>
          <w:szCs w:val="24"/>
        </w:rPr>
        <w:t>Подведение  итогов.</w:t>
      </w:r>
      <w:r w:rsidR="002260BB">
        <w:rPr>
          <w:rFonts w:asciiTheme="majorHAnsi" w:hAnsiTheme="majorHAnsi" w:cs="Times New Roman"/>
          <w:sz w:val="24"/>
          <w:szCs w:val="24"/>
        </w:rPr>
        <w:t xml:space="preserve"> </w:t>
      </w:r>
      <w:r w:rsidR="00742585" w:rsidRPr="00041D68">
        <w:rPr>
          <w:rFonts w:asciiTheme="majorHAnsi" w:hAnsiTheme="majorHAnsi" w:cs="Times New Roman"/>
          <w:sz w:val="24"/>
          <w:szCs w:val="24"/>
        </w:rPr>
        <w:t xml:space="preserve">Задание на дом. </w:t>
      </w:r>
    </w:p>
    <w:p w:rsidR="00742585" w:rsidRPr="00041D68" w:rsidRDefault="00742585" w:rsidP="00041D68">
      <w:pPr>
        <w:pStyle w:val="a4"/>
        <w:rPr>
          <w:rFonts w:asciiTheme="majorHAnsi" w:hAnsiTheme="majorHAnsi" w:cs="Times New Roman"/>
          <w:sz w:val="24"/>
          <w:szCs w:val="24"/>
        </w:rPr>
      </w:pPr>
      <w:r w:rsidRPr="00041D68">
        <w:rPr>
          <w:rFonts w:asciiTheme="majorHAnsi" w:hAnsiTheme="majorHAnsi" w:cs="Times New Roman"/>
          <w:sz w:val="24"/>
          <w:szCs w:val="24"/>
        </w:rPr>
        <w:t>Выставление оценок в дневники с комментариями.</w:t>
      </w:r>
    </w:p>
    <w:p w:rsidR="00742585" w:rsidRPr="00041D68" w:rsidRDefault="00742585" w:rsidP="00041D68">
      <w:pPr>
        <w:pStyle w:val="a4"/>
        <w:rPr>
          <w:rFonts w:asciiTheme="majorHAnsi" w:hAnsiTheme="majorHAnsi" w:cs="Times New Roman"/>
          <w:sz w:val="24"/>
          <w:szCs w:val="24"/>
        </w:rPr>
      </w:pPr>
      <w:r w:rsidRPr="00041D68">
        <w:rPr>
          <w:rFonts w:asciiTheme="majorHAnsi" w:hAnsiTheme="majorHAnsi" w:cs="Times New Roman"/>
          <w:sz w:val="24"/>
          <w:szCs w:val="24"/>
        </w:rPr>
        <w:lastRenderedPageBreak/>
        <w:t>Объясн</w:t>
      </w:r>
      <w:r w:rsidR="002260BB">
        <w:rPr>
          <w:rFonts w:asciiTheme="majorHAnsi" w:hAnsiTheme="majorHAnsi" w:cs="Times New Roman"/>
          <w:sz w:val="24"/>
          <w:szCs w:val="24"/>
        </w:rPr>
        <w:t>ение и запись домашнего задания.</w:t>
      </w:r>
      <w:r w:rsidRPr="00041D68">
        <w:rPr>
          <w:rFonts w:asciiTheme="majorHAnsi" w:hAnsiTheme="majorHAnsi" w:cs="Times New Roman"/>
          <w:sz w:val="24"/>
          <w:szCs w:val="24"/>
        </w:rPr>
        <w:t xml:space="preserve"> </w:t>
      </w:r>
    </w:p>
    <w:p w:rsidR="00742585" w:rsidRPr="00E00879" w:rsidRDefault="00742585"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rPr>
        <w:t>Прощание</w:t>
      </w:r>
      <w:r w:rsidRPr="00E00879">
        <w:rPr>
          <w:rFonts w:asciiTheme="majorHAnsi" w:hAnsiTheme="majorHAnsi" w:cs="Times New Roman"/>
          <w:sz w:val="24"/>
          <w:szCs w:val="24"/>
          <w:lang w:val="en-US"/>
        </w:rPr>
        <w:t>:</w:t>
      </w:r>
    </w:p>
    <w:p w:rsidR="00742585" w:rsidRPr="00041D68" w:rsidRDefault="00742585"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w:t>
      </w:r>
      <w:r w:rsidR="004E5AC6" w:rsidRPr="00041D68">
        <w:rPr>
          <w:rFonts w:asciiTheme="majorHAnsi" w:hAnsiTheme="majorHAnsi" w:cs="Times New Roman"/>
          <w:sz w:val="24"/>
          <w:szCs w:val="24"/>
          <w:lang w:val="en-US"/>
        </w:rPr>
        <w:t xml:space="preserve">The lesson is over. Goodbye </w:t>
      </w:r>
      <w:r w:rsidRPr="00041D68">
        <w:rPr>
          <w:rFonts w:asciiTheme="majorHAnsi" w:hAnsiTheme="majorHAnsi" w:cs="Times New Roman"/>
          <w:sz w:val="24"/>
          <w:szCs w:val="24"/>
          <w:lang w:val="en-US"/>
        </w:rPr>
        <w:t>my pupils,</w:t>
      </w:r>
    </w:p>
    <w:p w:rsidR="00742585" w:rsidRPr="00041D68" w:rsidRDefault="00742585"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-Goodbye, the teacher.</w:t>
      </w:r>
    </w:p>
    <w:p w:rsidR="00742585" w:rsidRPr="00041D68" w:rsidRDefault="00742585" w:rsidP="00041D68">
      <w:pPr>
        <w:pStyle w:val="a4"/>
        <w:rPr>
          <w:rFonts w:asciiTheme="majorHAnsi" w:hAnsiTheme="majorHAnsi" w:cs="Times New Roman"/>
          <w:sz w:val="24"/>
          <w:szCs w:val="24"/>
          <w:lang w:val="en-US"/>
        </w:rPr>
      </w:pPr>
      <w:r w:rsidRPr="00041D68">
        <w:rPr>
          <w:rFonts w:asciiTheme="majorHAnsi" w:hAnsiTheme="majorHAnsi" w:cs="Times New Roman"/>
          <w:sz w:val="24"/>
          <w:szCs w:val="24"/>
          <w:lang w:val="en-US"/>
        </w:rPr>
        <w:t>-You can be free. And have a good time.</w:t>
      </w:r>
    </w:p>
    <w:p w:rsidR="004E5AC6" w:rsidRPr="00041D68" w:rsidRDefault="004E5AC6" w:rsidP="00F96A9B">
      <w:pPr>
        <w:rPr>
          <w:rFonts w:asciiTheme="majorHAnsi" w:hAnsiTheme="majorHAnsi" w:cs="Times New Roman"/>
          <w:sz w:val="24"/>
          <w:szCs w:val="24"/>
          <w:lang w:val="en-US"/>
        </w:rPr>
      </w:pPr>
      <w:r w:rsidRPr="00041D68">
        <w:rPr>
          <w:rFonts w:asciiTheme="majorHAnsi" w:hAnsiTheme="majorHAnsi" w:cs="Times New Roman"/>
          <w:sz w:val="24"/>
          <w:szCs w:val="24"/>
          <w:lang w:val="en-US"/>
        </w:rPr>
        <w:t xml:space="preserve"> </w:t>
      </w:r>
    </w:p>
    <w:p w:rsidR="009F6FA4" w:rsidRDefault="009F6FA4">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pPr>
        <w:rPr>
          <w:rFonts w:asciiTheme="majorHAnsi" w:hAnsiTheme="majorHAnsi"/>
          <w:sz w:val="24"/>
          <w:szCs w:val="24"/>
        </w:rPr>
      </w:pPr>
    </w:p>
    <w:p w:rsidR="009E1969" w:rsidRDefault="009E1969" w:rsidP="009E1969">
      <w:pPr>
        <w:jc w:val="center"/>
        <w:rPr>
          <w:rFonts w:asciiTheme="majorHAnsi" w:hAnsiTheme="majorHAnsi"/>
          <w:b/>
          <w:sz w:val="28"/>
          <w:szCs w:val="28"/>
        </w:rPr>
      </w:pPr>
      <w:r>
        <w:rPr>
          <w:rFonts w:asciiTheme="majorHAnsi" w:hAnsiTheme="majorHAnsi"/>
          <w:b/>
          <w:sz w:val="28"/>
          <w:szCs w:val="28"/>
        </w:rPr>
        <w:lastRenderedPageBreak/>
        <w:t>Самоанализ урока.</w:t>
      </w:r>
    </w:p>
    <w:p w:rsidR="00A96FDE" w:rsidRDefault="009E1969" w:rsidP="009E1969">
      <w:pPr>
        <w:spacing w:before="100" w:beforeAutospacing="1" w:after="100" w:afterAutospacing="1" w:line="240" w:lineRule="auto"/>
        <w:rPr>
          <w:rFonts w:ascii="Arial" w:eastAsia="Times New Roman" w:hAnsi="Arial" w:cs="Arial"/>
          <w:color w:val="000000"/>
          <w:sz w:val="20"/>
          <w:szCs w:val="20"/>
          <w:lang w:eastAsia="ru-RU"/>
        </w:rPr>
      </w:pPr>
      <w:r w:rsidRPr="009E1969">
        <w:rPr>
          <w:rFonts w:ascii="Arial" w:eastAsia="Times New Roman" w:hAnsi="Arial" w:cs="Arial"/>
          <w:b/>
          <w:bCs/>
          <w:color w:val="000000"/>
          <w:sz w:val="20"/>
          <w:szCs w:val="20"/>
          <w:lang w:eastAsia="ru-RU"/>
        </w:rPr>
        <w:t>Цель:</w:t>
      </w:r>
      <w:r w:rsidRPr="009E1969">
        <w:rPr>
          <w:rFonts w:ascii="Arial" w:eastAsia="Times New Roman" w:hAnsi="Arial" w:cs="Arial"/>
          <w:color w:val="000000"/>
          <w:sz w:val="20"/>
          <w:lang w:eastAsia="ru-RU"/>
        </w:rPr>
        <w:t> </w:t>
      </w:r>
      <w:r w:rsidRPr="009E1969">
        <w:rPr>
          <w:rFonts w:ascii="Arial" w:eastAsia="Times New Roman" w:hAnsi="Arial" w:cs="Arial"/>
          <w:color w:val="000000"/>
          <w:sz w:val="20"/>
          <w:szCs w:val="20"/>
          <w:lang w:eastAsia="ru-RU"/>
        </w:rPr>
        <w:t>закрепить полученные умения и навыки по теме «Домашние животные».</w:t>
      </w:r>
    </w:p>
    <w:p w:rsidR="009E1969" w:rsidRPr="009E1969" w:rsidRDefault="009E1969" w:rsidP="009E1969">
      <w:pPr>
        <w:spacing w:before="100" w:beforeAutospacing="1" w:after="100" w:afterAutospacing="1" w:line="240" w:lineRule="auto"/>
        <w:rPr>
          <w:rFonts w:ascii="Arial" w:eastAsia="Times New Roman" w:hAnsi="Arial" w:cs="Arial"/>
          <w:color w:val="000000"/>
          <w:sz w:val="20"/>
          <w:szCs w:val="20"/>
          <w:lang w:eastAsia="ru-RU"/>
        </w:rPr>
      </w:pPr>
      <w:r w:rsidRPr="009E1969">
        <w:rPr>
          <w:rFonts w:ascii="Arial" w:eastAsia="Times New Roman" w:hAnsi="Arial" w:cs="Arial"/>
          <w:b/>
          <w:bCs/>
          <w:color w:val="000000"/>
          <w:sz w:val="20"/>
          <w:szCs w:val="20"/>
          <w:lang w:eastAsia="ru-RU"/>
        </w:rPr>
        <w:t>Задачи:</w:t>
      </w:r>
    </w:p>
    <w:p w:rsidR="009E1969" w:rsidRPr="009E1969" w:rsidRDefault="009E1969" w:rsidP="009E1969">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sidRPr="009E1969">
        <w:rPr>
          <w:rFonts w:ascii="Times New Roman" w:eastAsia="Times New Roman" w:hAnsi="Times New Roman" w:cs="Times New Roman"/>
          <w:i/>
          <w:iCs/>
          <w:color w:val="000000"/>
          <w:sz w:val="20"/>
          <w:szCs w:val="20"/>
          <w:lang w:eastAsia="ru-RU"/>
        </w:rPr>
        <w:t>Учебный</w:t>
      </w:r>
      <w:r w:rsidRPr="009E1969">
        <w:rPr>
          <w:rFonts w:ascii="Arial" w:eastAsia="Times New Roman" w:hAnsi="Arial" w:cs="Arial"/>
          <w:color w:val="000000"/>
          <w:sz w:val="20"/>
          <w:szCs w:val="20"/>
          <w:lang w:eastAsia="ru-RU"/>
        </w:rPr>
        <w:t xml:space="preserve">: Активизировать навыки чтения монологической и диалогической речи. </w:t>
      </w:r>
    </w:p>
    <w:p w:rsidR="009E1969" w:rsidRPr="009E1969" w:rsidRDefault="009E1969" w:rsidP="009E1969">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sidRPr="009E1969">
        <w:rPr>
          <w:rFonts w:ascii="Times New Roman" w:eastAsia="Times New Roman" w:hAnsi="Times New Roman" w:cs="Times New Roman"/>
          <w:i/>
          <w:iCs/>
          <w:color w:val="000000"/>
          <w:sz w:val="20"/>
          <w:szCs w:val="20"/>
          <w:lang w:eastAsia="ru-RU"/>
        </w:rPr>
        <w:t>Развивающий</w:t>
      </w:r>
      <w:r w:rsidRPr="009E1969">
        <w:rPr>
          <w:rFonts w:ascii="Arial" w:eastAsia="Times New Roman" w:hAnsi="Arial" w:cs="Arial"/>
          <w:color w:val="000000"/>
          <w:sz w:val="20"/>
          <w:szCs w:val="20"/>
          <w:lang w:eastAsia="ru-RU"/>
        </w:rPr>
        <w:t>: Развивать речевые способности психологические функции, связанные с речевой деятельностью (память, мышление, способность логически мыслить, умение анализировать).</w:t>
      </w:r>
    </w:p>
    <w:p w:rsidR="009E1969" w:rsidRPr="009E1969" w:rsidRDefault="009E1969" w:rsidP="009E1969">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sidRPr="009E1969">
        <w:rPr>
          <w:rFonts w:ascii="Times New Roman" w:eastAsia="Times New Roman" w:hAnsi="Times New Roman" w:cs="Times New Roman"/>
          <w:i/>
          <w:iCs/>
          <w:color w:val="000000"/>
          <w:sz w:val="20"/>
          <w:szCs w:val="20"/>
          <w:lang w:eastAsia="ru-RU"/>
        </w:rPr>
        <w:t>Воспитательный</w:t>
      </w:r>
      <w:r w:rsidRPr="009E1969">
        <w:rPr>
          <w:rFonts w:ascii="Arial" w:eastAsia="Times New Roman" w:hAnsi="Arial" w:cs="Arial"/>
          <w:color w:val="000000"/>
          <w:sz w:val="20"/>
          <w:szCs w:val="20"/>
          <w:lang w:eastAsia="ru-RU"/>
        </w:rPr>
        <w:t>: Воспитывать бережное отношение к животным, уважительное отношение друг к другу, развивать умение слушать товарища.</w:t>
      </w:r>
    </w:p>
    <w:p w:rsidR="009E1969" w:rsidRPr="009E1969" w:rsidRDefault="009E1969" w:rsidP="009E1969">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sidRPr="009E1969">
        <w:rPr>
          <w:rFonts w:ascii="Times New Roman" w:eastAsia="Times New Roman" w:hAnsi="Times New Roman" w:cs="Times New Roman"/>
          <w:i/>
          <w:iCs/>
          <w:color w:val="000000"/>
          <w:sz w:val="20"/>
          <w:szCs w:val="20"/>
          <w:lang w:eastAsia="ru-RU"/>
        </w:rPr>
        <w:t>Личностно-ориентировочный</w:t>
      </w:r>
      <w:r w:rsidRPr="009E1969">
        <w:rPr>
          <w:rFonts w:ascii="Arial" w:eastAsia="Times New Roman" w:hAnsi="Arial" w:cs="Arial"/>
          <w:color w:val="000000"/>
          <w:sz w:val="20"/>
          <w:szCs w:val="20"/>
          <w:lang w:eastAsia="ru-RU"/>
        </w:rPr>
        <w:t>: Способствовать развитию умения сопоставлять факты, развивать исследовательские и творческие навыки, создать условия для развития навыков общения и совместной деятельности.</w:t>
      </w:r>
    </w:p>
    <w:p w:rsidR="009E1969" w:rsidRPr="009E1969" w:rsidRDefault="009E1969" w:rsidP="009E1969">
      <w:pPr>
        <w:spacing w:before="100" w:beforeAutospacing="1" w:after="100" w:afterAutospacing="1" w:line="240" w:lineRule="auto"/>
        <w:rPr>
          <w:rFonts w:ascii="Arial" w:eastAsia="Times New Roman" w:hAnsi="Arial" w:cs="Arial"/>
          <w:color w:val="000000"/>
          <w:sz w:val="20"/>
          <w:szCs w:val="20"/>
          <w:lang w:eastAsia="ru-RU"/>
        </w:rPr>
      </w:pPr>
      <w:r w:rsidRPr="009E1969">
        <w:rPr>
          <w:rFonts w:ascii="Arial" w:eastAsia="Times New Roman" w:hAnsi="Arial" w:cs="Arial"/>
          <w:b/>
          <w:bCs/>
          <w:color w:val="000000"/>
          <w:sz w:val="20"/>
          <w:szCs w:val="20"/>
          <w:lang w:eastAsia="ru-RU"/>
        </w:rPr>
        <w:t>Тип урока:</w:t>
      </w:r>
      <w:r w:rsidRPr="009E1969">
        <w:rPr>
          <w:rFonts w:ascii="Arial" w:eastAsia="Times New Roman" w:hAnsi="Arial" w:cs="Arial"/>
          <w:color w:val="000000"/>
          <w:sz w:val="20"/>
          <w:lang w:eastAsia="ru-RU"/>
        </w:rPr>
        <w:t> </w:t>
      </w:r>
      <w:r w:rsidRPr="009E1969">
        <w:rPr>
          <w:rFonts w:ascii="Arial" w:eastAsia="Times New Roman" w:hAnsi="Arial" w:cs="Arial"/>
          <w:color w:val="000000"/>
          <w:sz w:val="20"/>
          <w:szCs w:val="20"/>
          <w:lang w:eastAsia="ru-RU"/>
        </w:rPr>
        <w:t>урок комбинированного типа посвящен развитию репродуктивных речевых навыков и Существуют элементы технологии развивающего обучения.</w:t>
      </w:r>
    </w:p>
    <w:p w:rsidR="00A96FDE" w:rsidRPr="00A96FDE" w:rsidRDefault="009E1969" w:rsidP="00A96FDE">
      <w:pPr>
        <w:spacing w:before="100" w:beforeAutospacing="1" w:after="100" w:afterAutospacing="1" w:line="240" w:lineRule="auto"/>
        <w:rPr>
          <w:rFonts w:ascii="Arial" w:eastAsia="Times New Roman" w:hAnsi="Arial" w:cs="Arial"/>
          <w:color w:val="000000"/>
          <w:sz w:val="20"/>
          <w:szCs w:val="20"/>
          <w:lang w:eastAsia="ru-RU"/>
        </w:rPr>
      </w:pPr>
      <w:r w:rsidRPr="009E1969">
        <w:rPr>
          <w:rFonts w:ascii="Arial" w:eastAsia="Times New Roman" w:hAnsi="Arial" w:cs="Arial"/>
          <w:b/>
          <w:bCs/>
          <w:color w:val="000000"/>
          <w:sz w:val="20"/>
          <w:szCs w:val="20"/>
          <w:lang w:eastAsia="ru-RU"/>
        </w:rPr>
        <w:t>Форма и виды работы:</w:t>
      </w:r>
      <w:r w:rsidRPr="009E1969">
        <w:rPr>
          <w:rFonts w:ascii="Arial" w:eastAsia="Times New Roman" w:hAnsi="Arial" w:cs="Arial"/>
          <w:color w:val="000000"/>
          <w:sz w:val="20"/>
          <w:lang w:eastAsia="ru-RU"/>
        </w:rPr>
        <w:t> </w:t>
      </w:r>
      <w:r w:rsidRPr="009E1969">
        <w:rPr>
          <w:rFonts w:ascii="Arial" w:eastAsia="Times New Roman" w:hAnsi="Arial" w:cs="Arial"/>
          <w:color w:val="000000"/>
          <w:sz w:val="20"/>
          <w:szCs w:val="20"/>
          <w:lang w:eastAsia="ru-RU"/>
        </w:rPr>
        <w:t>Индивидуальная, фронтальная, групповая.</w:t>
      </w:r>
      <w:r w:rsidR="00A96FDE">
        <w:rPr>
          <w:rFonts w:ascii="Arial" w:eastAsia="Times New Roman" w:hAnsi="Arial" w:cs="Arial"/>
          <w:color w:val="000000"/>
          <w:sz w:val="20"/>
          <w:szCs w:val="20"/>
          <w:lang w:eastAsia="ru-RU"/>
        </w:rPr>
        <w:t xml:space="preserve"> </w:t>
      </w:r>
      <w:r w:rsidR="00A96FDE">
        <w:rPr>
          <w:rFonts w:ascii="Arial" w:hAnsi="Arial" w:cs="Arial"/>
          <w:color w:val="000000"/>
          <w:sz w:val="20"/>
          <w:szCs w:val="20"/>
        </w:rPr>
        <w:t>Преобладающий характер познавательной деятельности – творческий.</w:t>
      </w:r>
    </w:p>
    <w:p w:rsidR="00A96FDE" w:rsidRDefault="00A96FDE" w:rsidP="00A96FDE">
      <w:pPr>
        <w:pStyle w:val="a7"/>
        <w:rPr>
          <w:rFonts w:ascii="Arial" w:hAnsi="Arial" w:cs="Arial"/>
          <w:color w:val="000000"/>
          <w:sz w:val="20"/>
          <w:szCs w:val="20"/>
        </w:rPr>
      </w:pPr>
      <w:r>
        <w:rPr>
          <w:rFonts w:ascii="Arial" w:hAnsi="Arial" w:cs="Arial"/>
          <w:color w:val="000000"/>
          <w:sz w:val="20"/>
          <w:szCs w:val="20"/>
        </w:rPr>
        <w:t>Структура урока полностью соответствует логике проведения заявленного типа урока, так как моей основной организационной задачей являлось создание условий для обобщения раннее изученного материала по теме. На мой взгляд, такие условия были созданы на проведенном уроке.</w:t>
      </w:r>
    </w:p>
    <w:p w:rsidR="00A96FDE" w:rsidRDefault="00A96FDE" w:rsidP="00A96FDE">
      <w:pPr>
        <w:pStyle w:val="a7"/>
        <w:rPr>
          <w:rFonts w:ascii="Arial" w:hAnsi="Arial" w:cs="Arial"/>
          <w:color w:val="000000"/>
          <w:sz w:val="20"/>
          <w:szCs w:val="20"/>
        </w:rPr>
      </w:pPr>
      <w:r>
        <w:rPr>
          <w:rFonts w:ascii="Arial" w:hAnsi="Arial" w:cs="Arial"/>
          <w:color w:val="000000"/>
          <w:sz w:val="20"/>
          <w:szCs w:val="20"/>
        </w:rPr>
        <w:t>Отобранное содержание урока, оборудование урока, организация активной мыслительной деятельности учащихся на всех этапах урока, индивидуальные, групповые и фронтальные формы организаций учебной деятельности школьников, применение словесных, визуальных методов, работа с учебником  способствовали достижению образовательных целей урока, стимулировали познавательные интересы учащихся.   Уровень самостоятельного мышления школьников. Их познавательную активность, уровень усвоения и использования материала я оцениваю как хороший. На мой взгляд этот урок послужит толчком. Опорой для дальнейшей познавательной деятельности учеников.</w:t>
      </w:r>
    </w:p>
    <w:p w:rsidR="00A96FDE" w:rsidRDefault="00A96FDE" w:rsidP="00A96FDE">
      <w:pPr>
        <w:pStyle w:val="a7"/>
        <w:rPr>
          <w:rFonts w:ascii="Arial" w:hAnsi="Arial" w:cs="Arial"/>
          <w:color w:val="000000"/>
          <w:sz w:val="20"/>
          <w:szCs w:val="20"/>
        </w:rPr>
      </w:pPr>
      <w:r>
        <w:rPr>
          <w:rFonts w:ascii="Arial" w:hAnsi="Arial" w:cs="Arial"/>
          <w:color w:val="000000"/>
          <w:sz w:val="20"/>
          <w:szCs w:val="20"/>
        </w:rPr>
        <w:t>Особый аспект на уроке имел здоровье сберегающий эффект: я постаралась создать ситуацию психологического комфорта для детей, когда каждый ребёнок может не только сделать зарядку, но и выбрать её тип, а также выступить в роли учителя.</w:t>
      </w:r>
    </w:p>
    <w:p w:rsidR="00A96FDE" w:rsidRDefault="00A96FDE" w:rsidP="00A96FDE">
      <w:pPr>
        <w:pStyle w:val="a7"/>
        <w:rPr>
          <w:rFonts w:ascii="Arial" w:hAnsi="Arial" w:cs="Arial"/>
          <w:color w:val="000000"/>
          <w:sz w:val="20"/>
          <w:szCs w:val="20"/>
        </w:rPr>
      </w:pPr>
      <w:r>
        <w:rPr>
          <w:rFonts w:ascii="Arial" w:hAnsi="Arial" w:cs="Arial"/>
          <w:color w:val="000000"/>
          <w:sz w:val="20"/>
          <w:szCs w:val="20"/>
        </w:rPr>
        <w:t>Учащихся на уроке были активны, внимательны, работоспособны. Я считаю, что выбранная форма организации учебной деятельности школьников была достаточно эффективной. Были соблюдены с моей стороны нормы педагогической этики и такта, культура общения «учитель – ученик».</w:t>
      </w:r>
    </w:p>
    <w:p w:rsidR="00A96FDE" w:rsidRDefault="00A96FDE" w:rsidP="00A96FDE">
      <w:pPr>
        <w:pStyle w:val="a7"/>
        <w:rPr>
          <w:rFonts w:ascii="Arial" w:hAnsi="Arial" w:cs="Arial"/>
          <w:color w:val="000000"/>
          <w:sz w:val="20"/>
          <w:szCs w:val="20"/>
        </w:rPr>
      </w:pPr>
      <w:r>
        <w:rPr>
          <w:rFonts w:ascii="Arial" w:hAnsi="Arial" w:cs="Arial"/>
          <w:color w:val="000000"/>
          <w:sz w:val="20"/>
          <w:szCs w:val="20"/>
        </w:rPr>
        <w:t>Организационный момент урока начался с проведения фонетической зарядки, включающей в себя отработку тех звуков, которые являлись необходимыми.</w:t>
      </w:r>
    </w:p>
    <w:p w:rsidR="00A96FDE" w:rsidRDefault="00A96FDE" w:rsidP="00A96FDE">
      <w:pPr>
        <w:pStyle w:val="a7"/>
        <w:rPr>
          <w:rFonts w:ascii="Arial" w:hAnsi="Arial" w:cs="Arial"/>
          <w:color w:val="000000"/>
          <w:sz w:val="20"/>
          <w:szCs w:val="20"/>
        </w:rPr>
      </w:pPr>
      <w:r>
        <w:rPr>
          <w:rFonts w:ascii="Arial" w:hAnsi="Arial" w:cs="Arial"/>
          <w:color w:val="000000"/>
          <w:sz w:val="20"/>
          <w:szCs w:val="20"/>
        </w:rPr>
        <w:t>Урок вёлся в рамках здоровье сберегающих технологий, была проведена физкультминутка.</w:t>
      </w:r>
    </w:p>
    <w:p w:rsidR="00A96FDE" w:rsidRDefault="00A96FDE" w:rsidP="00A96FDE">
      <w:pPr>
        <w:pStyle w:val="a7"/>
        <w:rPr>
          <w:rFonts w:ascii="Arial" w:hAnsi="Arial" w:cs="Arial"/>
          <w:color w:val="000000"/>
          <w:sz w:val="20"/>
          <w:szCs w:val="20"/>
        </w:rPr>
      </w:pPr>
      <w:r>
        <w:rPr>
          <w:rFonts w:ascii="Arial" w:hAnsi="Arial" w:cs="Arial"/>
          <w:color w:val="000000"/>
          <w:sz w:val="20"/>
          <w:szCs w:val="20"/>
        </w:rPr>
        <w:t>Хорошо развитая память учащихся обусловила включение содержание урока такой вид речевой деятельности, как диалогическая речь по схеме «ученик – ученик».</w:t>
      </w:r>
    </w:p>
    <w:p w:rsidR="00A96FDE" w:rsidRDefault="00A96FDE" w:rsidP="00A96FDE">
      <w:pPr>
        <w:pStyle w:val="a7"/>
        <w:rPr>
          <w:rFonts w:ascii="Arial" w:hAnsi="Arial" w:cs="Arial"/>
          <w:color w:val="000000"/>
          <w:sz w:val="20"/>
          <w:szCs w:val="20"/>
        </w:rPr>
      </w:pPr>
      <w:r>
        <w:rPr>
          <w:rFonts w:ascii="Arial" w:hAnsi="Arial" w:cs="Arial"/>
          <w:color w:val="000000"/>
          <w:sz w:val="20"/>
          <w:szCs w:val="20"/>
        </w:rPr>
        <w:t>На данном уроке поставленные задачи оказались в основном решены.</w:t>
      </w:r>
    </w:p>
    <w:p w:rsidR="00A96FDE" w:rsidRDefault="00A96FDE" w:rsidP="00A96FDE">
      <w:pPr>
        <w:pStyle w:val="a7"/>
        <w:rPr>
          <w:rFonts w:ascii="Arial" w:hAnsi="Arial" w:cs="Arial"/>
          <w:color w:val="000000"/>
          <w:sz w:val="20"/>
          <w:szCs w:val="20"/>
        </w:rPr>
      </w:pPr>
      <w:r>
        <w:rPr>
          <w:rFonts w:ascii="Arial" w:hAnsi="Arial" w:cs="Arial"/>
          <w:color w:val="000000"/>
          <w:sz w:val="20"/>
          <w:szCs w:val="20"/>
        </w:rPr>
        <w:t>Перегрузки учащихся как физической, так и психической, не было благодаря смене видов деятельности и форм работы.</w:t>
      </w:r>
    </w:p>
    <w:p w:rsidR="005C2CC5" w:rsidRPr="00A96FDE" w:rsidRDefault="00A96FDE" w:rsidP="00A96FDE">
      <w:pPr>
        <w:pStyle w:val="a7"/>
        <w:rPr>
          <w:rFonts w:ascii="Arial" w:hAnsi="Arial" w:cs="Arial"/>
          <w:color w:val="000000"/>
          <w:sz w:val="20"/>
          <w:szCs w:val="20"/>
        </w:rPr>
      </w:pPr>
      <w:r>
        <w:rPr>
          <w:rFonts w:ascii="Arial" w:hAnsi="Arial" w:cs="Arial"/>
          <w:color w:val="000000"/>
          <w:sz w:val="20"/>
          <w:szCs w:val="20"/>
        </w:rPr>
        <w:t>Все этапы урока были пройдены. Временные рамки урока соблюдены. Считаю, что каждая из целей урока была достигнута, о чем ребятам было сообщено в качестве положительных оценок в конце урока.</w:t>
      </w:r>
    </w:p>
    <w:sectPr w:rsidR="005C2CC5" w:rsidRPr="00A96FDE" w:rsidSect="009B0E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316B2D0"/>
    <w:lvl w:ilvl="0" w:tplc="FFFFFFFF">
      <w:start w:val="1"/>
      <w:numFmt w:val="bullet"/>
      <w:lvlText w:val="●"/>
      <w:lvlJc w:val="left"/>
      <w:pPr>
        <w:tabs>
          <w:tab w:val="num" w:pos="-720"/>
        </w:tabs>
        <w:ind w:left="-720" w:firstLine="72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360"/>
        </w:tabs>
        <w:ind w:left="360" w:firstLine="72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1080"/>
        </w:tabs>
        <w:ind w:left="1080" w:firstLine="90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1800"/>
        </w:tabs>
        <w:ind w:left="1800" w:firstLine="72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2520"/>
        </w:tabs>
        <w:ind w:left="2520" w:firstLine="72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3240"/>
        </w:tabs>
        <w:ind w:left="3240" w:firstLine="90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3960"/>
        </w:tabs>
        <w:ind w:left="3960" w:firstLine="72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4680"/>
        </w:tabs>
        <w:ind w:left="4680" w:firstLine="72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5400"/>
        </w:tabs>
        <w:ind w:left="5400" w:firstLine="900"/>
      </w:pPr>
      <w:rPr>
        <w:rFonts w:ascii="Verdana" w:eastAsia="Verdana" w:hAnsi="Verdana" w:cs="Verdana"/>
        <w:b w:val="0"/>
        <w:bCs w:val="0"/>
        <w:i w:val="0"/>
        <w:iCs w:val="0"/>
        <w:strike w:val="0"/>
        <w:color w:val="000000"/>
        <w:sz w:val="20"/>
        <w:szCs w:val="20"/>
        <w:u w:val="none"/>
      </w:rPr>
    </w:lvl>
  </w:abstractNum>
  <w:abstractNum w:abstractNumId="1">
    <w:nsid w:val="27FD51CA"/>
    <w:multiLevelType w:val="hybridMultilevel"/>
    <w:tmpl w:val="EECA7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32450B"/>
    <w:multiLevelType w:val="multilevel"/>
    <w:tmpl w:val="E9C2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71351"/>
    <w:multiLevelType w:val="hybridMultilevel"/>
    <w:tmpl w:val="A130153C"/>
    <w:lvl w:ilvl="0" w:tplc="CC9E74A0">
      <w:start w:val="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FB5A45"/>
    <w:multiLevelType w:val="hybridMultilevel"/>
    <w:tmpl w:val="8BEEA244"/>
    <w:lvl w:ilvl="0" w:tplc="ACE08A0C">
      <w:start w:val="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6B28EA"/>
    <w:multiLevelType w:val="hybridMultilevel"/>
    <w:tmpl w:val="C81EA964"/>
    <w:lvl w:ilvl="0" w:tplc="C312113E">
      <w:start w:val="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426CD6"/>
    <w:multiLevelType w:val="hybridMultilevel"/>
    <w:tmpl w:val="32D8E27E"/>
    <w:lvl w:ilvl="0" w:tplc="FFFFFFFF">
      <w:start w:val="1"/>
      <w:numFmt w:val="bullet"/>
      <w:lvlText w:val="●"/>
      <w:lvlJc w:val="left"/>
      <w:pPr>
        <w:tabs>
          <w:tab w:val="num" w:pos="-540"/>
        </w:tabs>
        <w:ind w:left="-540" w:firstLine="720"/>
      </w:pPr>
      <w:rPr>
        <w:rFonts w:ascii="Verdana" w:eastAsia="Verdana" w:hAnsi="Verdana" w:cs="Verdana"/>
        <w:b w:val="0"/>
        <w:bCs w:val="0"/>
        <w:i w:val="0"/>
        <w:iCs w:val="0"/>
        <w:strike w:val="0"/>
        <w:color w:val="000000"/>
        <w:sz w:val="20"/>
        <w:szCs w:val="20"/>
        <w:u w:val="none"/>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E543A"/>
    <w:rsid w:val="00041D68"/>
    <w:rsid w:val="00043723"/>
    <w:rsid w:val="00061E27"/>
    <w:rsid w:val="000E543A"/>
    <w:rsid w:val="00113C19"/>
    <w:rsid w:val="00150AFB"/>
    <w:rsid w:val="001D1C20"/>
    <w:rsid w:val="002260BB"/>
    <w:rsid w:val="002457B5"/>
    <w:rsid w:val="002B6F52"/>
    <w:rsid w:val="004D4A2C"/>
    <w:rsid w:val="004E5AC6"/>
    <w:rsid w:val="00502D6B"/>
    <w:rsid w:val="005557E5"/>
    <w:rsid w:val="005C2CC5"/>
    <w:rsid w:val="005D3B88"/>
    <w:rsid w:val="00742585"/>
    <w:rsid w:val="00765EB5"/>
    <w:rsid w:val="007D3F65"/>
    <w:rsid w:val="0085458A"/>
    <w:rsid w:val="008D10A1"/>
    <w:rsid w:val="009B0EF9"/>
    <w:rsid w:val="009B39BB"/>
    <w:rsid w:val="009B73F3"/>
    <w:rsid w:val="009E1969"/>
    <w:rsid w:val="009F6FA4"/>
    <w:rsid w:val="00A96FDE"/>
    <w:rsid w:val="00AA727F"/>
    <w:rsid w:val="00B12AE2"/>
    <w:rsid w:val="00B245C0"/>
    <w:rsid w:val="00C05368"/>
    <w:rsid w:val="00D94F44"/>
    <w:rsid w:val="00D97156"/>
    <w:rsid w:val="00E00879"/>
    <w:rsid w:val="00EB65D6"/>
    <w:rsid w:val="00EC1449"/>
    <w:rsid w:val="00F31ABE"/>
    <w:rsid w:val="00F32FA8"/>
    <w:rsid w:val="00F96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E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E2"/>
    <w:pPr>
      <w:ind w:left="720"/>
      <w:contextualSpacing/>
    </w:pPr>
  </w:style>
  <w:style w:type="paragraph" w:styleId="a4">
    <w:name w:val="No Spacing"/>
    <w:uiPriority w:val="1"/>
    <w:qFormat/>
    <w:rsid w:val="00041D68"/>
    <w:pPr>
      <w:spacing w:after="0" w:line="240" w:lineRule="auto"/>
    </w:pPr>
  </w:style>
  <w:style w:type="paragraph" w:styleId="a5">
    <w:name w:val="Title"/>
    <w:basedOn w:val="a"/>
    <w:next w:val="a"/>
    <w:link w:val="a6"/>
    <w:uiPriority w:val="10"/>
    <w:qFormat/>
    <w:rsid w:val="002260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260BB"/>
    <w:rPr>
      <w:rFonts w:asciiTheme="majorHAnsi" w:eastAsiaTheme="majorEastAsia" w:hAnsiTheme="majorHAnsi" w:cstheme="majorBidi"/>
      <w:color w:val="17365D" w:themeColor="text2" w:themeShade="BF"/>
      <w:spacing w:val="5"/>
      <w:kern w:val="28"/>
      <w:sz w:val="52"/>
      <w:szCs w:val="52"/>
    </w:rPr>
  </w:style>
  <w:style w:type="character" w:customStyle="1" w:styleId="c1">
    <w:name w:val="c1"/>
    <w:basedOn w:val="a0"/>
    <w:rsid w:val="009E1969"/>
  </w:style>
  <w:style w:type="character" w:customStyle="1" w:styleId="c4">
    <w:name w:val="c4"/>
    <w:basedOn w:val="a0"/>
    <w:rsid w:val="009E1969"/>
  </w:style>
  <w:style w:type="paragraph" w:styleId="a7">
    <w:name w:val="Normal (Web)"/>
    <w:basedOn w:val="a"/>
    <w:uiPriority w:val="99"/>
    <w:unhideWhenUsed/>
    <w:rsid w:val="009E1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1969"/>
  </w:style>
</w:styles>
</file>

<file path=word/webSettings.xml><?xml version="1.0" encoding="utf-8"?>
<w:webSettings xmlns:r="http://schemas.openxmlformats.org/officeDocument/2006/relationships" xmlns:w="http://schemas.openxmlformats.org/wordprocessingml/2006/main">
  <w:divs>
    <w:div w:id="228422504">
      <w:bodyDiv w:val="1"/>
      <w:marLeft w:val="0"/>
      <w:marRight w:val="0"/>
      <w:marTop w:val="0"/>
      <w:marBottom w:val="0"/>
      <w:divBdr>
        <w:top w:val="none" w:sz="0" w:space="0" w:color="auto"/>
        <w:left w:val="none" w:sz="0" w:space="0" w:color="auto"/>
        <w:bottom w:val="none" w:sz="0" w:space="0" w:color="auto"/>
        <w:right w:val="none" w:sz="0" w:space="0" w:color="auto"/>
      </w:divBdr>
    </w:div>
    <w:div w:id="1304893539">
      <w:bodyDiv w:val="1"/>
      <w:marLeft w:val="0"/>
      <w:marRight w:val="0"/>
      <w:marTop w:val="0"/>
      <w:marBottom w:val="0"/>
      <w:divBdr>
        <w:top w:val="none" w:sz="0" w:space="0" w:color="auto"/>
        <w:left w:val="none" w:sz="0" w:space="0" w:color="auto"/>
        <w:bottom w:val="none" w:sz="0" w:space="0" w:color="auto"/>
        <w:right w:val="none" w:sz="0" w:space="0" w:color="auto"/>
      </w:divBdr>
    </w:div>
    <w:div w:id="161802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1379</Words>
  <Characters>7862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квартира</Company>
  <LinksUpToDate>false</LinksUpToDate>
  <CharactersWithSpaces>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НИКИТА</cp:lastModifiedBy>
  <cp:revision>2</cp:revision>
  <dcterms:created xsi:type="dcterms:W3CDTF">2013-03-21T12:27:00Z</dcterms:created>
  <dcterms:modified xsi:type="dcterms:W3CDTF">2013-03-21T12:27:00Z</dcterms:modified>
</cp:coreProperties>
</file>