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DC" w:rsidRPr="002C41DC" w:rsidRDefault="002C41DC" w:rsidP="00514E9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C41DC">
        <w:rPr>
          <w:rFonts w:ascii="Times New Roman" w:hAnsi="Times New Roman" w:cs="Times New Roman"/>
          <w:b/>
          <w:sz w:val="27"/>
          <w:szCs w:val="27"/>
        </w:rPr>
        <w:t>Муниципальное образовательное учреждение</w:t>
      </w:r>
    </w:p>
    <w:p w:rsidR="002C41DC" w:rsidRPr="002C41DC" w:rsidRDefault="002C41DC" w:rsidP="00514E9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C41DC">
        <w:rPr>
          <w:rFonts w:ascii="Times New Roman" w:hAnsi="Times New Roman" w:cs="Times New Roman"/>
          <w:b/>
          <w:sz w:val="27"/>
          <w:szCs w:val="27"/>
        </w:rPr>
        <w:t>«Средняя школа №14»</w:t>
      </w:r>
    </w:p>
    <w:p w:rsidR="002C41DC" w:rsidRPr="002C41DC" w:rsidRDefault="002C41DC" w:rsidP="00514E9B">
      <w:pPr>
        <w:spacing w:after="0"/>
        <w:jc w:val="center"/>
        <w:rPr>
          <w:rFonts w:ascii="Times New Roman" w:hAnsi="Times New Roman" w:cs="Times New Roman"/>
          <w:b/>
          <w:sz w:val="23"/>
        </w:rPr>
      </w:pPr>
      <w:r w:rsidRPr="002C41DC">
        <w:rPr>
          <w:rFonts w:ascii="Times New Roman" w:hAnsi="Times New Roman" w:cs="Times New Roman"/>
          <w:b/>
          <w:sz w:val="23"/>
        </w:rPr>
        <w:t>г</w:t>
      </w:r>
      <w:proofErr w:type="gramStart"/>
      <w:r w:rsidRPr="002C41DC">
        <w:rPr>
          <w:rFonts w:ascii="Times New Roman" w:hAnsi="Times New Roman" w:cs="Times New Roman"/>
          <w:b/>
          <w:sz w:val="23"/>
        </w:rPr>
        <w:t>.К</w:t>
      </w:r>
      <w:proofErr w:type="gramEnd"/>
      <w:r w:rsidRPr="002C41DC">
        <w:rPr>
          <w:rFonts w:ascii="Times New Roman" w:hAnsi="Times New Roman" w:cs="Times New Roman"/>
          <w:b/>
          <w:sz w:val="23"/>
        </w:rPr>
        <w:t>имры</w:t>
      </w:r>
    </w:p>
    <w:p w:rsidR="002C41DC" w:rsidRPr="002C41DC" w:rsidRDefault="002C41DC" w:rsidP="00514E9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3258"/>
        <w:gridCol w:w="3271"/>
        <w:gridCol w:w="3678"/>
      </w:tblGrid>
      <w:tr w:rsidR="002C41DC" w:rsidRPr="002C41DC" w:rsidTr="002C41DC">
        <w:tc>
          <w:tcPr>
            <w:tcW w:w="3258" w:type="dxa"/>
          </w:tcPr>
          <w:p w:rsidR="002C41DC" w:rsidRPr="002C41DC" w:rsidRDefault="002C41DC" w:rsidP="002C41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1DC">
              <w:rPr>
                <w:rFonts w:ascii="Times New Roman" w:hAnsi="Times New Roman" w:cs="Times New Roman"/>
                <w:b/>
              </w:rPr>
              <w:t xml:space="preserve">  «Утверждено»</w:t>
            </w:r>
          </w:p>
          <w:p w:rsidR="002C41DC" w:rsidRPr="002C41DC" w:rsidRDefault="002C41DC" w:rsidP="00514E9B">
            <w:pPr>
              <w:spacing w:after="0"/>
              <w:rPr>
                <w:rFonts w:ascii="Times New Roman" w:hAnsi="Times New Roman" w:cs="Times New Roman"/>
              </w:rPr>
            </w:pPr>
            <w:r w:rsidRPr="002C41DC">
              <w:rPr>
                <w:rFonts w:ascii="Times New Roman" w:hAnsi="Times New Roman" w:cs="Times New Roman"/>
              </w:rPr>
              <w:t>Протокол педсовета  №1</w:t>
            </w:r>
            <w:r w:rsidRPr="002C41DC">
              <w:rPr>
                <w:rFonts w:ascii="Times New Roman" w:hAnsi="Times New Roman" w:cs="Times New Roman"/>
              </w:rPr>
              <w:tab/>
            </w:r>
          </w:p>
          <w:p w:rsidR="002C41DC" w:rsidRPr="002C41DC" w:rsidRDefault="00514E9B" w:rsidP="00514E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 «     </w:t>
            </w:r>
            <w:r w:rsidR="002C41DC" w:rsidRPr="002C41DC">
              <w:rPr>
                <w:rFonts w:ascii="Times New Roman" w:hAnsi="Times New Roman" w:cs="Times New Roman"/>
              </w:rPr>
              <w:t>» августа 201</w:t>
            </w:r>
            <w:r w:rsidR="002C41DC">
              <w:rPr>
                <w:rFonts w:ascii="Times New Roman" w:hAnsi="Times New Roman" w:cs="Times New Roman"/>
              </w:rPr>
              <w:t>4</w:t>
            </w:r>
            <w:r w:rsidR="002C41DC" w:rsidRPr="002C41DC">
              <w:rPr>
                <w:rFonts w:ascii="Times New Roman" w:hAnsi="Times New Roman" w:cs="Times New Roman"/>
              </w:rPr>
              <w:t>г.</w:t>
            </w:r>
          </w:p>
          <w:p w:rsidR="002C41DC" w:rsidRPr="002C41DC" w:rsidRDefault="002C41DC" w:rsidP="00514E9B">
            <w:pPr>
              <w:spacing w:after="0"/>
              <w:rPr>
                <w:rFonts w:ascii="Times New Roman" w:hAnsi="Times New Roman" w:cs="Times New Roman"/>
              </w:rPr>
            </w:pPr>
          </w:p>
          <w:p w:rsidR="002C41DC" w:rsidRPr="002C41DC" w:rsidRDefault="002C41DC" w:rsidP="002C4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</w:tcPr>
          <w:p w:rsidR="002C41DC" w:rsidRPr="002C41DC" w:rsidRDefault="002C41DC" w:rsidP="002C41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1DC">
              <w:rPr>
                <w:rFonts w:ascii="Times New Roman" w:hAnsi="Times New Roman" w:cs="Times New Roman"/>
                <w:b/>
              </w:rPr>
              <w:t xml:space="preserve">       «Согласовано»</w:t>
            </w:r>
          </w:p>
          <w:p w:rsidR="002C41DC" w:rsidRPr="002C41DC" w:rsidRDefault="002C41DC" w:rsidP="00514E9B">
            <w:pPr>
              <w:spacing w:after="0"/>
              <w:rPr>
                <w:rFonts w:ascii="Times New Roman" w:hAnsi="Times New Roman" w:cs="Times New Roman"/>
              </w:rPr>
            </w:pPr>
            <w:r w:rsidRPr="002C41DC">
              <w:rPr>
                <w:rFonts w:ascii="Times New Roman" w:hAnsi="Times New Roman" w:cs="Times New Roman"/>
              </w:rPr>
              <w:t xml:space="preserve">  Заместитель директора УВР                 МОУ «Средняя школа № 14»</w:t>
            </w:r>
          </w:p>
          <w:p w:rsidR="002C41DC" w:rsidRPr="002C41DC" w:rsidRDefault="002C41DC" w:rsidP="00514E9B">
            <w:pPr>
              <w:spacing w:after="0"/>
              <w:rPr>
                <w:rFonts w:ascii="Times New Roman" w:hAnsi="Times New Roman" w:cs="Times New Roman"/>
              </w:rPr>
            </w:pPr>
            <w:r w:rsidRPr="002C41DC">
              <w:rPr>
                <w:rFonts w:ascii="Times New Roman" w:hAnsi="Times New Roman" w:cs="Times New Roman"/>
              </w:rPr>
              <w:t>_________/</w:t>
            </w:r>
            <w:r w:rsidRPr="002C41DC">
              <w:rPr>
                <w:rFonts w:ascii="Times New Roman" w:hAnsi="Times New Roman" w:cs="Times New Roman"/>
                <w:u w:val="single"/>
              </w:rPr>
              <w:t>Николаева М.К.</w:t>
            </w:r>
            <w:r w:rsidRPr="002C41DC">
              <w:rPr>
                <w:rFonts w:ascii="Times New Roman" w:hAnsi="Times New Roman" w:cs="Times New Roman"/>
              </w:rPr>
              <w:tab/>
              <w:t>/</w:t>
            </w:r>
          </w:p>
          <w:p w:rsidR="002C41DC" w:rsidRPr="002C41DC" w:rsidRDefault="002C41DC" w:rsidP="00514E9B">
            <w:pPr>
              <w:spacing w:after="0"/>
              <w:rPr>
                <w:rFonts w:ascii="Times New Roman" w:hAnsi="Times New Roman" w:cs="Times New Roman"/>
              </w:rPr>
            </w:pPr>
            <w:r w:rsidRPr="002C41DC">
              <w:rPr>
                <w:rFonts w:ascii="Times New Roman" w:hAnsi="Times New Roman" w:cs="Times New Roman"/>
              </w:rPr>
              <w:t xml:space="preserve"> «   »  августа 201</w:t>
            </w:r>
            <w:r>
              <w:rPr>
                <w:rFonts w:ascii="Times New Roman" w:hAnsi="Times New Roman" w:cs="Times New Roman"/>
              </w:rPr>
              <w:t>4</w:t>
            </w:r>
            <w:r w:rsidRPr="002C41DC">
              <w:rPr>
                <w:rFonts w:ascii="Times New Roman" w:hAnsi="Times New Roman" w:cs="Times New Roman"/>
              </w:rPr>
              <w:t>г.</w:t>
            </w:r>
          </w:p>
          <w:p w:rsidR="002C41DC" w:rsidRPr="002C41DC" w:rsidRDefault="002C41DC" w:rsidP="00514E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</w:tcPr>
          <w:p w:rsidR="002C41DC" w:rsidRPr="002C41DC" w:rsidRDefault="002C41DC" w:rsidP="002C41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1DC">
              <w:rPr>
                <w:rFonts w:ascii="Times New Roman" w:hAnsi="Times New Roman" w:cs="Times New Roman"/>
                <w:b/>
              </w:rPr>
              <w:t xml:space="preserve">       «Утверждено»</w:t>
            </w:r>
          </w:p>
          <w:p w:rsidR="002C41DC" w:rsidRPr="002C41DC" w:rsidRDefault="002C41DC" w:rsidP="00514E9B">
            <w:pPr>
              <w:spacing w:after="0"/>
              <w:rPr>
                <w:rFonts w:ascii="Times New Roman" w:hAnsi="Times New Roman" w:cs="Times New Roman"/>
              </w:rPr>
            </w:pPr>
            <w:r w:rsidRPr="002C41DC">
              <w:rPr>
                <w:rFonts w:ascii="Times New Roman" w:hAnsi="Times New Roman" w:cs="Times New Roman"/>
              </w:rPr>
              <w:t xml:space="preserve">                 Директор  МОУ </w:t>
            </w:r>
          </w:p>
          <w:p w:rsidR="002C41DC" w:rsidRPr="002C41DC" w:rsidRDefault="002C41DC" w:rsidP="00514E9B">
            <w:pPr>
              <w:spacing w:after="0"/>
              <w:rPr>
                <w:rFonts w:ascii="Times New Roman" w:hAnsi="Times New Roman" w:cs="Times New Roman"/>
              </w:rPr>
            </w:pPr>
            <w:r w:rsidRPr="002C41DC">
              <w:rPr>
                <w:rFonts w:ascii="Times New Roman" w:hAnsi="Times New Roman" w:cs="Times New Roman"/>
              </w:rPr>
              <w:t xml:space="preserve">               «Средняя     школа 14»</w:t>
            </w:r>
          </w:p>
          <w:p w:rsidR="002C41DC" w:rsidRPr="002C41DC" w:rsidRDefault="002C41DC" w:rsidP="00514E9B">
            <w:pPr>
              <w:spacing w:after="0"/>
              <w:rPr>
                <w:rFonts w:ascii="Times New Roman" w:hAnsi="Times New Roman" w:cs="Times New Roman"/>
              </w:rPr>
            </w:pPr>
            <w:r w:rsidRPr="002C41DC">
              <w:rPr>
                <w:rFonts w:ascii="Times New Roman" w:hAnsi="Times New Roman" w:cs="Times New Roman"/>
              </w:rPr>
              <w:t xml:space="preserve">                _____</w:t>
            </w:r>
            <w:r w:rsidRPr="002C41DC">
              <w:rPr>
                <w:rFonts w:ascii="Times New Roman" w:hAnsi="Times New Roman" w:cs="Times New Roman"/>
              </w:rPr>
              <w:softHyphen/>
            </w:r>
            <w:r w:rsidRPr="002C41DC">
              <w:rPr>
                <w:rFonts w:ascii="Times New Roman" w:hAnsi="Times New Roman" w:cs="Times New Roman"/>
              </w:rPr>
              <w:softHyphen/>
            </w:r>
            <w:r w:rsidRPr="002C41DC">
              <w:rPr>
                <w:rFonts w:ascii="Times New Roman" w:hAnsi="Times New Roman" w:cs="Times New Roman"/>
              </w:rPr>
              <w:softHyphen/>
              <w:t>___/</w:t>
            </w:r>
            <w:r w:rsidRPr="002C41DC">
              <w:rPr>
                <w:rFonts w:ascii="Times New Roman" w:hAnsi="Times New Roman" w:cs="Times New Roman"/>
                <w:u w:val="single"/>
              </w:rPr>
              <w:t>Белова Ю.О.</w:t>
            </w:r>
            <w:r w:rsidRPr="002C41DC">
              <w:rPr>
                <w:rFonts w:ascii="Times New Roman" w:hAnsi="Times New Roman" w:cs="Times New Roman"/>
              </w:rPr>
              <w:t>/</w:t>
            </w:r>
          </w:p>
          <w:p w:rsidR="002C41DC" w:rsidRPr="002C41DC" w:rsidRDefault="002C41DC" w:rsidP="00514E9B">
            <w:pPr>
              <w:spacing w:after="0"/>
              <w:rPr>
                <w:rFonts w:ascii="Times New Roman" w:hAnsi="Times New Roman" w:cs="Times New Roman"/>
              </w:rPr>
            </w:pPr>
            <w:r w:rsidRPr="002C41DC">
              <w:rPr>
                <w:rFonts w:ascii="Times New Roman" w:hAnsi="Times New Roman" w:cs="Times New Roman"/>
              </w:rPr>
              <w:t xml:space="preserve">                Приказ №                </w:t>
            </w:r>
            <w:proofErr w:type="gramStart"/>
            <w:r w:rsidRPr="002C41DC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2C41DC" w:rsidRPr="002C41DC" w:rsidRDefault="002C41DC" w:rsidP="00514E9B">
            <w:pPr>
              <w:spacing w:after="0"/>
              <w:rPr>
                <w:rFonts w:ascii="Times New Roman" w:hAnsi="Times New Roman" w:cs="Times New Roman"/>
              </w:rPr>
            </w:pPr>
            <w:r w:rsidRPr="002C41DC">
              <w:rPr>
                <w:rFonts w:ascii="Times New Roman" w:hAnsi="Times New Roman" w:cs="Times New Roman"/>
              </w:rPr>
              <w:t xml:space="preserve">                «   » сентября 201</w:t>
            </w:r>
            <w:r>
              <w:rPr>
                <w:rFonts w:ascii="Times New Roman" w:hAnsi="Times New Roman" w:cs="Times New Roman"/>
              </w:rPr>
              <w:t>4</w:t>
            </w:r>
            <w:r w:rsidRPr="002C41DC">
              <w:rPr>
                <w:rFonts w:ascii="Times New Roman" w:hAnsi="Times New Roman" w:cs="Times New Roman"/>
              </w:rPr>
              <w:t>г.</w:t>
            </w:r>
          </w:p>
          <w:p w:rsidR="002C41DC" w:rsidRPr="002C41DC" w:rsidRDefault="002C41DC" w:rsidP="00514E9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C41DC" w:rsidRPr="002C41DC" w:rsidRDefault="002C41DC" w:rsidP="002C41DC">
      <w:pPr>
        <w:jc w:val="right"/>
        <w:rPr>
          <w:rFonts w:ascii="Times New Roman" w:hAnsi="Times New Roman" w:cs="Times New Roman"/>
          <w:sz w:val="23"/>
        </w:rPr>
      </w:pPr>
    </w:p>
    <w:p w:rsidR="002C41DC" w:rsidRPr="002C41DC" w:rsidRDefault="002C41DC" w:rsidP="002C41DC">
      <w:pPr>
        <w:rPr>
          <w:rFonts w:ascii="Times New Roman" w:hAnsi="Times New Roman" w:cs="Times New Roman"/>
          <w:sz w:val="23"/>
        </w:rPr>
      </w:pPr>
    </w:p>
    <w:p w:rsidR="002C41DC" w:rsidRPr="002C41DC" w:rsidRDefault="002C41DC" w:rsidP="002C41DC">
      <w:pPr>
        <w:rPr>
          <w:rFonts w:ascii="Times New Roman" w:hAnsi="Times New Roman" w:cs="Times New Roman"/>
          <w:sz w:val="23"/>
        </w:rPr>
      </w:pPr>
    </w:p>
    <w:p w:rsidR="002C41DC" w:rsidRDefault="002C41DC" w:rsidP="002C41DC">
      <w:pPr>
        <w:rPr>
          <w:rFonts w:ascii="Times New Roman" w:hAnsi="Times New Roman" w:cs="Times New Roman"/>
          <w:sz w:val="23"/>
        </w:rPr>
      </w:pPr>
    </w:p>
    <w:p w:rsidR="00514E9B" w:rsidRDefault="00514E9B" w:rsidP="002C41DC">
      <w:pPr>
        <w:rPr>
          <w:rFonts w:ascii="Times New Roman" w:hAnsi="Times New Roman" w:cs="Times New Roman"/>
          <w:sz w:val="23"/>
        </w:rPr>
      </w:pPr>
    </w:p>
    <w:p w:rsidR="00514E9B" w:rsidRPr="002C41DC" w:rsidRDefault="00514E9B" w:rsidP="002C41DC">
      <w:pPr>
        <w:rPr>
          <w:rFonts w:ascii="Times New Roman" w:hAnsi="Times New Roman" w:cs="Times New Roman"/>
          <w:sz w:val="23"/>
        </w:rPr>
      </w:pPr>
    </w:p>
    <w:p w:rsidR="002C41DC" w:rsidRPr="002C41DC" w:rsidRDefault="002C41DC" w:rsidP="002C41DC">
      <w:pPr>
        <w:rPr>
          <w:rFonts w:ascii="Times New Roman" w:hAnsi="Times New Roman" w:cs="Times New Roman"/>
          <w:sz w:val="23"/>
        </w:rPr>
      </w:pPr>
    </w:p>
    <w:p w:rsidR="002C41DC" w:rsidRPr="002C41DC" w:rsidRDefault="002C41DC" w:rsidP="002C41D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C41DC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2C41DC" w:rsidRPr="002C41DC" w:rsidRDefault="002C41DC" w:rsidP="002C41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41DC">
        <w:rPr>
          <w:rFonts w:ascii="Times New Roman" w:hAnsi="Times New Roman" w:cs="Times New Roman"/>
          <w:b/>
          <w:i/>
          <w:sz w:val="28"/>
          <w:szCs w:val="28"/>
        </w:rPr>
        <w:t>учителя высшей категории</w:t>
      </w:r>
    </w:p>
    <w:p w:rsidR="002C41DC" w:rsidRPr="002C41DC" w:rsidRDefault="002C41DC" w:rsidP="002C41D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C41DC">
        <w:rPr>
          <w:rFonts w:ascii="Times New Roman" w:hAnsi="Times New Roman" w:cs="Times New Roman"/>
          <w:b/>
          <w:i/>
          <w:sz w:val="40"/>
          <w:szCs w:val="40"/>
        </w:rPr>
        <w:t>Малышевой Ирины Юрьевны</w:t>
      </w:r>
    </w:p>
    <w:p w:rsidR="002C41DC" w:rsidRPr="002C41DC" w:rsidRDefault="002C41DC" w:rsidP="002C41D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C41DC">
        <w:rPr>
          <w:rFonts w:ascii="Times New Roman" w:hAnsi="Times New Roman" w:cs="Times New Roman"/>
          <w:b/>
          <w:i/>
          <w:sz w:val="36"/>
          <w:szCs w:val="36"/>
        </w:rPr>
        <w:t>по информатике</w:t>
      </w:r>
    </w:p>
    <w:p w:rsidR="002C41DC" w:rsidRPr="002C41DC" w:rsidRDefault="002C41DC" w:rsidP="002C41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41DC">
        <w:rPr>
          <w:rFonts w:ascii="Times New Roman" w:hAnsi="Times New Roman" w:cs="Times New Roman"/>
          <w:b/>
          <w:i/>
          <w:sz w:val="28"/>
          <w:szCs w:val="28"/>
        </w:rPr>
        <w:t>кружок</w:t>
      </w:r>
    </w:p>
    <w:p w:rsidR="002C41DC" w:rsidRPr="002C41DC" w:rsidRDefault="00514E9B" w:rsidP="002C41D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2C41DC" w:rsidRPr="002C41DC">
        <w:rPr>
          <w:rFonts w:ascii="Times New Roman" w:hAnsi="Times New Roman" w:cs="Times New Roman"/>
          <w:b/>
          <w:i/>
          <w:sz w:val="32"/>
          <w:szCs w:val="32"/>
        </w:rPr>
        <w:t xml:space="preserve"> класс</w:t>
      </w:r>
    </w:p>
    <w:p w:rsidR="002C41DC" w:rsidRPr="002C41DC" w:rsidRDefault="002C41DC" w:rsidP="002C41D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C41DC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C41DC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C41D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C41DC" w:rsidRPr="002C41DC" w:rsidRDefault="002C41DC" w:rsidP="002C41DC">
      <w:pPr>
        <w:jc w:val="center"/>
        <w:rPr>
          <w:rFonts w:ascii="Times New Roman" w:hAnsi="Times New Roman" w:cs="Times New Roman"/>
          <w:b/>
        </w:rPr>
      </w:pPr>
    </w:p>
    <w:p w:rsidR="002C41DC" w:rsidRDefault="002C41DC" w:rsidP="002C41DC">
      <w:pPr>
        <w:jc w:val="center"/>
        <w:rPr>
          <w:rFonts w:ascii="Times New Roman" w:hAnsi="Times New Roman" w:cs="Times New Roman"/>
          <w:b/>
        </w:rPr>
      </w:pPr>
    </w:p>
    <w:p w:rsidR="00514E9B" w:rsidRDefault="00514E9B" w:rsidP="002C41DC">
      <w:pPr>
        <w:jc w:val="center"/>
        <w:rPr>
          <w:rFonts w:ascii="Times New Roman" w:hAnsi="Times New Roman" w:cs="Times New Roman"/>
          <w:b/>
        </w:rPr>
      </w:pPr>
    </w:p>
    <w:p w:rsidR="002C41DC" w:rsidRDefault="002C41DC" w:rsidP="002C41DC">
      <w:pPr>
        <w:jc w:val="center"/>
        <w:rPr>
          <w:rFonts w:ascii="Times New Roman" w:hAnsi="Times New Roman" w:cs="Times New Roman"/>
          <w:b/>
        </w:rPr>
      </w:pPr>
    </w:p>
    <w:p w:rsidR="00514E9B" w:rsidRPr="002C41DC" w:rsidRDefault="00514E9B" w:rsidP="002C41DC">
      <w:pPr>
        <w:jc w:val="center"/>
        <w:rPr>
          <w:rFonts w:ascii="Times New Roman" w:hAnsi="Times New Roman" w:cs="Times New Roman"/>
          <w:b/>
        </w:rPr>
      </w:pPr>
    </w:p>
    <w:p w:rsidR="002C41DC" w:rsidRPr="002C41DC" w:rsidRDefault="002C41DC" w:rsidP="002C41DC">
      <w:pPr>
        <w:jc w:val="center"/>
        <w:rPr>
          <w:rFonts w:ascii="Times New Roman" w:hAnsi="Times New Roman" w:cs="Times New Roman"/>
          <w:b/>
        </w:rPr>
      </w:pPr>
    </w:p>
    <w:p w:rsidR="002C41DC" w:rsidRPr="002C41DC" w:rsidRDefault="002C41DC" w:rsidP="002C41DC">
      <w:pPr>
        <w:pStyle w:val="a3"/>
        <w:spacing w:before="0" w:beforeAutospacing="0" w:after="0" w:afterAutospacing="0" w:line="33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</w:t>
      </w:r>
      <w:r w:rsidRPr="002C41DC">
        <w:rPr>
          <w:b/>
          <w:color w:val="000000"/>
          <w:sz w:val="28"/>
          <w:szCs w:val="28"/>
        </w:rPr>
        <w:t>ояснительная записка</w:t>
      </w:r>
    </w:p>
    <w:p w:rsidR="002C41DC" w:rsidRPr="002C41DC" w:rsidRDefault="002C41DC" w:rsidP="002C41DC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 w:rsidRPr="002C41DC">
        <w:rPr>
          <w:color w:val="000000"/>
        </w:rPr>
        <w:t>Программа по информатике разработана в соответствии с требованиями Федерального государственного образовательного стандарта начального общего образования (далее – Стандарт), а также основной образовательной программой начального общего образования (далее – ООП). Программа разработана с учётом особенностей первой ступени общего образования, а также возрастных и психологических особенностей младшего школьника. При разработке программы учитывался разброс в темпах и направлениях развития детей, индивидуальные различия в их познавательной деятельности, восприятия, внимания, памяти, мышления, моторики и т. п.</w:t>
      </w:r>
    </w:p>
    <w:p w:rsidR="002C41DC" w:rsidRPr="002C41DC" w:rsidRDefault="002C41DC" w:rsidP="002C41DC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 w:rsidRPr="002C41DC">
        <w:rPr>
          <w:color w:val="000000"/>
        </w:rPr>
        <w:t xml:space="preserve">Образование в начальной школе является базой, фундаментом последующего образования, поэтому важнейшая цель начального образования – сформировать у учащихся комплекс универсальных учебных действий (далее – УУД), обеспечивающих способность к самостоятельной учебной деятельности, т. е. умение учиться. В соответствии с образовательным Стандартом целью реализации ООП является обеспечение планируемых образовательных результатов трех групп: личностных, </w:t>
      </w:r>
      <w:proofErr w:type="spellStart"/>
      <w:r w:rsidRPr="002C41DC">
        <w:rPr>
          <w:color w:val="000000"/>
        </w:rPr>
        <w:t>метапредметных</w:t>
      </w:r>
      <w:proofErr w:type="spellEnd"/>
      <w:r w:rsidRPr="002C41DC">
        <w:rPr>
          <w:color w:val="000000"/>
        </w:rPr>
        <w:t xml:space="preserve"> и предметных. Программа по информатике нацелена на достижение результатов всех этих трёх групп. При этом в силу специфики учебного предмета особое место в программе занимает достижение результатов, касающихся работы с информацией. Важнейшей целью-ориентиром изучения информатики в школе является</w:t>
      </w:r>
      <w:r w:rsidRPr="002C41DC">
        <w:rPr>
          <w:rStyle w:val="apple-converted-space"/>
          <w:color w:val="000000"/>
        </w:rPr>
        <w:t> </w:t>
      </w:r>
      <w:r w:rsidRPr="002C41DC">
        <w:rPr>
          <w:color w:val="000000"/>
        </w:rPr>
        <w:t>воспитание и развитие качеств личности, отвечающих требованиям информационного общества, в частности приобретение учащимися</w:t>
      </w:r>
      <w:r w:rsidR="001D3454">
        <w:rPr>
          <w:color w:val="000000"/>
        </w:rPr>
        <w:t xml:space="preserve"> </w:t>
      </w:r>
      <w:r w:rsidR="001D3454" w:rsidRPr="001D3454">
        <w:rPr>
          <w:color w:val="000000"/>
        </w:rPr>
        <w:t>и</w:t>
      </w:r>
      <w:r w:rsidRPr="001D3454">
        <w:rPr>
          <w:iCs/>
          <w:color w:val="000000"/>
        </w:rPr>
        <w:t>нформационной</w:t>
      </w:r>
      <w:r w:rsidRPr="002C41DC">
        <w:rPr>
          <w:i/>
          <w:iCs/>
          <w:color w:val="000000"/>
        </w:rPr>
        <w:t xml:space="preserve"> и коммуникационной компетентности</w:t>
      </w:r>
      <w:r w:rsidRPr="002C41DC">
        <w:rPr>
          <w:rStyle w:val="apple-converted-space"/>
          <w:color w:val="000000"/>
        </w:rPr>
        <w:t> </w:t>
      </w:r>
      <w:r w:rsidRPr="002C41DC">
        <w:rPr>
          <w:color w:val="000000"/>
        </w:rPr>
        <w:t xml:space="preserve">(далее </w:t>
      </w:r>
      <w:proofErr w:type="gramStart"/>
      <w:r w:rsidRPr="002C41DC">
        <w:rPr>
          <w:color w:val="000000"/>
        </w:rPr>
        <w:t>ИКТ-компетентности</w:t>
      </w:r>
      <w:proofErr w:type="gramEnd"/>
      <w:r w:rsidRPr="002C41DC">
        <w:rPr>
          <w:color w:val="000000"/>
        </w:rPr>
        <w:t xml:space="preserve">). Многие составляющие </w:t>
      </w:r>
      <w:proofErr w:type="gramStart"/>
      <w:r w:rsidRPr="002C41DC">
        <w:rPr>
          <w:color w:val="000000"/>
        </w:rPr>
        <w:t>ИКТ-компетентности</w:t>
      </w:r>
      <w:proofErr w:type="gramEnd"/>
      <w:r w:rsidRPr="002C41DC">
        <w:rPr>
          <w:color w:val="000000"/>
        </w:rPr>
        <w:t xml:space="preserve"> входят и в структуру комплекса универсальных учебных действий. Таким образом, часть </w:t>
      </w:r>
      <w:proofErr w:type="spellStart"/>
      <w:r w:rsidRPr="002C41DC">
        <w:rPr>
          <w:color w:val="000000"/>
        </w:rPr>
        <w:t>метапредметных</w:t>
      </w:r>
      <w:proofErr w:type="spellEnd"/>
      <w:r w:rsidRPr="002C41DC">
        <w:rPr>
          <w:color w:val="000000"/>
        </w:rPr>
        <w:t xml:space="preserve"> результатов образования в курсе информатики входят в структуру предметных, т. е. становятся непосредственной целью обучения и отражаются в содержании изучаемого материала. При этом в содержании курса информатики для начальной школы значительный объём предметной части имеет пропедевтический характер. В результате удельный вес </w:t>
      </w:r>
      <w:proofErr w:type="spellStart"/>
      <w:r w:rsidRPr="002C41DC">
        <w:rPr>
          <w:color w:val="000000"/>
        </w:rPr>
        <w:t>метапредметной</w:t>
      </w:r>
      <w:proofErr w:type="spellEnd"/>
      <w:r w:rsidRPr="002C41DC">
        <w:rPr>
          <w:color w:val="000000"/>
        </w:rPr>
        <w:t xml:space="preserve"> части содержания курса начальной школы оказывается довольно большим (гораздо больше, чем у любого другого курса в начальной школе). Поэтому курс информатики в начальной школе имеет интегративный, </w:t>
      </w:r>
      <w:proofErr w:type="spellStart"/>
      <w:r w:rsidRPr="002C41DC">
        <w:rPr>
          <w:color w:val="000000"/>
        </w:rPr>
        <w:t>межпредметный</w:t>
      </w:r>
      <w:proofErr w:type="spellEnd"/>
      <w:r w:rsidRPr="002C41DC">
        <w:rPr>
          <w:color w:val="000000"/>
        </w:rPr>
        <w:t xml:space="preserve"> характер. Он призван стать стержнем всего начального образования в части формирования </w:t>
      </w:r>
      <w:proofErr w:type="gramStart"/>
      <w:r w:rsidRPr="002C41DC">
        <w:rPr>
          <w:color w:val="000000"/>
        </w:rPr>
        <w:t>ИКТ-компетентности</w:t>
      </w:r>
      <w:proofErr w:type="gramEnd"/>
      <w:r w:rsidRPr="002C41DC">
        <w:rPr>
          <w:color w:val="000000"/>
        </w:rPr>
        <w:t xml:space="preserve"> и универсальных учебных действий.</w:t>
      </w:r>
    </w:p>
    <w:p w:rsidR="002C41DC" w:rsidRDefault="002C41DC" w:rsidP="002C41DC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27"/>
          <w:szCs w:val="27"/>
        </w:rPr>
      </w:pPr>
      <w:r w:rsidRPr="002C41DC">
        <w:rPr>
          <w:rFonts w:ascii="Arial" w:hAnsi="Arial" w:cs="Arial"/>
          <w:color w:val="000000"/>
        </w:rPr>
        <w:br/>
      </w:r>
      <w:r>
        <w:rPr>
          <w:b/>
          <w:bCs/>
          <w:color w:val="000000"/>
          <w:sz w:val="27"/>
          <w:szCs w:val="27"/>
        </w:rPr>
        <w:t xml:space="preserve">                     Общая характеристика учебного предмета</w:t>
      </w:r>
    </w:p>
    <w:p w:rsidR="002C41DC" w:rsidRDefault="002C41DC" w:rsidP="002C41DC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</w:p>
    <w:p w:rsidR="002C41DC" w:rsidRPr="002C41DC" w:rsidRDefault="002C41DC" w:rsidP="002C41DC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 w:rsidRPr="002C41DC">
        <w:rPr>
          <w:color w:val="000000"/>
        </w:rPr>
        <w:t xml:space="preserve">В отличие от большинства дисциплин начальной школы, роль и место которых в структуре начального образования, а также содержание изучаемого материала определились достаточно давно, курс информатики в начальной школе в последние годы вызывал многочисленные споры. Они касались целей и задач курса, его содержания и объёма, причём мнения высказывались самые разные. В соответствии с новым Стандартом начального образования и ООП, основной целью изучения информатики в начальной школе является формирование у обучающихся основ </w:t>
      </w:r>
      <w:proofErr w:type="gramStart"/>
      <w:r w:rsidRPr="002C41DC">
        <w:rPr>
          <w:color w:val="000000"/>
        </w:rPr>
        <w:t>ИКТ-компетентности</w:t>
      </w:r>
      <w:proofErr w:type="gramEnd"/>
      <w:r w:rsidRPr="002C41DC">
        <w:rPr>
          <w:color w:val="000000"/>
        </w:rPr>
        <w:t>.</w:t>
      </w:r>
      <w:r w:rsidRPr="002C41DC">
        <w:rPr>
          <w:rStyle w:val="apple-converted-space"/>
          <w:color w:val="000000"/>
        </w:rPr>
        <w:t> </w:t>
      </w:r>
      <w:r w:rsidRPr="002C41DC">
        <w:rPr>
          <w:color w:val="000000"/>
        </w:rPr>
        <w:t>В соответствии с этой задачей формируется и содержание курса. В нём условно можно выделить следующие содержательные линии:</w:t>
      </w:r>
    </w:p>
    <w:p w:rsidR="002C41DC" w:rsidRPr="002C41DC" w:rsidRDefault="002C41DC" w:rsidP="002C41DC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2C41DC">
        <w:rPr>
          <w:i/>
          <w:iCs/>
          <w:color w:val="000000"/>
        </w:rPr>
        <w:t>Основные информационные объекты и структуры</w:t>
      </w:r>
      <w:r w:rsidRPr="002C41DC">
        <w:rPr>
          <w:rStyle w:val="apple-converted-space"/>
          <w:color w:val="000000"/>
        </w:rPr>
        <w:t> </w:t>
      </w:r>
      <w:r w:rsidRPr="002C41DC">
        <w:rPr>
          <w:color w:val="000000"/>
        </w:rPr>
        <w:t>(цепочка, мешок, дерево, таблица).</w:t>
      </w:r>
    </w:p>
    <w:p w:rsidR="002C41DC" w:rsidRPr="002C41DC" w:rsidRDefault="002C41DC" w:rsidP="002C41DC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2C41DC">
        <w:rPr>
          <w:i/>
          <w:iCs/>
          <w:color w:val="000000"/>
        </w:rPr>
        <w:lastRenderedPageBreak/>
        <w:t>Основные информационные действия (в том числе логические) и процессы</w:t>
      </w:r>
      <w:r w:rsidRPr="002C41DC">
        <w:rPr>
          <w:rStyle w:val="apple-converted-space"/>
          <w:color w:val="000000"/>
        </w:rPr>
        <w:t> </w:t>
      </w:r>
      <w:r w:rsidRPr="002C41DC">
        <w:rPr>
          <w:color w:val="000000"/>
        </w:rPr>
        <w:t>(поиск объекта по описанию, построение объекта по описанию, группировка и упорядоченье объектов, выполнение инструкции, в том числе программы или алгоритма и проч.).</w:t>
      </w:r>
    </w:p>
    <w:p w:rsidR="002C41DC" w:rsidRPr="002C41DC" w:rsidRDefault="002C41DC" w:rsidP="002C41DC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2C41DC">
        <w:rPr>
          <w:i/>
          <w:iCs/>
          <w:color w:val="000000"/>
        </w:rPr>
        <w:t>Основные информационные методы</w:t>
      </w:r>
      <w:r w:rsidRPr="002C41DC">
        <w:rPr>
          <w:rStyle w:val="apple-converted-space"/>
          <w:color w:val="000000"/>
        </w:rPr>
        <w:t> </w:t>
      </w:r>
      <w:r w:rsidRPr="002C41DC">
        <w:rPr>
          <w:color w:val="000000"/>
        </w:rPr>
        <w:t>(метод перебора полного или систематического, метод проб и ошибок, метод разбиения задачи на подзадачи и проч.).</w:t>
      </w:r>
    </w:p>
    <w:p w:rsidR="002C41DC" w:rsidRDefault="002C41DC" w:rsidP="002C41DC">
      <w:pPr>
        <w:pStyle w:val="a3"/>
        <w:spacing w:before="0" w:beforeAutospacing="0" w:after="0" w:afterAutospacing="0" w:line="330" w:lineRule="atLeast"/>
        <w:rPr>
          <w:color w:val="000000"/>
        </w:rPr>
      </w:pPr>
      <w:r w:rsidRPr="002C41DC">
        <w:rPr>
          <w:color w:val="000000"/>
        </w:rPr>
        <w:t>В соответствии с ООП, в основе программы курса информатики лежит системно-</w:t>
      </w:r>
      <w:proofErr w:type="spellStart"/>
      <w:r w:rsidRPr="002C41DC">
        <w:rPr>
          <w:color w:val="000000"/>
        </w:rPr>
        <w:t>деятельностный</w:t>
      </w:r>
      <w:proofErr w:type="spellEnd"/>
      <w:r w:rsidRPr="002C41DC">
        <w:rPr>
          <w:color w:val="000000"/>
        </w:rPr>
        <w:t xml:space="preserve"> подход, который заключается в вовлечении обучающегося в учебную деятельность, формировании компетентности учащегося в рамках курса. Он реализуется</w:t>
      </w:r>
      <w:r w:rsidRPr="002C41DC">
        <w:rPr>
          <w:rStyle w:val="apple-converted-space"/>
          <w:color w:val="000000"/>
        </w:rPr>
        <w:t> </w:t>
      </w:r>
      <w:r w:rsidRPr="002C41DC">
        <w:rPr>
          <w:color w:val="000000"/>
        </w:rPr>
        <w:t>не только за счёт подбора содержания образования, но и за счёт определения наиболее оптимальных видов деятельности учащихся (см. раздел «Тематическое планирование»). Ориентация курса на системно-</w:t>
      </w:r>
      <w:proofErr w:type="spellStart"/>
      <w:r w:rsidRPr="002C41DC">
        <w:rPr>
          <w:color w:val="000000"/>
        </w:rPr>
        <w:t>деятельностный</w:t>
      </w:r>
      <w:proofErr w:type="spellEnd"/>
      <w:r w:rsidRPr="002C41DC">
        <w:rPr>
          <w:color w:val="000000"/>
        </w:rPr>
        <w:t xml:space="preserve"> подход позволяет учесть индивидуальные особенности учащихся, построить индивидуальные образовательные траектории для каждого обучающегося.</w:t>
      </w:r>
    </w:p>
    <w:p w:rsidR="002C41DC" w:rsidRPr="002C41DC" w:rsidRDefault="002C41DC" w:rsidP="002C41DC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</w:p>
    <w:p w:rsidR="002C41DC" w:rsidRDefault="002C41DC" w:rsidP="002C41DC">
      <w:pPr>
        <w:pStyle w:val="a3"/>
        <w:spacing w:before="0" w:beforeAutospacing="0" w:after="0" w:afterAutospacing="0" w:line="330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Описание места курса в учебном плане</w:t>
      </w:r>
    </w:p>
    <w:p w:rsidR="002C41DC" w:rsidRDefault="002C41DC" w:rsidP="002C41DC">
      <w:pPr>
        <w:pStyle w:val="a3"/>
        <w:spacing w:before="0" w:beforeAutospacing="0" w:after="0" w:afterAutospacing="0" w:line="33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:rsidR="002C41DC" w:rsidRPr="002C41DC" w:rsidRDefault="002C41DC" w:rsidP="002C41DC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 w:rsidRPr="002C41DC">
        <w:rPr>
          <w:color w:val="000000"/>
        </w:rPr>
        <w:t xml:space="preserve">При изучении информатики с 3 класса можно выделить на курс </w:t>
      </w:r>
      <w:r>
        <w:rPr>
          <w:color w:val="000000"/>
        </w:rPr>
        <w:t xml:space="preserve">1 час </w:t>
      </w:r>
      <w:r w:rsidRPr="002C41DC">
        <w:rPr>
          <w:color w:val="000000"/>
        </w:rPr>
        <w:t>в неделю.</w:t>
      </w:r>
    </w:p>
    <w:p w:rsidR="002C41DC" w:rsidRDefault="002C41DC" w:rsidP="002C41DC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27"/>
          <w:szCs w:val="27"/>
        </w:rPr>
      </w:pPr>
      <w:r w:rsidRPr="002C41DC">
        <w:rPr>
          <w:rFonts w:ascii="Arial" w:hAnsi="Arial" w:cs="Arial"/>
          <w:color w:val="000000"/>
        </w:rPr>
        <w:br/>
      </w:r>
      <w:r>
        <w:rPr>
          <w:b/>
          <w:bCs/>
          <w:color w:val="000000"/>
          <w:sz w:val="27"/>
          <w:szCs w:val="27"/>
        </w:rPr>
        <w:t xml:space="preserve">           Личностные, </w:t>
      </w:r>
      <w:proofErr w:type="spellStart"/>
      <w:r>
        <w:rPr>
          <w:b/>
          <w:bCs/>
          <w:color w:val="000000"/>
          <w:sz w:val="27"/>
          <w:szCs w:val="27"/>
        </w:rPr>
        <w:t>метапредметные</w:t>
      </w:r>
      <w:proofErr w:type="spellEnd"/>
      <w:r>
        <w:rPr>
          <w:b/>
          <w:bCs/>
          <w:color w:val="000000"/>
          <w:sz w:val="27"/>
          <w:szCs w:val="27"/>
        </w:rPr>
        <w:t xml:space="preserve"> и предметные результаты освоения                 конкретного учебного предмета, курса</w:t>
      </w:r>
    </w:p>
    <w:p w:rsidR="002C41DC" w:rsidRDefault="002C41DC" w:rsidP="002C41DC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</w:p>
    <w:p w:rsidR="002C41DC" w:rsidRPr="002C41DC" w:rsidRDefault="002C41DC" w:rsidP="002C41DC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 w:rsidRPr="002C41DC">
        <w:rPr>
          <w:color w:val="000000"/>
        </w:rPr>
        <w:t xml:space="preserve">Как говорилось выше, основной целью изучения информатики в начальной школе является формирование у учащихся основ ИКТ-компетентности, многие </w:t>
      </w:r>
      <w:proofErr w:type="gramStart"/>
      <w:r w:rsidRPr="002C41DC">
        <w:rPr>
          <w:color w:val="000000"/>
        </w:rPr>
        <w:t>компоненты</w:t>
      </w:r>
      <w:proofErr w:type="gramEnd"/>
      <w:r w:rsidRPr="002C41DC">
        <w:rPr>
          <w:color w:val="000000"/>
        </w:rPr>
        <w:t xml:space="preserve"> которой входят в структуру УУД. Это и задаёт основные ценностные ориентиры содержания данного курса. С точки зрения достижения </w:t>
      </w:r>
      <w:proofErr w:type="spellStart"/>
      <w:r w:rsidRPr="002C41DC">
        <w:rPr>
          <w:color w:val="000000"/>
        </w:rPr>
        <w:t>метапредметныхрезьультатов</w:t>
      </w:r>
      <w:proofErr w:type="spellEnd"/>
      <w:r w:rsidRPr="002C41DC">
        <w:rPr>
          <w:color w:val="000000"/>
        </w:rPr>
        <w:t xml:space="preserve"> обучения, а также продолжения образования на более высоких ступенях (в том числе, обучения информатике в среднем и старшем звене), наиболее ценными являются следующие компетенции, отражённые в содержании курса:</w:t>
      </w:r>
    </w:p>
    <w:p w:rsidR="002C41DC" w:rsidRPr="002C41DC" w:rsidRDefault="002C41DC" w:rsidP="002C41DC">
      <w:pPr>
        <w:pStyle w:val="a3"/>
        <w:numPr>
          <w:ilvl w:val="0"/>
          <w:numId w:val="2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2C41DC">
        <w:rPr>
          <w:i/>
          <w:iCs/>
          <w:color w:val="000000"/>
        </w:rPr>
        <w:t>Основы логической и алгоритмической компетентности</w:t>
      </w:r>
      <w:r w:rsidRPr="002C41DC">
        <w:rPr>
          <w:color w:val="000000"/>
        </w:rPr>
        <w:t>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алгоритмы.</w:t>
      </w:r>
    </w:p>
    <w:p w:rsidR="002C41DC" w:rsidRPr="002C41DC" w:rsidRDefault="002C41DC" w:rsidP="002C41DC">
      <w:pPr>
        <w:pStyle w:val="a3"/>
        <w:numPr>
          <w:ilvl w:val="0"/>
          <w:numId w:val="2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proofErr w:type="gramStart"/>
      <w:r w:rsidRPr="002C41DC">
        <w:rPr>
          <w:i/>
          <w:iCs/>
          <w:color w:val="000000"/>
        </w:rPr>
        <w:t>Основы информационной грамотности</w:t>
      </w:r>
      <w:r w:rsidRPr="002C41DC">
        <w:rPr>
          <w:color w:val="000000"/>
        </w:rPr>
        <w:t>, в частности овладение способами и приёмами поиска, получения, представления информации, в том числе информации, представленной в различных видах: текст, таблица, диаграмма, цепочка, совокупность.</w:t>
      </w:r>
      <w:proofErr w:type="gramEnd"/>
    </w:p>
    <w:p w:rsidR="002C41DC" w:rsidRPr="002C41DC" w:rsidRDefault="002C41DC" w:rsidP="002C41DC">
      <w:pPr>
        <w:pStyle w:val="a3"/>
        <w:numPr>
          <w:ilvl w:val="0"/>
          <w:numId w:val="2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2C41DC">
        <w:rPr>
          <w:i/>
          <w:iCs/>
          <w:color w:val="000000"/>
        </w:rPr>
        <w:t xml:space="preserve">Основы </w:t>
      </w:r>
      <w:proofErr w:type="gramStart"/>
      <w:r w:rsidRPr="002C41DC">
        <w:rPr>
          <w:i/>
          <w:iCs/>
          <w:color w:val="000000"/>
        </w:rPr>
        <w:t>ИКТ-квалификации</w:t>
      </w:r>
      <w:proofErr w:type="gramEnd"/>
      <w:r w:rsidRPr="002C41DC">
        <w:rPr>
          <w:i/>
          <w:iCs/>
          <w:color w:val="000000"/>
        </w:rPr>
        <w:t>,</w:t>
      </w:r>
      <w:r w:rsidRPr="002C41DC">
        <w:rPr>
          <w:rStyle w:val="apple-converted-space"/>
          <w:i/>
          <w:iCs/>
          <w:color w:val="000000"/>
        </w:rPr>
        <w:t> </w:t>
      </w:r>
      <w:r w:rsidRPr="002C41DC">
        <w:rPr>
          <w:color w:val="000000"/>
        </w:rPr>
        <w:t>в частности овладение основами применения компьютеров (и других средств ИКТ) для решения информационных задач.</w:t>
      </w:r>
    </w:p>
    <w:p w:rsidR="002C41DC" w:rsidRPr="002C41DC" w:rsidRDefault="002C41DC" w:rsidP="002C41DC">
      <w:pPr>
        <w:pStyle w:val="a3"/>
        <w:numPr>
          <w:ilvl w:val="0"/>
          <w:numId w:val="2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2C41DC">
        <w:rPr>
          <w:i/>
          <w:iCs/>
          <w:color w:val="000000"/>
        </w:rPr>
        <w:t>Основы коммуникационной компетентности.</w:t>
      </w:r>
      <w:r w:rsidRPr="002C41DC">
        <w:rPr>
          <w:rStyle w:val="apple-converted-space"/>
          <w:color w:val="000000"/>
        </w:rPr>
        <w:t> </w:t>
      </w:r>
      <w:r w:rsidRPr="002C41DC">
        <w:rPr>
          <w:color w:val="000000"/>
        </w:rPr>
        <w:t>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приёма и передачи информации.</w:t>
      </w:r>
    </w:p>
    <w:p w:rsidR="002C41DC" w:rsidRDefault="002C41DC" w:rsidP="002C41DC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</w:p>
    <w:p w:rsidR="002C41DC" w:rsidRDefault="002C41DC" w:rsidP="002C41DC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</w:p>
    <w:p w:rsidR="002C41DC" w:rsidRDefault="002C41DC" w:rsidP="002C41D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Изучение информатики в начальной школе даёт возможность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b/>
          <w:bCs/>
          <w:color w:val="000000"/>
          <w:sz w:val="22"/>
          <w:szCs w:val="22"/>
        </w:rPr>
        <w:t xml:space="preserve">обучающимся достичь следующих результатов в направлении </w:t>
      </w:r>
      <w:proofErr w:type="gramStart"/>
      <w:r>
        <w:rPr>
          <w:b/>
          <w:bCs/>
          <w:color w:val="000000"/>
          <w:sz w:val="22"/>
          <w:szCs w:val="22"/>
        </w:rPr>
        <w:t>-</w:t>
      </w:r>
      <w:r>
        <w:rPr>
          <w:b/>
          <w:bCs/>
          <w:color w:val="000000"/>
          <w:sz w:val="27"/>
          <w:szCs w:val="27"/>
        </w:rPr>
        <w:t>л</w:t>
      </w:r>
      <w:proofErr w:type="gramEnd"/>
      <w:r>
        <w:rPr>
          <w:b/>
          <w:bCs/>
          <w:color w:val="000000"/>
          <w:sz w:val="27"/>
          <w:szCs w:val="27"/>
        </w:rPr>
        <w:t>ичностного развития:</w:t>
      </w:r>
    </w:p>
    <w:p w:rsidR="002C41DC" w:rsidRPr="002C41DC" w:rsidRDefault="002C41DC" w:rsidP="002C41DC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 w:rsidRPr="002C41DC">
        <w:rPr>
          <w:color w:val="000000"/>
        </w:rPr>
        <w:lastRenderedPageBreak/>
        <w:t>1) овладение начальными навыками адаптации в динамично изменяющемся и развивающемся мире;</w:t>
      </w:r>
    </w:p>
    <w:p w:rsidR="002C41DC" w:rsidRPr="002C41DC" w:rsidRDefault="002C41DC" w:rsidP="002C41DC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 w:rsidRPr="002C41DC">
        <w:rPr>
          <w:color w:val="000000"/>
        </w:rPr>
        <w:t>В ряде задач в качестве объектов для анализа с точки зрения информационных методов и понятий взяты объекты из окружающего мира. Это позволяет детям применять теоретические знания к повседневной жизни, лучше ориентироваться в окружающем мире, искать более рациональные подходы к практическим задачам.</w:t>
      </w:r>
    </w:p>
    <w:p w:rsidR="002C41DC" w:rsidRPr="002C41DC" w:rsidRDefault="002C41DC" w:rsidP="002C41DC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 w:rsidRPr="002C41DC">
        <w:rPr>
          <w:color w:val="000000"/>
        </w:rPr>
        <w:t>2) развитие мотивов учебной деятельности;</w:t>
      </w:r>
    </w:p>
    <w:p w:rsidR="002C41DC" w:rsidRPr="002C41DC" w:rsidRDefault="002C41DC" w:rsidP="002C41DC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 w:rsidRPr="002C41DC">
        <w:rPr>
          <w:color w:val="000000"/>
        </w:rPr>
        <w:t>3) 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</w:t>
      </w:r>
    </w:p>
    <w:p w:rsidR="002C41DC" w:rsidRPr="002C41DC" w:rsidRDefault="002C41DC" w:rsidP="002C41DC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 w:rsidRPr="002C41DC">
        <w:rPr>
          <w:color w:val="000000"/>
        </w:rPr>
        <w:t xml:space="preserve">4) развитие навыков сотрудничества </w:t>
      </w:r>
      <w:proofErr w:type="gramStart"/>
      <w:r w:rsidRPr="002C41DC">
        <w:rPr>
          <w:color w:val="000000"/>
        </w:rPr>
        <w:t>со</w:t>
      </w:r>
      <w:proofErr w:type="gramEnd"/>
      <w:r w:rsidRPr="002C41DC">
        <w:rPr>
          <w:color w:val="000000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2C41DC" w:rsidRDefault="002C41DC" w:rsidP="002C41DC">
      <w:pPr>
        <w:pStyle w:val="a3"/>
        <w:spacing w:before="0" w:beforeAutospacing="0" w:after="0" w:afterAutospacing="0" w:line="33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В </w:t>
      </w:r>
      <w:proofErr w:type="spellStart"/>
      <w:r>
        <w:rPr>
          <w:b/>
          <w:bCs/>
          <w:color w:val="000000"/>
          <w:sz w:val="27"/>
          <w:szCs w:val="27"/>
        </w:rPr>
        <w:t>метапредметном</w:t>
      </w:r>
      <w:proofErr w:type="spellEnd"/>
      <w:r>
        <w:rPr>
          <w:b/>
          <w:bCs/>
          <w:color w:val="000000"/>
          <w:sz w:val="27"/>
          <w:szCs w:val="27"/>
        </w:rPr>
        <w:t xml:space="preserve"> направлении:</w:t>
      </w:r>
    </w:p>
    <w:p w:rsidR="002C41DC" w:rsidRPr="002C41DC" w:rsidRDefault="002C41DC" w:rsidP="002C41DC">
      <w:pPr>
        <w:pStyle w:val="a3"/>
        <w:numPr>
          <w:ilvl w:val="0"/>
          <w:numId w:val="3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2C41DC">
        <w:rPr>
          <w:color w:val="000000"/>
        </w:rPr>
        <w:t>освоение способов решения проблем творческого и поискового характера;</w:t>
      </w:r>
    </w:p>
    <w:p w:rsidR="002C41DC" w:rsidRPr="002C41DC" w:rsidRDefault="002C41DC" w:rsidP="002C41DC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 w:rsidRPr="002C41DC">
        <w:rPr>
          <w:color w:val="000000"/>
        </w:rPr>
        <w:t>В наибольшей степени это умение формируется в проектах, где способы решения обсуждаются и формируются в ходе целенаправленной индивидуальной или групповой деятельности.</w:t>
      </w:r>
    </w:p>
    <w:p w:rsidR="002C41DC" w:rsidRPr="002C41DC" w:rsidRDefault="002C41DC" w:rsidP="002C41DC">
      <w:pPr>
        <w:pStyle w:val="a3"/>
        <w:numPr>
          <w:ilvl w:val="0"/>
          <w:numId w:val="4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2C41DC">
        <w:rPr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2C41DC" w:rsidRPr="002C41DC" w:rsidRDefault="002C41DC" w:rsidP="002C41DC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 w:rsidRPr="002C41DC">
        <w:rPr>
          <w:color w:val="000000"/>
        </w:rPr>
        <w:t>Действие планирования в наиболее развёрнутом виде формируется в проектной деятельности. Действия контроля и оценки формируются в любой задаче курса. Важную роль в этом играет необходимость следования правилам игры. Решение задачи должно соответствовать правилам игры, изложенным на листах определений, что учащемуся легко проверить. Кроме того, решение должно соответствовать условию задачи. В задачах, где это трудно проверить, в помощь учащимся приводятся указания к проверке.</w:t>
      </w:r>
    </w:p>
    <w:p w:rsidR="002C41DC" w:rsidRPr="002C41DC" w:rsidRDefault="002C41DC" w:rsidP="002C41DC">
      <w:pPr>
        <w:pStyle w:val="a3"/>
        <w:numPr>
          <w:ilvl w:val="0"/>
          <w:numId w:val="5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2C41DC">
        <w:rPr>
          <w:color w:val="000000"/>
        </w:rPr>
        <w:t>использование знаково-символических сре</w:t>
      </w:r>
      <w:proofErr w:type="gramStart"/>
      <w:r w:rsidRPr="002C41DC">
        <w:rPr>
          <w:color w:val="000000"/>
        </w:rPr>
        <w:t>дств пр</w:t>
      </w:r>
      <w:proofErr w:type="gramEnd"/>
      <w:r w:rsidRPr="002C41DC">
        <w:rPr>
          <w:color w:val="000000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2C41DC" w:rsidRPr="002C41DC" w:rsidRDefault="002C41DC" w:rsidP="002C41DC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 w:rsidRPr="002C41DC">
        <w:rPr>
          <w:color w:val="000000"/>
        </w:rPr>
        <w:t>На протяжении всего курса дети учатся использовать основные структуры курса: мешок, цепочку, дерево, таблицу для создания моделей и схем.</w:t>
      </w:r>
    </w:p>
    <w:p w:rsidR="002C41DC" w:rsidRPr="002C41DC" w:rsidRDefault="002C41DC" w:rsidP="002C41DC">
      <w:pPr>
        <w:pStyle w:val="a3"/>
        <w:numPr>
          <w:ilvl w:val="0"/>
          <w:numId w:val="6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2C41DC">
        <w:rPr>
          <w:color w:val="000000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2C41DC" w:rsidRPr="002C41DC" w:rsidRDefault="002C41DC" w:rsidP="002C41DC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 w:rsidRPr="002C41DC">
        <w:rPr>
          <w:color w:val="000000"/>
        </w:rPr>
        <w:t xml:space="preserve">Средства ИКТ активно используются во всех компьютерных проектах, обычно для решения практических задач, которые часто включают коммуникативную и познавательную составляющие. Речевые средства используются в большей степени в групповых проектах, где дети вынуждены договариваться между собой, а также в проектах, которые заканчиваются выступлениями учащихся (часто с </w:t>
      </w:r>
      <w:proofErr w:type="gramStart"/>
      <w:r w:rsidRPr="002C41DC">
        <w:rPr>
          <w:color w:val="000000"/>
        </w:rPr>
        <w:t>ИКТ-поддержкой</w:t>
      </w:r>
      <w:proofErr w:type="gramEnd"/>
      <w:r w:rsidRPr="002C41DC">
        <w:rPr>
          <w:color w:val="000000"/>
        </w:rPr>
        <w:t>).</w:t>
      </w:r>
    </w:p>
    <w:p w:rsidR="002C41DC" w:rsidRPr="002C41DC" w:rsidRDefault="002C41DC" w:rsidP="002C41DC">
      <w:pPr>
        <w:pStyle w:val="a3"/>
        <w:numPr>
          <w:ilvl w:val="0"/>
          <w:numId w:val="7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2C41DC">
        <w:rPr>
          <w:color w:val="000000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</w:t>
      </w:r>
      <w:proofErr w:type="gramStart"/>
      <w:r w:rsidRPr="002C41DC">
        <w:rPr>
          <w:color w:val="000000"/>
        </w:rPr>
        <w:t>о-</w:t>
      </w:r>
      <w:proofErr w:type="gramEnd"/>
      <w:r w:rsidRPr="002C41DC">
        <w:rPr>
          <w:color w:val="000000"/>
        </w:rPr>
        <w:t xml:space="preserve"> и графическим сопровождением;</w:t>
      </w:r>
    </w:p>
    <w:p w:rsidR="002C41DC" w:rsidRPr="002C41DC" w:rsidRDefault="002C41DC" w:rsidP="002C41DC">
      <w:pPr>
        <w:pStyle w:val="a3"/>
        <w:numPr>
          <w:ilvl w:val="0"/>
          <w:numId w:val="7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proofErr w:type="gramStart"/>
      <w:r w:rsidRPr="002C41DC">
        <w:rPr>
          <w:color w:val="000000"/>
        </w:rPr>
        <w:t>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2C41DC" w:rsidRPr="002C41DC" w:rsidRDefault="002C41DC" w:rsidP="002C41DC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 w:rsidRPr="002C41DC">
        <w:rPr>
          <w:color w:val="000000"/>
        </w:rPr>
        <w:lastRenderedPageBreak/>
        <w:t>Наиболее активно эти умения формируются при выполнении групповых проектов и проектов, итогом которых должен стать текст и/или выступление учащихся.</w:t>
      </w:r>
    </w:p>
    <w:p w:rsidR="002C41DC" w:rsidRPr="002C41DC" w:rsidRDefault="002C41DC" w:rsidP="002C41DC">
      <w:pPr>
        <w:pStyle w:val="a3"/>
        <w:numPr>
          <w:ilvl w:val="0"/>
          <w:numId w:val="8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2C41DC">
        <w:rPr>
          <w:color w:val="000000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2C41DC" w:rsidRPr="002C41DC" w:rsidRDefault="002C41DC" w:rsidP="002C41DC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 w:rsidRPr="002C41DC">
        <w:rPr>
          <w:color w:val="000000"/>
        </w:rPr>
        <w:t>Курс имеет мощную логическую составляющую. В частности, в курсе последовательно и явно вводятся логические понятия, обсуждаются логические значения утверждений для объекта, условия задач и другие тексты анализируются с точки зрения формальной логики.</w:t>
      </w:r>
    </w:p>
    <w:p w:rsidR="002C41DC" w:rsidRPr="002C41DC" w:rsidRDefault="002C41DC" w:rsidP="002C41DC">
      <w:pPr>
        <w:pStyle w:val="a3"/>
        <w:numPr>
          <w:ilvl w:val="0"/>
          <w:numId w:val="9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2C41DC">
        <w:rPr>
          <w:color w:val="000000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C41DC" w:rsidRPr="002C41DC" w:rsidRDefault="002C41DC" w:rsidP="002C41DC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 w:rsidRPr="002C41DC">
        <w:rPr>
          <w:color w:val="000000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C41DC" w:rsidRPr="002C41DC" w:rsidRDefault="002C41DC" w:rsidP="002C41DC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 w:rsidRPr="002C41DC">
        <w:rPr>
          <w:color w:val="000000"/>
        </w:rPr>
        <w:t>готовность конструктивно разрешать конфликты посредством учета интересов сторон и сотрудничества;</w:t>
      </w:r>
    </w:p>
    <w:p w:rsidR="002C41DC" w:rsidRPr="002C41DC" w:rsidRDefault="002C41DC" w:rsidP="002C41DC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 w:rsidRPr="002C41DC">
        <w:rPr>
          <w:color w:val="000000"/>
        </w:rPr>
        <w:t>В наиболее полной мере эти результаты обучения формируются в процессе выполнения групповых проектов. Учащиеся при этом выполняют общую задачу, поэтому им приходится: вести диалог, договариваться о групповом разделении труда, сотрудничать, разрешать конфликты, контролировать друг друга и прочее.</w:t>
      </w:r>
    </w:p>
    <w:p w:rsidR="002C41DC" w:rsidRPr="002C41DC" w:rsidRDefault="002C41DC" w:rsidP="002C41DC">
      <w:pPr>
        <w:pStyle w:val="a3"/>
        <w:numPr>
          <w:ilvl w:val="0"/>
          <w:numId w:val="10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2C41DC">
        <w:rPr>
          <w:color w:val="000000"/>
        </w:rPr>
        <w:t>овладение начальными сведениями о сущности и особенностях информационных объектов, процессов и явлений действительности;</w:t>
      </w:r>
    </w:p>
    <w:p w:rsidR="002C41DC" w:rsidRPr="002C41DC" w:rsidRDefault="002C41DC" w:rsidP="002C41DC">
      <w:pPr>
        <w:pStyle w:val="a3"/>
        <w:numPr>
          <w:ilvl w:val="0"/>
          <w:numId w:val="10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2C41DC">
        <w:rPr>
          <w:color w:val="000000"/>
        </w:rPr>
        <w:t xml:space="preserve">овладение базовыми предметными и </w:t>
      </w:r>
      <w:proofErr w:type="spellStart"/>
      <w:r w:rsidRPr="002C41DC">
        <w:rPr>
          <w:color w:val="000000"/>
        </w:rPr>
        <w:t>межпредметными</w:t>
      </w:r>
      <w:proofErr w:type="spellEnd"/>
      <w:r w:rsidRPr="002C41DC">
        <w:rPr>
          <w:color w:val="000000"/>
        </w:rPr>
        <w:t xml:space="preserve"> понятиями, отражающими существенные связи и отношения между объектами и процессами;</w:t>
      </w:r>
    </w:p>
    <w:p w:rsidR="002C41DC" w:rsidRDefault="002C41DC" w:rsidP="002C41DC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 предметном направлении:</w:t>
      </w:r>
    </w:p>
    <w:p w:rsidR="002C41DC" w:rsidRPr="002C41DC" w:rsidRDefault="002C41DC" w:rsidP="002C41DC">
      <w:pPr>
        <w:pStyle w:val="a3"/>
        <w:numPr>
          <w:ilvl w:val="0"/>
          <w:numId w:val="11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2C41DC">
        <w:rPr>
          <w:color w:val="000000"/>
        </w:rPr>
        <w:t>владение базовым понятийным аппаратом:</w:t>
      </w:r>
    </w:p>
    <w:p w:rsidR="002C41DC" w:rsidRPr="002C41DC" w:rsidRDefault="002C41DC" w:rsidP="002C41DC">
      <w:pPr>
        <w:pStyle w:val="a3"/>
        <w:numPr>
          <w:ilvl w:val="1"/>
          <w:numId w:val="11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2C41DC">
        <w:rPr>
          <w:color w:val="000000"/>
        </w:rPr>
        <w:t>знакомство с цепочкой (конечной последовательностью) элементов и ее свойствами, освоение понятий, связанных с порядком элементов в цепочке;</w:t>
      </w:r>
    </w:p>
    <w:p w:rsidR="002C41DC" w:rsidRPr="002C41DC" w:rsidRDefault="002C41DC" w:rsidP="002C41DC">
      <w:pPr>
        <w:pStyle w:val="a3"/>
        <w:numPr>
          <w:ilvl w:val="1"/>
          <w:numId w:val="11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2C41DC">
        <w:rPr>
          <w:color w:val="000000"/>
        </w:rPr>
        <w:t>знакомство с мешком (неупорядоченной совокупностью) элементов и его свойствами, освоение понятий, относящихся к элементам мешка;</w:t>
      </w:r>
    </w:p>
    <w:p w:rsidR="002C41DC" w:rsidRPr="002C41DC" w:rsidRDefault="002C41DC" w:rsidP="002C41DC">
      <w:pPr>
        <w:pStyle w:val="a3"/>
        <w:numPr>
          <w:ilvl w:val="1"/>
          <w:numId w:val="11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2C41DC">
        <w:rPr>
          <w:color w:val="000000"/>
        </w:rPr>
        <w:t>знакомство с одномерной и двумерной таблицей;</w:t>
      </w:r>
    </w:p>
    <w:p w:rsidR="002C41DC" w:rsidRPr="002C41DC" w:rsidRDefault="002C41DC" w:rsidP="002C41DC">
      <w:pPr>
        <w:pStyle w:val="a3"/>
        <w:numPr>
          <w:ilvl w:val="1"/>
          <w:numId w:val="11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2C41DC">
        <w:rPr>
          <w:color w:val="000000"/>
        </w:rPr>
        <w:t>формирование представления о круговой и столбчатой диаграммах;</w:t>
      </w:r>
    </w:p>
    <w:p w:rsidR="002C41DC" w:rsidRPr="002C41DC" w:rsidRDefault="002C41DC" w:rsidP="002C41DC">
      <w:pPr>
        <w:pStyle w:val="a3"/>
        <w:numPr>
          <w:ilvl w:val="1"/>
          <w:numId w:val="11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2C41DC">
        <w:rPr>
          <w:color w:val="000000"/>
        </w:rPr>
        <w:t>знакомство с утверждениями, освоение логических значений утверждений;</w:t>
      </w:r>
    </w:p>
    <w:p w:rsidR="002C41DC" w:rsidRPr="002C41DC" w:rsidRDefault="002C41DC" w:rsidP="002C41DC">
      <w:pPr>
        <w:pStyle w:val="a3"/>
        <w:numPr>
          <w:ilvl w:val="1"/>
          <w:numId w:val="11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2C41DC">
        <w:rPr>
          <w:color w:val="000000"/>
        </w:rPr>
        <w:t>знакомство с исполнителем, освоение его системы команд и ограничений, знакомство с конструкцией повторения;</w:t>
      </w:r>
    </w:p>
    <w:p w:rsidR="002C41DC" w:rsidRPr="002C41DC" w:rsidRDefault="002C41DC" w:rsidP="002C41DC">
      <w:pPr>
        <w:pStyle w:val="a3"/>
        <w:numPr>
          <w:ilvl w:val="1"/>
          <w:numId w:val="11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2C41DC">
        <w:rPr>
          <w:color w:val="000000"/>
        </w:rPr>
        <w:t>знакомство с деревом, освоение понятий связанных со структурой дерева;</w:t>
      </w:r>
    </w:p>
    <w:p w:rsidR="002C41DC" w:rsidRPr="002C41DC" w:rsidRDefault="002C41DC" w:rsidP="002C41DC">
      <w:pPr>
        <w:pStyle w:val="a3"/>
        <w:numPr>
          <w:ilvl w:val="1"/>
          <w:numId w:val="11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2C41DC">
        <w:rPr>
          <w:color w:val="000000"/>
        </w:rPr>
        <w:t>знакомство с игрой с полной информацией для двух игроков, освоение понятий: правила игры, ход игры, позиция игры, выигрышная стратегия;</w:t>
      </w:r>
    </w:p>
    <w:p w:rsidR="002C41DC" w:rsidRPr="002C41DC" w:rsidRDefault="002C41DC" w:rsidP="002C41DC">
      <w:pPr>
        <w:pStyle w:val="a3"/>
        <w:numPr>
          <w:ilvl w:val="0"/>
          <w:numId w:val="11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2C41DC">
        <w:rPr>
          <w:color w:val="000000"/>
        </w:rPr>
        <w:t xml:space="preserve">овладение практически значимыми информационными умениями и навыками, их применением к решению </w:t>
      </w:r>
      <w:proofErr w:type="spellStart"/>
      <w:r w:rsidRPr="002C41DC">
        <w:rPr>
          <w:color w:val="000000"/>
        </w:rPr>
        <w:t>информатических</w:t>
      </w:r>
      <w:proofErr w:type="spellEnd"/>
      <w:r w:rsidRPr="002C41DC">
        <w:rPr>
          <w:color w:val="000000"/>
        </w:rPr>
        <w:t xml:space="preserve"> и </w:t>
      </w:r>
      <w:proofErr w:type="spellStart"/>
      <w:r w:rsidRPr="002C41DC">
        <w:rPr>
          <w:color w:val="000000"/>
        </w:rPr>
        <w:t>неинформатических</w:t>
      </w:r>
      <w:proofErr w:type="spellEnd"/>
      <w:r w:rsidRPr="002C41DC">
        <w:rPr>
          <w:color w:val="000000"/>
        </w:rPr>
        <w:t xml:space="preserve"> задач, предполагающее умение:</w:t>
      </w:r>
    </w:p>
    <w:p w:rsidR="002C41DC" w:rsidRPr="002C41DC" w:rsidRDefault="002C41DC" w:rsidP="002C41DC">
      <w:pPr>
        <w:pStyle w:val="a3"/>
        <w:numPr>
          <w:ilvl w:val="0"/>
          <w:numId w:val="12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2C41DC">
        <w:rPr>
          <w:color w:val="000000"/>
        </w:rPr>
        <w:t>выделение, построение и достраивание по системе условий: цепочки, дерева, мешка;</w:t>
      </w:r>
    </w:p>
    <w:p w:rsidR="002C41DC" w:rsidRPr="002C41DC" w:rsidRDefault="002C41DC" w:rsidP="002C41DC">
      <w:pPr>
        <w:pStyle w:val="a3"/>
        <w:numPr>
          <w:ilvl w:val="0"/>
          <w:numId w:val="12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2C41DC">
        <w:rPr>
          <w:color w:val="000000"/>
        </w:rPr>
        <w:t>проведение полного перебора объектов;</w:t>
      </w:r>
    </w:p>
    <w:p w:rsidR="002C41DC" w:rsidRPr="002C41DC" w:rsidRDefault="002C41DC" w:rsidP="002C41DC">
      <w:pPr>
        <w:pStyle w:val="a3"/>
        <w:numPr>
          <w:ilvl w:val="0"/>
          <w:numId w:val="12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2C41DC">
        <w:rPr>
          <w:color w:val="000000"/>
        </w:rPr>
        <w:lastRenderedPageBreak/>
        <w:t xml:space="preserve">определение значения истинности утверждений для данного объекта; понимание </w:t>
      </w:r>
      <w:proofErr w:type="spellStart"/>
      <w:r w:rsidRPr="002C41DC">
        <w:rPr>
          <w:color w:val="000000"/>
        </w:rPr>
        <w:t>описаниия</w:t>
      </w:r>
      <w:proofErr w:type="spellEnd"/>
      <w:r w:rsidRPr="002C41DC">
        <w:rPr>
          <w:color w:val="000000"/>
        </w:rPr>
        <w:t xml:space="preserve"> объекта с помощью истинных и ложных утверждений, в том числе включающих понятия: все/каждый, </w:t>
      </w:r>
      <w:proofErr w:type="gramStart"/>
      <w:r w:rsidRPr="002C41DC">
        <w:rPr>
          <w:color w:val="000000"/>
        </w:rPr>
        <w:t>есть</w:t>
      </w:r>
      <w:proofErr w:type="gramEnd"/>
      <w:r w:rsidRPr="002C41DC">
        <w:rPr>
          <w:color w:val="000000"/>
        </w:rPr>
        <w:t>/нет/всего, не;</w:t>
      </w:r>
    </w:p>
    <w:p w:rsidR="002C41DC" w:rsidRPr="002C41DC" w:rsidRDefault="002C41DC" w:rsidP="002C41DC">
      <w:pPr>
        <w:pStyle w:val="a3"/>
        <w:numPr>
          <w:ilvl w:val="0"/>
          <w:numId w:val="12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2C41DC">
        <w:rPr>
          <w:color w:val="000000"/>
        </w:rPr>
        <w:t>использование имён для указания нужных объектов;</w:t>
      </w:r>
    </w:p>
    <w:p w:rsidR="002C41DC" w:rsidRPr="002C41DC" w:rsidRDefault="002C41DC" w:rsidP="002C41DC">
      <w:pPr>
        <w:pStyle w:val="a3"/>
        <w:numPr>
          <w:ilvl w:val="0"/>
          <w:numId w:val="12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2C41DC">
        <w:rPr>
          <w:color w:val="000000"/>
        </w:rPr>
        <w:t>использование справочного материала для поиска нужной информации, в том числе словарей (учебных, толковых и др.) и энциклопедий;</w:t>
      </w:r>
    </w:p>
    <w:p w:rsidR="002C41DC" w:rsidRPr="002C41DC" w:rsidRDefault="002C41DC" w:rsidP="002C41DC">
      <w:pPr>
        <w:pStyle w:val="a3"/>
        <w:numPr>
          <w:ilvl w:val="0"/>
          <w:numId w:val="12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2C41DC">
        <w:rPr>
          <w:color w:val="000000"/>
        </w:rPr>
        <w:t>сортировка и упорядочивание объектов по некоторому признаку, в том числе расположение слов в словарном порядке;</w:t>
      </w:r>
    </w:p>
    <w:p w:rsidR="002C41DC" w:rsidRPr="002C41DC" w:rsidRDefault="002C41DC" w:rsidP="002C41DC">
      <w:pPr>
        <w:pStyle w:val="a3"/>
        <w:numPr>
          <w:ilvl w:val="0"/>
          <w:numId w:val="12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2C41DC">
        <w:rPr>
          <w:color w:val="000000"/>
        </w:rPr>
        <w:t>выполнение инструкций и алгоритмов для решения некоторой практической или учебной задачи;</w:t>
      </w:r>
    </w:p>
    <w:p w:rsidR="002C41DC" w:rsidRPr="002C41DC" w:rsidRDefault="002C41DC" w:rsidP="002C41DC">
      <w:pPr>
        <w:pStyle w:val="a3"/>
        <w:numPr>
          <w:ilvl w:val="0"/>
          <w:numId w:val="12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2C41DC">
        <w:rPr>
          <w:color w:val="000000"/>
        </w:rPr>
        <w:t>достраивание, построение и выполнение программ для исполнителя, в том числе, включающих конструкцию повторения;</w:t>
      </w:r>
    </w:p>
    <w:p w:rsidR="002C41DC" w:rsidRPr="002C41DC" w:rsidRDefault="002C41DC" w:rsidP="002C41DC">
      <w:pPr>
        <w:pStyle w:val="a3"/>
        <w:numPr>
          <w:ilvl w:val="0"/>
          <w:numId w:val="12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2C41DC">
        <w:rPr>
          <w:color w:val="000000"/>
        </w:rPr>
        <w:t>использование дерева для перебора, в том числе всех вариантов партий игры, классификации, описания структуры;</w:t>
      </w:r>
    </w:p>
    <w:p w:rsidR="002C41DC" w:rsidRPr="002C41DC" w:rsidRDefault="002C41DC" w:rsidP="002C41DC">
      <w:pPr>
        <w:pStyle w:val="a3"/>
        <w:numPr>
          <w:ilvl w:val="0"/>
          <w:numId w:val="12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2C41DC">
        <w:rPr>
          <w:color w:val="000000"/>
        </w:rPr>
        <w:t>построение выигрышной стратегии на примере игры камешки;</w:t>
      </w:r>
    </w:p>
    <w:p w:rsidR="002C41DC" w:rsidRPr="002C41DC" w:rsidRDefault="002C41DC" w:rsidP="002C41DC">
      <w:pPr>
        <w:pStyle w:val="a3"/>
        <w:numPr>
          <w:ilvl w:val="0"/>
          <w:numId w:val="12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2C41DC">
        <w:rPr>
          <w:color w:val="000000"/>
        </w:rPr>
        <w:t>построение и использование одномерных и двумерных таблиц, в том числе для представления информации;</w:t>
      </w:r>
    </w:p>
    <w:p w:rsidR="002C41DC" w:rsidRPr="002C41DC" w:rsidRDefault="002C41DC" w:rsidP="002C41DC">
      <w:pPr>
        <w:pStyle w:val="a3"/>
        <w:numPr>
          <w:ilvl w:val="0"/>
          <w:numId w:val="12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2C41DC">
        <w:rPr>
          <w:color w:val="000000"/>
        </w:rPr>
        <w:t>построение и использование круговых и столбчатых диаграмм, в том числе для представления информации;</w:t>
      </w:r>
    </w:p>
    <w:p w:rsidR="002C41DC" w:rsidRPr="002C41DC" w:rsidRDefault="002C41DC" w:rsidP="002C41DC">
      <w:pPr>
        <w:pStyle w:val="a3"/>
        <w:numPr>
          <w:ilvl w:val="0"/>
          <w:numId w:val="12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2C41DC">
        <w:rPr>
          <w:color w:val="000000"/>
        </w:rPr>
        <w:t>использование метода разбиения задачи на подзадачи в задачах большого объёма;</w:t>
      </w:r>
    </w:p>
    <w:p w:rsidR="002C41DC" w:rsidRPr="002C41DC" w:rsidRDefault="002C41DC" w:rsidP="002C41DC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 w:rsidRPr="002C41DC">
        <w:rPr>
          <w:color w:val="000000"/>
        </w:rPr>
        <w:t>*ИКТ-квалификация</w:t>
      </w:r>
    </w:p>
    <w:p w:rsidR="002C41DC" w:rsidRPr="002C41DC" w:rsidRDefault="002C41DC" w:rsidP="002C41DC">
      <w:pPr>
        <w:pStyle w:val="a3"/>
        <w:numPr>
          <w:ilvl w:val="0"/>
          <w:numId w:val="13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2C41DC">
        <w:rPr>
          <w:color w:val="000000"/>
        </w:rPr>
        <w:t>сканирование изображения;</w:t>
      </w:r>
    </w:p>
    <w:p w:rsidR="002C41DC" w:rsidRPr="002C41DC" w:rsidRDefault="002C41DC" w:rsidP="002C41DC">
      <w:pPr>
        <w:pStyle w:val="a3"/>
        <w:numPr>
          <w:ilvl w:val="0"/>
          <w:numId w:val="13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2C41DC">
        <w:rPr>
          <w:color w:val="000000"/>
        </w:rPr>
        <w:t xml:space="preserve">запись </w:t>
      </w:r>
      <w:proofErr w:type="gramStart"/>
      <w:r w:rsidRPr="002C41DC">
        <w:rPr>
          <w:color w:val="000000"/>
        </w:rPr>
        <w:t>аудио-визуальной</w:t>
      </w:r>
      <w:proofErr w:type="gramEnd"/>
      <w:r w:rsidRPr="002C41DC">
        <w:rPr>
          <w:color w:val="000000"/>
        </w:rPr>
        <w:t xml:space="preserve"> информации об объекте;</w:t>
      </w:r>
    </w:p>
    <w:p w:rsidR="002C41DC" w:rsidRPr="002C41DC" w:rsidRDefault="002C41DC" w:rsidP="002C41DC">
      <w:pPr>
        <w:pStyle w:val="a3"/>
        <w:numPr>
          <w:ilvl w:val="0"/>
          <w:numId w:val="13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2C41DC">
        <w:rPr>
          <w:color w:val="000000"/>
        </w:rPr>
        <w:t>подготовка и проведение презентации перед небольшой аудиторией;</w:t>
      </w:r>
    </w:p>
    <w:p w:rsidR="002C41DC" w:rsidRPr="002C41DC" w:rsidRDefault="002C41DC" w:rsidP="002C41DC">
      <w:pPr>
        <w:pStyle w:val="a3"/>
        <w:numPr>
          <w:ilvl w:val="0"/>
          <w:numId w:val="13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2C41DC">
        <w:rPr>
          <w:color w:val="000000"/>
        </w:rPr>
        <w:t>создание текстового сообщения с использованием средств ИКТ;</w:t>
      </w:r>
    </w:p>
    <w:p w:rsidR="002C41DC" w:rsidRPr="002C41DC" w:rsidRDefault="002C41DC" w:rsidP="002C41DC">
      <w:pPr>
        <w:pStyle w:val="a3"/>
        <w:numPr>
          <w:ilvl w:val="0"/>
          <w:numId w:val="13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2C41DC">
        <w:rPr>
          <w:color w:val="000000"/>
        </w:rPr>
        <w:t>заполнение учебной базы данных;</w:t>
      </w:r>
    </w:p>
    <w:p w:rsidR="002C41DC" w:rsidRPr="002C41DC" w:rsidRDefault="002C41DC" w:rsidP="002C41DC">
      <w:pPr>
        <w:pStyle w:val="a3"/>
        <w:numPr>
          <w:ilvl w:val="0"/>
          <w:numId w:val="13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</w:rPr>
      </w:pPr>
      <w:r w:rsidRPr="002C41DC">
        <w:rPr>
          <w:color w:val="000000"/>
        </w:rPr>
        <w:t>создание изображения с использованием графических возможностей компьютера; составление нового изображения из готовых фрагментов (компьютерная аппликация).</w:t>
      </w:r>
    </w:p>
    <w:p w:rsidR="002C41DC" w:rsidRPr="002C41DC" w:rsidRDefault="002C41DC" w:rsidP="002C41DC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</w:p>
    <w:p w:rsidR="002C41DC" w:rsidRDefault="002C41DC" w:rsidP="002C41D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32"/>
          <w:szCs w:val="32"/>
        </w:rPr>
        <w:t>Содержание курса для 3класса</w:t>
      </w:r>
    </w:p>
    <w:p w:rsid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C41DC" w:rsidRPr="002C41DC" w:rsidRDefault="002C41DC" w:rsidP="002C41D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41DC">
        <w:rPr>
          <w:b/>
          <w:bCs/>
          <w:color w:val="000000"/>
        </w:rPr>
        <w:t>1. Логические значения утверждений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Истинные и ложные утверждения. Утверждения, истинность которых невозможно определить для данного объекта. Утверждения, которые для данного объекта не имеют смысла.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C41DC" w:rsidRPr="002C41DC" w:rsidRDefault="002C41DC" w:rsidP="002C41D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41DC">
        <w:rPr>
          <w:b/>
          <w:bCs/>
          <w:color w:val="000000"/>
        </w:rPr>
        <w:t>Учащиеся должны знать и понимать: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понимать различия логических значений утверждений: истинно, ложно, неизвестно.</w:t>
      </w:r>
    </w:p>
    <w:p w:rsidR="002C41DC" w:rsidRPr="002C41DC" w:rsidRDefault="002C41DC" w:rsidP="002C41D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41DC">
        <w:rPr>
          <w:b/>
          <w:bCs/>
          <w:color w:val="000000"/>
        </w:rPr>
        <w:t>Учащиеся должны уметь: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определять значения истинности утверждений для данного объекта;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выделять объект, соответствующий данным значениям истинности нескольких утверждений;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строить объект, соответствующий данным значениям истинности нескольких утверждений;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анализировать текст математического содержания (в том числе, использующий конструкции «каждый / все», «</w:t>
      </w:r>
      <w:proofErr w:type="gramStart"/>
      <w:r w:rsidRPr="002C41DC">
        <w:rPr>
          <w:color w:val="000000"/>
        </w:rPr>
        <w:t>есть</w:t>
      </w:r>
      <w:proofErr w:type="gramEnd"/>
      <w:r w:rsidRPr="002C41DC">
        <w:rPr>
          <w:color w:val="000000"/>
        </w:rPr>
        <w:t xml:space="preserve"> / нет / есть всего», «не»);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анализировать с логической точки зрения учебные и иные тексты.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C41DC" w:rsidRPr="002C41DC" w:rsidRDefault="002C41DC" w:rsidP="002C41D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41DC">
        <w:rPr>
          <w:b/>
          <w:bCs/>
          <w:color w:val="000000"/>
        </w:rPr>
        <w:t>Учащиеся имеют возможность: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получить представление о ситуациях, когда утверждение не имеет смысла для данного объекта.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C41DC" w:rsidRPr="002C41DC" w:rsidRDefault="002C41DC" w:rsidP="002C41D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41DC">
        <w:rPr>
          <w:b/>
          <w:bCs/>
          <w:color w:val="000000"/>
        </w:rPr>
        <w:lastRenderedPageBreak/>
        <w:t>2. Язык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Русские и латинские буквы. Алфавитная цепочка (русский и латинский алфавиты), алфавитная линейка. Слово как цепочка букв. Именование. Буквы и знаки в русском тексте: прописные и строчные буквы, знаки препинания, внутрисловные знаки (дефис и апостроф). Словарный (лексикографический) порядок. Учебный словарик и настоящие словари. Толковый словарь. Понятие толкования слова. Полное, неполное и избыточное толкование. Решение лингвистических задач.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C41DC" w:rsidRPr="002C41DC" w:rsidRDefault="002C41DC" w:rsidP="002C41D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41DC">
        <w:rPr>
          <w:b/>
          <w:bCs/>
          <w:color w:val="000000"/>
        </w:rPr>
        <w:t>Учащиеся должны знать и понимать: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знать русские и латинские буквы и их русские названия;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уверенно ориентироваться в русской алфавитной цепочке;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иметь представление о слове как о цепочке букв;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иметь представление об имени как о цепочке букв и цифр;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иметь представление о знаках, используемых в русских текстах (знаки препинания и внутрисловные знаки);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понимать правила лексикографического (словарного) порядка;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иметь представление о толковании слова;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иметь представление о лингвистических задачах.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*иметь представление о расположении буквенных, цифровых клавишах и клавишах со знаками препинания в русской раскладке на клавиатуре компьютера.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C41DC" w:rsidRPr="002C41DC" w:rsidRDefault="002C41DC" w:rsidP="002C41D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41DC">
        <w:rPr>
          <w:b/>
          <w:bCs/>
          <w:color w:val="000000"/>
        </w:rPr>
        <w:t>Учащиеся должны уметь: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правильно называть русские и латинские буквы в именах объектов;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использовать имена для различных объектов;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сортировать слова в словарном порядке;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 xml:space="preserve">сопоставлять толкование слова со </w:t>
      </w:r>
      <w:proofErr w:type="gramStart"/>
      <w:r w:rsidRPr="002C41DC">
        <w:rPr>
          <w:color w:val="000000"/>
        </w:rPr>
        <w:t>словарным</w:t>
      </w:r>
      <w:proofErr w:type="gramEnd"/>
      <w:r w:rsidRPr="002C41DC">
        <w:rPr>
          <w:color w:val="000000"/>
        </w:rPr>
        <w:t>, определять его истинность.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*вводить текст небольшого объёма с клавиатуры компьютера.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C41DC" w:rsidRPr="002C41DC" w:rsidRDefault="002C41DC" w:rsidP="002C41D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41DC">
        <w:rPr>
          <w:b/>
          <w:bCs/>
          <w:color w:val="000000"/>
        </w:rPr>
        <w:t>Учащиеся имеют возможность научиться: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решать простые лингвистические задачи.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C41DC" w:rsidRPr="002C41DC" w:rsidRDefault="002C41DC" w:rsidP="002C41D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2</w:t>
      </w:r>
      <w:r w:rsidRPr="002C41DC">
        <w:rPr>
          <w:b/>
          <w:bCs/>
          <w:color w:val="000000"/>
        </w:rPr>
        <w:t xml:space="preserve">. Алгоритмы. Исполнитель </w:t>
      </w:r>
      <w:proofErr w:type="spellStart"/>
      <w:r w:rsidRPr="002C41DC">
        <w:rPr>
          <w:b/>
          <w:bCs/>
          <w:color w:val="000000"/>
        </w:rPr>
        <w:t>Робик</w:t>
      </w:r>
      <w:proofErr w:type="spellEnd"/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 xml:space="preserve">Инструкция. Исполнитель </w:t>
      </w:r>
      <w:proofErr w:type="spellStart"/>
      <w:r w:rsidRPr="002C41DC">
        <w:rPr>
          <w:color w:val="000000"/>
        </w:rPr>
        <w:t>Робик</w:t>
      </w:r>
      <w:proofErr w:type="spellEnd"/>
      <w:r w:rsidRPr="002C41DC">
        <w:rPr>
          <w:color w:val="000000"/>
        </w:rPr>
        <w:t xml:space="preserve">. Поле и команды (вверх, вниз, вправо, влево) </w:t>
      </w:r>
      <w:proofErr w:type="spellStart"/>
      <w:r w:rsidRPr="002C41DC">
        <w:rPr>
          <w:color w:val="000000"/>
        </w:rPr>
        <w:t>Робика</w:t>
      </w:r>
      <w:proofErr w:type="spellEnd"/>
      <w:r w:rsidRPr="002C41DC">
        <w:rPr>
          <w:color w:val="000000"/>
        </w:rPr>
        <w:t xml:space="preserve">. Программа как цепочка команд. Выполнение программ </w:t>
      </w:r>
      <w:proofErr w:type="spellStart"/>
      <w:r w:rsidRPr="002C41DC">
        <w:rPr>
          <w:color w:val="000000"/>
        </w:rPr>
        <w:t>Робиком</w:t>
      </w:r>
      <w:proofErr w:type="spellEnd"/>
      <w:r w:rsidRPr="002C41DC">
        <w:rPr>
          <w:color w:val="000000"/>
        </w:rPr>
        <w:t xml:space="preserve">. Построение / восстановление программы по результату ее выполнения. Использование конструкции повторения в программах для </w:t>
      </w:r>
      <w:proofErr w:type="spellStart"/>
      <w:r w:rsidRPr="002C41DC">
        <w:rPr>
          <w:color w:val="000000"/>
        </w:rPr>
        <w:t>Робика</w:t>
      </w:r>
      <w:proofErr w:type="spellEnd"/>
      <w:r w:rsidRPr="002C41DC">
        <w:rPr>
          <w:color w:val="000000"/>
        </w:rPr>
        <w:t>. Цепочка выполнения программы. Дерево выполнения программ.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C41DC" w:rsidRPr="002C41DC" w:rsidRDefault="002C41DC" w:rsidP="002C41D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41DC">
        <w:rPr>
          <w:b/>
          <w:bCs/>
          <w:color w:val="000000"/>
        </w:rPr>
        <w:t>Учащиеся должны знать и понимать: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 xml:space="preserve">знать команды </w:t>
      </w:r>
      <w:proofErr w:type="spellStart"/>
      <w:r w:rsidRPr="002C41DC">
        <w:rPr>
          <w:color w:val="000000"/>
        </w:rPr>
        <w:t>Робика</w:t>
      </w:r>
      <w:proofErr w:type="spellEnd"/>
      <w:r w:rsidRPr="002C41DC">
        <w:rPr>
          <w:color w:val="000000"/>
        </w:rPr>
        <w:t xml:space="preserve"> и понимать систему его ограничений;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иметь представление о конструкции повторения;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 xml:space="preserve">иметь представление о цепочке выполнения программы исполнителем </w:t>
      </w:r>
      <w:proofErr w:type="spellStart"/>
      <w:r w:rsidRPr="002C41DC">
        <w:rPr>
          <w:color w:val="000000"/>
        </w:rPr>
        <w:t>Робик</w:t>
      </w:r>
      <w:proofErr w:type="spellEnd"/>
      <w:r w:rsidRPr="002C41DC">
        <w:rPr>
          <w:color w:val="000000"/>
        </w:rPr>
        <w:t>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 xml:space="preserve">иметь представление о дереве выполнения всех возможных программ для </w:t>
      </w:r>
      <w:proofErr w:type="spellStart"/>
      <w:r w:rsidRPr="002C41DC">
        <w:rPr>
          <w:color w:val="000000"/>
        </w:rPr>
        <w:t>Робика</w:t>
      </w:r>
      <w:proofErr w:type="spellEnd"/>
      <w:r w:rsidRPr="002C41DC">
        <w:rPr>
          <w:color w:val="000000"/>
        </w:rPr>
        <w:t>.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C41DC" w:rsidRPr="002C41DC" w:rsidRDefault="002C41DC" w:rsidP="002C41D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41DC">
        <w:rPr>
          <w:b/>
          <w:bCs/>
          <w:color w:val="000000"/>
        </w:rPr>
        <w:t>Учащиеся должны уметь: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планировать последовательность действий,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выполнять инструкции длиной до 10 пунктов;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последовательно выполнять указания инструкции, содержащейся в условии задачи (и не выделенные специально в тексте задания).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 xml:space="preserve">выполнять простейшие линейные программы для </w:t>
      </w:r>
      <w:proofErr w:type="spellStart"/>
      <w:r w:rsidRPr="002C41DC">
        <w:rPr>
          <w:color w:val="000000"/>
        </w:rPr>
        <w:t>Робика</w:t>
      </w:r>
      <w:proofErr w:type="spellEnd"/>
      <w:r w:rsidRPr="002C41DC">
        <w:rPr>
          <w:color w:val="000000"/>
        </w:rPr>
        <w:t>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 xml:space="preserve">строить / восстанавливать программу для </w:t>
      </w:r>
      <w:proofErr w:type="spellStart"/>
      <w:r w:rsidRPr="002C41DC">
        <w:rPr>
          <w:color w:val="000000"/>
        </w:rPr>
        <w:t>Робика</w:t>
      </w:r>
      <w:proofErr w:type="spellEnd"/>
      <w:r w:rsidRPr="002C41DC">
        <w:rPr>
          <w:color w:val="000000"/>
        </w:rPr>
        <w:t xml:space="preserve"> по результату ее выполнения;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 xml:space="preserve">выполнять и строить программы для </w:t>
      </w:r>
      <w:proofErr w:type="spellStart"/>
      <w:r w:rsidRPr="002C41DC">
        <w:rPr>
          <w:color w:val="000000"/>
        </w:rPr>
        <w:t>Робика</w:t>
      </w:r>
      <w:proofErr w:type="spellEnd"/>
      <w:r w:rsidRPr="002C41DC">
        <w:rPr>
          <w:color w:val="000000"/>
        </w:rPr>
        <w:t xml:space="preserve"> с конструкцией повторения;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 xml:space="preserve">строить цепочку выполнения программы </w:t>
      </w:r>
      <w:proofErr w:type="spellStart"/>
      <w:r w:rsidRPr="002C41DC">
        <w:rPr>
          <w:color w:val="000000"/>
        </w:rPr>
        <w:t>Робиком</w:t>
      </w:r>
      <w:proofErr w:type="spellEnd"/>
      <w:r w:rsidRPr="002C41DC">
        <w:rPr>
          <w:color w:val="000000"/>
        </w:rPr>
        <w:t>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lastRenderedPageBreak/>
        <w:t xml:space="preserve">строить дерево выполнения всех возможных программ (длиной до 3 команд) для </w:t>
      </w:r>
      <w:proofErr w:type="spellStart"/>
      <w:r w:rsidRPr="002C41DC">
        <w:rPr>
          <w:color w:val="000000"/>
        </w:rPr>
        <w:t>Робика</w:t>
      </w:r>
      <w:proofErr w:type="spellEnd"/>
      <w:r w:rsidRPr="002C41DC">
        <w:rPr>
          <w:color w:val="000000"/>
        </w:rPr>
        <w:t>.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C41DC" w:rsidRPr="002C41DC" w:rsidRDefault="002C41DC" w:rsidP="002C41D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41DC">
        <w:rPr>
          <w:b/>
          <w:bCs/>
          <w:color w:val="000000"/>
        </w:rPr>
        <w:t>Учащиеся имеют возможность научиться: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 xml:space="preserve">восстанавливать программу для </w:t>
      </w:r>
      <w:proofErr w:type="spellStart"/>
      <w:r w:rsidRPr="002C41DC">
        <w:rPr>
          <w:color w:val="000000"/>
        </w:rPr>
        <w:t>Робика</w:t>
      </w:r>
      <w:proofErr w:type="spellEnd"/>
      <w:r w:rsidRPr="002C41DC">
        <w:rPr>
          <w:color w:val="000000"/>
        </w:rPr>
        <w:t xml:space="preserve"> с несколькими вхождениями конструкции повторения по результату ее выполнения.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C41DC" w:rsidRPr="002C41DC" w:rsidRDefault="002C41DC" w:rsidP="002C41D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3</w:t>
      </w:r>
      <w:r w:rsidRPr="002C41DC">
        <w:rPr>
          <w:b/>
          <w:bCs/>
          <w:color w:val="000000"/>
        </w:rPr>
        <w:t>. Дерево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 xml:space="preserve">Понятие дерева как конечного направленного графа. Понятия </w:t>
      </w:r>
      <w:proofErr w:type="gramStart"/>
      <w:r w:rsidRPr="002C41DC">
        <w:rPr>
          <w:color w:val="000000"/>
        </w:rPr>
        <w:t>следующий</w:t>
      </w:r>
      <w:proofErr w:type="gramEnd"/>
      <w:r w:rsidRPr="002C41DC">
        <w:rPr>
          <w:color w:val="000000"/>
        </w:rPr>
        <w:t xml:space="preserve"> и предыдущий для вершин дерева. Понятие корневой вершины. Понятие листа дерева. Понятие уровня вершин дерева. Понятие пути дерева. Мешок всех путей дерева. Дерево перебора. Дерево вычисления арифметического выражения.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C41DC" w:rsidRPr="002C41DC" w:rsidRDefault="002C41DC" w:rsidP="002C41D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41DC">
        <w:rPr>
          <w:b/>
          <w:bCs/>
          <w:color w:val="000000"/>
        </w:rPr>
        <w:t>Учащиеся должны знать и понимать: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иметь представление о дереве;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понимать отличия дерева от цепочки и мешка;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иметь представление о структуре дерева – его вершинах (в том числе корневых и листьях), уровнях, путях;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знать алгоритм построения мешка всех путей дерева.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C41DC" w:rsidRPr="002C41DC" w:rsidRDefault="002C41DC" w:rsidP="002C41D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41DC">
        <w:rPr>
          <w:b/>
          <w:bCs/>
          <w:color w:val="000000"/>
        </w:rPr>
        <w:t>Учащиеся должны уметь: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оперировать понятиями, относящимися к структуре дерева: предыдущая / следующие вершины, корневая вершина, лист дерева, уровень вершин дерева, путь дерева;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строить небольшие деревья по инструкции и описанию;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использовать деревья для классификации, выбора действия, описания родственных связей;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строить мешок всех путей дерева, строить дерево по мешку всех его путей и дополнительным условиям;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строить дерево перебора (дерево всех возможных вариантов) небольшого объёма;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строить дерево вычисления арифметического выражения, в том числе со скобками; вычислять значение арифметического выражения при помощи дерева вычисления;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C41DC" w:rsidRPr="002C41DC" w:rsidRDefault="002C41DC" w:rsidP="002C41D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41DC">
        <w:rPr>
          <w:b/>
          <w:bCs/>
          <w:color w:val="000000"/>
        </w:rPr>
        <w:t>Учащиеся имеют возможность научиться: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строить деревья для решения задач (например, по построению результата произведения трёх мешков цепочек).</w:t>
      </w:r>
    </w:p>
    <w:p w:rsidR="002C41DC" w:rsidRPr="002C41DC" w:rsidRDefault="002C41DC" w:rsidP="002C41D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2C41DC" w:rsidRPr="002C41DC" w:rsidRDefault="002C41DC" w:rsidP="002C41D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4</w:t>
      </w:r>
      <w:r w:rsidRPr="002C41DC">
        <w:rPr>
          <w:b/>
          <w:bCs/>
          <w:color w:val="000000"/>
        </w:rPr>
        <w:t>. Игры с полной информацией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Турниры и соревнования – правила кругового и кубкового турнира. Игры с полной информацией. Понятия: правила игры, ход и позиция игры. Цепочка позиций игры. Примеры игр с полной информацией: Крестики-нолики, Камешки, Ползунок, Сим. Выигрышные и проигрышные позиции в игре. Существование, построение и использование выигрышных стратегий в реальной игре. Дерево игры, ветка из дерева игры.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C41DC" w:rsidRPr="002C41DC" w:rsidRDefault="002C41DC" w:rsidP="002C41D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41DC">
        <w:rPr>
          <w:b/>
          <w:bCs/>
          <w:color w:val="000000"/>
        </w:rPr>
        <w:t>Учащиеся должны знать и понимать: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иметь представление об играх с полной информацией;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знать примеры игр с полной информацией (знать правила этих игр);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понимать и составлять описания правил игры;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понимать правила построения дерева игры;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знать определение выигрышной и проигрышной позиции;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иметь представление о выигрышной стратегии.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C41DC" w:rsidRPr="002C41DC" w:rsidRDefault="002C41DC" w:rsidP="002C41D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41DC">
        <w:rPr>
          <w:b/>
          <w:bCs/>
          <w:color w:val="000000"/>
        </w:rPr>
        <w:t>Учащиеся должны уметь: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оперировать понятиями, относящимися к описанию игр с полной информацией: правила игры, позиция игры (в том числе начальная и заключительная), ход игры;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lastRenderedPageBreak/>
        <w:t xml:space="preserve">строить цепочку позиций партии для игры с полной информацией (крестики-нолики, </w:t>
      </w:r>
      <w:proofErr w:type="gramStart"/>
      <w:r w:rsidRPr="002C41DC">
        <w:rPr>
          <w:color w:val="000000"/>
        </w:rPr>
        <w:t>сим</w:t>
      </w:r>
      <w:proofErr w:type="gramEnd"/>
      <w:r w:rsidRPr="002C41DC">
        <w:rPr>
          <w:color w:val="000000"/>
        </w:rPr>
        <w:t>, камешки, ползунок);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 xml:space="preserve">играть в игры с полной информацией: камешки, крестики-нолики, </w:t>
      </w:r>
      <w:proofErr w:type="gramStart"/>
      <w:r w:rsidRPr="002C41DC">
        <w:rPr>
          <w:color w:val="000000"/>
        </w:rPr>
        <w:t>сим</w:t>
      </w:r>
      <w:proofErr w:type="gramEnd"/>
      <w:r w:rsidRPr="002C41DC">
        <w:rPr>
          <w:color w:val="000000"/>
        </w:rPr>
        <w:t>, ползунок; соблюдать правила игры, понимать результат игры (кто победил);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проводить мини-турниры по играм с полной информацией, заполнять таблицу турнира;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строить дерево игры или фрагмент (ветку) из дерева игры для игр с небольшим числом вариантов позиций;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описывать выигрышную стратегию для различных вариантов игры камешки.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C41DC" w:rsidRPr="002C41DC" w:rsidRDefault="002C41DC" w:rsidP="002C41D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5</w:t>
      </w:r>
      <w:r w:rsidRPr="002C41DC">
        <w:rPr>
          <w:b/>
          <w:bCs/>
          <w:color w:val="000000"/>
        </w:rPr>
        <w:t>. Математическое представление информации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Таблицы, схемы, диаграммы. Сбор и представление информации, связанной со счетом (пересчётом), измерением величин (температуры); фиксирование результатов. Чтение таблицы, столбчатой и круговой диаграммы.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C41DC" w:rsidRPr="002C41DC" w:rsidRDefault="002C41DC" w:rsidP="002C41D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41DC">
        <w:rPr>
          <w:b/>
          <w:bCs/>
          <w:color w:val="000000"/>
        </w:rPr>
        <w:t>Учащиеся должны знать и понимать: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иметь представление об одномерных и двумерных таблицах;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иметь представление о столбчатых и круговых диаграммах</w:t>
      </w:r>
      <w:proofErr w:type="gramStart"/>
      <w:r w:rsidRPr="002C41DC">
        <w:rPr>
          <w:color w:val="000000"/>
        </w:rPr>
        <w:t xml:space="preserve"> .</w:t>
      </w:r>
      <w:proofErr w:type="gramEnd"/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C41DC" w:rsidRPr="002C41DC" w:rsidRDefault="002C41DC" w:rsidP="002C41D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41DC">
        <w:rPr>
          <w:b/>
          <w:bCs/>
          <w:color w:val="000000"/>
        </w:rPr>
        <w:t>Учащиеся должны уметь: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устанавливать соответствие между различными представлениями (изображение, текст, таблица и диаграмма) числовой информации;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читать и заполнять одномерные и двумерные таблицы;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читать столбчатые диаграммы;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достраивать столбчатую диаграмму при добавлении новых исходных данных;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отвечать на простые вопросы по круговой диаграмме.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C41DC" w:rsidRPr="002C41DC" w:rsidRDefault="002C41DC" w:rsidP="002C41D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2C41DC" w:rsidRPr="002C41DC" w:rsidRDefault="002C41DC" w:rsidP="002C41D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41DC">
        <w:rPr>
          <w:b/>
          <w:bCs/>
          <w:color w:val="000000"/>
        </w:rPr>
        <w:t>Учащиеся имеют возможность научиться: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представлять полученную информацию с помощью таблиц, диаграмм и простых графиков;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интерпретировать полученную информацию.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C41DC" w:rsidRPr="002C41DC" w:rsidRDefault="002C41DC" w:rsidP="002C41D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6</w:t>
      </w:r>
      <w:r w:rsidRPr="002C41DC">
        <w:rPr>
          <w:b/>
          <w:bCs/>
          <w:color w:val="000000"/>
        </w:rPr>
        <w:t>. Решение практических задач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 xml:space="preserve">Сбор информации о погоде за месяц, представление информации о погоде в виде таблиц, а также круговых и </w:t>
      </w:r>
      <w:proofErr w:type="spellStart"/>
      <w:r w:rsidRPr="002C41DC">
        <w:rPr>
          <w:color w:val="000000"/>
        </w:rPr>
        <w:t>столбцовых</w:t>
      </w:r>
      <w:proofErr w:type="spellEnd"/>
      <w:r w:rsidRPr="002C41DC">
        <w:rPr>
          <w:color w:val="000000"/>
        </w:rPr>
        <w:t xml:space="preserve"> диаграмм (проект "Дневник наблюдения за погодой"). Сортировка большого количества слов в словарном порядке силами группы учащихся с использованием алгоритма сортировки слиянием (проект "Сортировка слиянием"). Поиск двух одинаковых объектов в большом массиве похожих объектов силами группы учащихся путем классификации и с использованием разбиения задачи на подзадачи (проект "Одинаковые фигурки, или</w:t>
      </w:r>
      <w:proofErr w:type="gramStart"/>
      <w:r w:rsidRPr="002C41DC">
        <w:rPr>
          <w:color w:val="000000"/>
        </w:rPr>
        <w:t xml:space="preserve"> Р</w:t>
      </w:r>
      <w:proofErr w:type="gramEnd"/>
      <w:r w:rsidRPr="002C41DC">
        <w:rPr>
          <w:color w:val="000000"/>
        </w:rPr>
        <w:t>азделяй и властвуй"). Поиск двух одинаковых мешков среди большого количества мешков и объектов путём построения сводной таблицы (проект "Одинаковые мешки"). Исследование частотности использования букв и знаков в русских текстах (проект "Знакомство с русским текстом"). Работа с большими словарями, поиск слов в больших словарях (проект "Лексикографический (словарный) порядок"). Изучение способов проведения спортивных соревнований, записи результатов и выявления победителя (проект "Турниры и соревнования"). Построение полного дерева игры, исследование всех позиций, построение выигрышной стратегии (проект "Стратегия победы").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C41DC" w:rsidRPr="002C41DC" w:rsidRDefault="002C41DC" w:rsidP="002C41D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41DC">
        <w:rPr>
          <w:b/>
          <w:bCs/>
          <w:color w:val="000000"/>
        </w:rPr>
        <w:t>Учащиеся должны знать и понимать: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 xml:space="preserve">иметь представление о сборе данных (о погоде), о различных способах представления информации о погоде (таблица, круговая и </w:t>
      </w:r>
      <w:proofErr w:type="spellStart"/>
      <w:r w:rsidRPr="002C41DC">
        <w:rPr>
          <w:color w:val="000000"/>
        </w:rPr>
        <w:t>столбцовая</w:t>
      </w:r>
      <w:proofErr w:type="spellEnd"/>
      <w:r w:rsidRPr="002C41DC">
        <w:rPr>
          <w:color w:val="000000"/>
        </w:rPr>
        <w:t xml:space="preserve"> диаграмма);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иметь представление об алгоритме сортировки слиянием;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lastRenderedPageBreak/>
        <w:t>иметь представление о разбиении задачи на подзадачи и возможности ее коллективного решения;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иметь представление об использовании сводной таблицы для мешков для поиска двух одинаковых мешков;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иметь представление об алгоритме сортировки слиянием;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иметь представление о правилах поиска слова в словаре любого объема;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иметь представление о правилах проведения и представлении результатов кругового и кубкового турниров;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C41DC" w:rsidRPr="002C41DC" w:rsidRDefault="002C41DC" w:rsidP="002C41D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41DC">
        <w:rPr>
          <w:b/>
          <w:bCs/>
          <w:color w:val="000000"/>
        </w:rPr>
        <w:t>Учащиеся должны уметь: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подсчитывать буквы и знаки в русском тексте с использованием таблицы;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искать слово в словаре любого объема;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оформлять информацию о погоде в виде сводной таблицы;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упорядочивать массив методом сортировки слиянием;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использовать метод разбиения задачи на подзадачи в задаче на поиск одинаковых фигурок;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использовать таблицу для мешка для поиска двух одинаковых мешков;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заполнять таблицу кругового турнира;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строить дерево кубкового турнира для числа участников, равного степени двойки: 2, 4, 8, 16, 32.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C41DC" w:rsidRPr="002C41DC" w:rsidRDefault="002C41DC" w:rsidP="002C41D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41DC">
        <w:rPr>
          <w:b/>
          <w:bCs/>
          <w:color w:val="000000"/>
        </w:rPr>
        <w:t>Учащиеся имеют возможность научиться: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 xml:space="preserve">строить </w:t>
      </w:r>
      <w:proofErr w:type="spellStart"/>
      <w:r w:rsidRPr="002C41DC">
        <w:rPr>
          <w:color w:val="000000"/>
        </w:rPr>
        <w:t>столбцовые</w:t>
      </w:r>
      <w:proofErr w:type="spellEnd"/>
      <w:r w:rsidRPr="002C41DC">
        <w:rPr>
          <w:color w:val="000000"/>
        </w:rPr>
        <w:t xml:space="preserve"> диаграммы для температуры и круговые диаграммы для облачности и осадков;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планировать и проводить сбор данных,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строить дерево кубкового турнира для любого числа участников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строить выигрышную стратегию, используя дерево игры.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C41DC" w:rsidRPr="002C41DC" w:rsidRDefault="002C41DC" w:rsidP="002C41D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7</w:t>
      </w:r>
      <w:r w:rsidRPr="002C41DC">
        <w:rPr>
          <w:b/>
          <w:bCs/>
          <w:color w:val="000000"/>
        </w:rPr>
        <w:t>. ИКТ-компетентность. Решение практических задач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*Изготовление при помощи компьютерного ресурса нагрудной карточки (беджа) (проект "Мое имя", специальная среда).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 xml:space="preserve">*Совместное заполнение базы данных </w:t>
      </w:r>
      <w:proofErr w:type="gramStart"/>
      <w:r w:rsidRPr="002C41DC">
        <w:rPr>
          <w:color w:val="000000"/>
        </w:rPr>
        <w:t>о</w:t>
      </w:r>
      <w:proofErr w:type="gramEnd"/>
      <w:r w:rsidRPr="002C41DC">
        <w:rPr>
          <w:color w:val="000000"/>
        </w:rPr>
        <w:t xml:space="preserve"> всех учениках класса, изготовление бумажной записной книжки (проект "Записная книжка", специальная среда).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*Изготовление изображения животного составлением его из готовых частей (проект "Фантастическое животное", специальная среда).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**Изготовление открытки с использованием набора готовых изображений и графического редактора (проект "Новогодняя открытка</w:t>
      </w:r>
      <w:proofErr w:type="gramStart"/>
      <w:r w:rsidRPr="002C41DC">
        <w:rPr>
          <w:color w:val="000000"/>
        </w:rPr>
        <w:t>",).</w:t>
      </w:r>
      <w:proofErr w:type="gramEnd"/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 xml:space="preserve">**Оформление и распечатка собственного текста с помощью текстового редактора (проект "Мой рецепт", </w:t>
      </w:r>
      <w:proofErr w:type="spellStart"/>
      <w:r w:rsidRPr="002C41DC">
        <w:rPr>
          <w:color w:val="000000"/>
        </w:rPr>
        <w:t>Перволого</w:t>
      </w:r>
      <w:proofErr w:type="spellEnd"/>
      <w:r w:rsidRPr="002C41DC">
        <w:rPr>
          <w:color w:val="000000"/>
        </w:rPr>
        <w:t xml:space="preserve"> или текстовый редактор).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**Изготовление и демонстрация презентации, включающей текст и фотографии (как снятые непосредственно, так и сканированные) (проект "Мой друг/Мой любимец", презентационная программа).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**Наблюдение, измерение различных числовых величин, оформление результатов наблюдения в виде презентации (проект "Дневник наблюдения за погодой", специальная среда).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C41DC" w:rsidRPr="002C41DC" w:rsidRDefault="002C41DC" w:rsidP="002C41D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41DC">
        <w:rPr>
          <w:b/>
          <w:bCs/>
          <w:color w:val="000000"/>
        </w:rPr>
        <w:t>Учащиеся должны уметь: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**сканировать изображения;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 xml:space="preserve">**описывать по определенному алгоритму объект, записывать </w:t>
      </w:r>
      <w:proofErr w:type="gramStart"/>
      <w:r w:rsidRPr="002C41DC">
        <w:rPr>
          <w:color w:val="000000"/>
        </w:rPr>
        <w:t>аудио-визуальную</w:t>
      </w:r>
      <w:proofErr w:type="gramEnd"/>
      <w:r w:rsidRPr="002C41DC">
        <w:rPr>
          <w:color w:val="000000"/>
        </w:rPr>
        <w:t xml:space="preserve"> и числовую информацию о нем;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**создавать сообщения в виде аудио- и виде</w:t>
      </w:r>
      <w:proofErr w:type="gramStart"/>
      <w:r w:rsidRPr="002C41DC">
        <w:rPr>
          <w:color w:val="000000"/>
        </w:rPr>
        <w:t>о-</w:t>
      </w:r>
      <w:proofErr w:type="gramEnd"/>
      <w:r w:rsidRPr="002C41DC">
        <w:rPr>
          <w:color w:val="000000"/>
        </w:rPr>
        <w:t xml:space="preserve"> фрагментов или цепочки экранов с использованием иллюстраций, видео-изображения, звука, текста;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**готовить и проводить презентацию перед небольшой аудиторией;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**создавать текстовые сообщения с использованием средств ИКТ, пользоваться основными функциями стандартного текстового редактора;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lastRenderedPageBreak/>
        <w:t>*заполнять учебные базы данных;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C41DC" w:rsidRPr="002C41DC" w:rsidRDefault="002C41DC" w:rsidP="002C41D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41DC">
        <w:rPr>
          <w:b/>
          <w:bCs/>
          <w:color w:val="000000"/>
        </w:rPr>
        <w:t>Выпускник получит возможность научиться: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*искать информацию в соответствующих возрасту компьютерных (цифровых) словарях и справочниках, базах данных, контролируемом Интернете.</w:t>
      </w:r>
    </w:p>
    <w:p w:rsidR="002C41DC" w:rsidRPr="002C41DC" w:rsidRDefault="002C41DC" w:rsidP="002C41D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8</w:t>
      </w:r>
      <w:r w:rsidRPr="002C41DC">
        <w:rPr>
          <w:b/>
          <w:bCs/>
          <w:color w:val="000000"/>
        </w:rPr>
        <w:t>. ИКТ-компетентность. Клавиатурный ввод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*Выполнение на клавиатурном тренажере серии заданий по освоению слепого десятипа</w:t>
      </w:r>
      <w:r w:rsidR="00514E9B">
        <w:rPr>
          <w:color w:val="000000"/>
        </w:rPr>
        <w:t>ль</w:t>
      </w:r>
      <w:r w:rsidRPr="002C41DC">
        <w:rPr>
          <w:color w:val="000000"/>
        </w:rPr>
        <w:t>цевого метода печати.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C41DC" w:rsidRPr="002C41DC" w:rsidRDefault="002C41DC" w:rsidP="002C41D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41DC">
        <w:rPr>
          <w:b/>
          <w:bCs/>
          <w:color w:val="000000"/>
        </w:rPr>
        <w:t>Учащиеся должны уметь:</w:t>
      </w:r>
    </w:p>
    <w:p w:rsidR="002C41DC" w:rsidRP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C41DC">
        <w:rPr>
          <w:color w:val="000000"/>
        </w:rPr>
        <w:t>*владеть квалифицированным клавиатурным письмом на русском языке.</w:t>
      </w:r>
    </w:p>
    <w:p w:rsidR="002C41DC" w:rsidRDefault="002C41DC" w:rsidP="002C41D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C41DC" w:rsidRDefault="002C41DC" w:rsidP="002C41DC">
      <w:pPr>
        <w:pStyle w:val="a3"/>
        <w:shd w:val="clear" w:color="auto" w:fill="FFFFFF"/>
        <w:spacing w:before="0" w:beforeAutospacing="0" w:after="0" w:afterAutospacing="0" w:line="202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 результате изучения предмета «Информатика» в 3 классе учащиеся должны:</w:t>
      </w:r>
    </w:p>
    <w:p w:rsidR="002C41DC" w:rsidRDefault="002C41DC" w:rsidP="002C41DC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22"/>
          <w:szCs w:val="22"/>
        </w:rPr>
      </w:pPr>
    </w:p>
    <w:p w:rsidR="002C41DC" w:rsidRDefault="002C41DC" w:rsidP="002C41DC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иметь представление о сборе данных (о погоде), о различных способах представления информации о погоде (таблица, круговая и </w:t>
      </w:r>
      <w:proofErr w:type="spellStart"/>
      <w:r>
        <w:rPr>
          <w:color w:val="000000"/>
          <w:sz w:val="22"/>
          <w:szCs w:val="22"/>
        </w:rPr>
        <w:t>столбцовая</w:t>
      </w:r>
      <w:proofErr w:type="spellEnd"/>
      <w:r>
        <w:rPr>
          <w:color w:val="000000"/>
          <w:sz w:val="22"/>
          <w:szCs w:val="22"/>
        </w:rPr>
        <w:t xml:space="preserve"> диаграмма);</w:t>
      </w:r>
    </w:p>
    <w:p w:rsidR="002C41DC" w:rsidRDefault="002C41DC" w:rsidP="002C41DC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иметь представление об алгоритме сортировки;</w:t>
      </w:r>
    </w:p>
    <w:p w:rsidR="002C41DC" w:rsidRDefault="002C41DC" w:rsidP="002C41DC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иметь представление о разбиении задачи на подзадачи и возможности ее коллективного решения;</w:t>
      </w:r>
    </w:p>
    <w:p w:rsidR="002C41DC" w:rsidRDefault="002C41DC" w:rsidP="002C41DC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иметь представление о правилах поиска слова в словаре любого объема;</w:t>
      </w:r>
    </w:p>
    <w:p w:rsidR="002C41DC" w:rsidRDefault="002C41DC" w:rsidP="002C41DC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иметь представление о правилах проведения и представлении результатов кругового и кубкового турниров;</w:t>
      </w:r>
    </w:p>
    <w:p w:rsidR="002C41DC" w:rsidRDefault="002C41DC" w:rsidP="002C41D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02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уметь последовательно выполнять указания инструкций;</w:t>
      </w:r>
    </w:p>
    <w:p w:rsidR="002C41DC" w:rsidRDefault="002C41DC" w:rsidP="002C41D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02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иметь понятия: правила игры, ход и позиция игры. Цепочка позиций </w:t>
      </w:r>
      <w:proofErr w:type="spellStart"/>
      <w:r>
        <w:rPr>
          <w:color w:val="000000"/>
          <w:sz w:val="22"/>
          <w:szCs w:val="22"/>
        </w:rPr>
        <w:t>игры</w:t>
      </w:r>
      <w:proofErr w:type="gramStart"/>
      <w:r>
        <w:rPr>
          <w:color w:val="000000"/>
          <w:sz w:val="22"/>
          <w:szCs w:val="22"/>
        </w:rPr>
        <w:t>.у</w:t>
      </w:r>
      <w:proofErr w:type="gramEnd"/>
      <w:r>
        <w:rPr>
          <w:color w:val="000000"/>
          <w:sz w:val="22"/>
          <w:szCs w:val="22"/>
        </w:rPr>
        <w:t>меть</w:t>
      </w:r>
      <w:proofErr w:type="spellEnd"/>
      <w:r>
        <w:rPr>
          <w:color w:val="000000"/>
          <w:sz w:val="22"/>
          <w:szCs w:val="22"/>
        </w:rPr>
        <w:t xml:space="preserve"> использовать и строить цепочки и мешки;</w:t>
      </w:r>
    </w:p>
    <w:p w:rsidR="002C41DC" w:rsidRDefault="002C41DC" w:rsidP="002C41D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02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оперировать понятиями «все», «каждый», «следующий», «предыдущий»;</w:t>
      </w:r>
    </w:p>
    <w:p w:rsidR="002C41DC" w:rsidRDefault="002C41DC" w:rsidP="002C41DC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научиться сканировать изображения;</w:t>
      </w:r>
    </w:p>
    <w:p w:rsidR="002C41DC" w:rsidRDefault="002C41DC" w:rsidP="002C41DC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искать информацию в соответствующих возрасту компьютерных (цифровых) словарях и справочниках, базах данных, контролируемом Интернете.</w:t>
      </w:r>
    </w:p>
    <w:p w:rsidR="002C41DC" w:rsidRDefault="002C41DC" w:rsidP="002C41DC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читать и заполнять одномерные и двумерные таблицы;</w:t>
      </w:r>
    </w:p>
    <w:p w:rsidR="002C41DC" w:rsidRDefault="002C41DC" w:rsidP="002C41DC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читать столбчатые диаграммы;</w:t>
      </w:r>
    </w:p>
    <w:p w:rsidR="002C41DC" w:rsidRDefault="002C41DC" w:rsidP="002C41DC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достраивать столбчатую диаграмму при добавлении новых исходных данных;</w:t>
      </w:r>
    </w:p>
    <w:p w:rsidR="002C41DC" w:rsidRDefault="002C41DC" w:rsidP="002C41DC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иметь представление о столбчатых и круговых диаграммах</w:t>
      </w:r>
    </w:p>
    <w:p w:rsidR="002C41DC" w:rsidRPr="00500C40" w:rsidRDefault="002C41DC" w:rsidP="002C41DC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иметь представление об одномерных и двумерных таблицах;</w:t>
      </w:r>
    </w:p>
    <w:p w:rsidR="00500C40" w:rsidRDefault="00500C40" w:rsidP="00500C4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500C40" w:rsidRDefault="00500C40" w:rsidP="00500C4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500C40" w:rsidRDefault="00500C40" w:rsidP="00500C4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500C40" w:rsidRDefault="00500C40" w:rsidP="00500C4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C41DC" w:rsidRPr="00500C40" w:rsidRDefault="002C41DC" w:rsidP="002C4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</w:pPr>
      <w:r w:rsidRPr="00500C40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Календарно-тематическое планирование</w:t>
      </w:r>
    </w:p>
    <w:p w:rsidR="00500C40" w:rsidRPr="00500C40" w:rsidRDefault="00500C40" w:rsidP="002C4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</w:pPr>
      <w:r w:rsidRPr="00500C40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 xml:space="preserve">информатики </w:t>
      </w:r>
    </w:p>
    <w:p w:rsidR="00500C40" w:rsidRPr="00500C40" w:rsidRDefault="00500C40" w:rsidP="002C41DC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lang w:eastAsia="ru-RU"/>
        </w:rPr>
      </w:pPr>
      <w:r w:rsidRPr="00500C40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3 «А» класс</w:t>
      </w:r>
    </w:p>
    <w:p w:rsidR="002C41DC" w:rsidRPr="002C41DC" w:rsidRDefault="002C41DC" w:rsidP="002C41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5026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633"/>
        <w:gridCol w:w="3320"/>
        <w:gridCol w:w="4536"/>
        <w:gridCol w:w="3969"/>
      </w:tblGrid>
      <w:tr w:rsidR="00500C40" w:rsidRPr="002C41DC" w:rsidTr="00500C40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00C40" w:rsidRPr="002C41DC" w:rsidRDefault="00500C40" w:rsidP="002C4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00C40" w:rsidRPr="002C41DC" w:rsidRDefault="00500C40" w:rsidP="002C4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Планируемые результаты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00C40" w:rsidRPr="002C41DC" w:rsidRDefault="00500C40" w:rsidP="002C4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учащихся</w:t>
            </w:r>
          </w:p>
        </w:tc>
      </w:tr>
      <w:tr w:rsidR="00500C40" w:rsidRPr="002C41DC" w:rsidTr="00500C40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</w:t>
            </w:r>
          </w:p>
        </w:tc>
      </w:tr>
      <w:tr w:rsidR="00500C40" w:rsidRPr="002C41DC" w:rsidTr="00500C40">
        <w:trPr>
          <w:trHeight w:val="93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цепочки.</w:t>
            </w:r>
          </w:p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Строить знаково-символические модели объектов в виде цепочек </w:t>
            </w:r>
            <w:proofErr w:type="spellStart"/>
            <w:proofErr w:type="gramStart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цепочек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знаково-символических сре</w:t>
            </w:r>
            <w:proofErr w:type="gramStart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пр</w:t>
            </w:r>
            <w:proofErr w:type="gramEnd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едставления информации для создания моделей изучаемых объектов и процессов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логически грамотные рассуждения и утверждения о цепочках цепочек. Определять истинность утверждений о цепочке цепочек.</w:t>
            </w:r>
          </w:p>
        </w:tc>
      </w:tr>
      <w:tr w:rsidR="00500C40" w:rsidRPr="002C41DC" w:rsidTr="00500C40">
        <w:trPr>
          <w:trHeight w:val="93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Цепочка цепочек.</w:t>
            </w: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цепочки слов, цепочки чисел, в том числе по описанию.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умения планировать, и оценивать учебные действия в соответствии с поставленной задачей и условиями её реализации.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истинность утверждений о цепочке цепочек.</w:t>
            </w:r>
          </w:p>
        </w:tc>
      </w:tr>
      <w:tr w:rsidR="00500C40" w:rsidRPr="002C41DC" w:rsidTr="00500C40">
        <w:trPr>
          <w:trHeight w:val="93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2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для мешка (по двум признакам)</w:t>
            </w: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Заполнять двумерную таблицу для данного мешка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логическими действиями сравнения, анализа, синтеза, обобщения, установления аналогий и причинно-следственных связей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Строить мешок по его двумерной таблице.</w:t>
            </w:r>
          </w:p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0C40" w:rsidRPr="002C41DC" w:rsidTr="00500C40">
        <w:trPr>
          <w:trHeight w:val="93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Словарный порядок. Дефис и апостроф.</w:t>
            </w: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Искать информацию в словарях: слова на некоторую букву, определенное слово. Искать и анализировать информацию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логическими действиями сравнения, анализа,</w:t>
            </w:r>
          </w:p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построения рассуждений, отнесения к известным понятиям;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Упорядочивать русские слова по алфавиту, в том числе слова, включающие дефис и апостроф.</w:t>
            </w:r>
          </w:p>
        </w:tc>
      </w:tr>
      <w:tr w:rsidR="00500C40" w:rsidRPr="002C41DC" w:rsidTr="00500C40">
        <w:trPr>
          <w:trHeight w:val="93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Дерево. Следующие вершины, листья. Предыдущие вершины.</w:t>
            </w: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знаково-символические модели реальных объектов в виде дерева. Выделять и строить дерево по описанию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логическими действиями сравнения, анализа, синтеза, обобщения, построения рассуждений,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Строить логически грамотные рассуждения и утверждения о деревьях.</w:t>
            </w:r>
          </w:p>
        </w:tc>
      </w:tr>
      <w:tr w:rsidR="00500C40" w:rsidRPr="002C41DC" w:rsidTr="00500C40">
        <w:trPr>
          <w:trHeight w:val="93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«Одинаковые мешки»</w:t>
            </w: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аргументировать свою точку зрения и оценку событий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Искать два одинаковых в большом наборе мешков: представлять информацию о составе мешков в виде сводной таблицы, обмениваться информацией о составе мешков,</w:t>
            </w:r>
          </w:p>
        </w:tc>
      </w:tr>
      <w:tr w:rsidR="00500C40" w:rsidRPr="002C41DC" w:rsidTr="00500C40">
        <w:trPr>
          <w:trHeight w:val="93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7-8</w:t>
            </w:r>
          </w:p>
        </w:tc>
        <w:tc>
          <w:tcPr>
            <w:tcW w:w="2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вершины дерева.</w:t>
            </w: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логически грамотные рассуждения и утверждения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Осознанно строить речевое высказывание в соответствии с задачами коммуникации и составлять тексты в устной и письменной формах;</w:t>
            </w:r>
            <w:proofErr w:type="gramEnd"/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Знакомиться с важнейшими информационными понятиями (дерево). Строить знаково-символические модели реальных объектов в виде дерева.</w:t>
            </w:r>
          </w:p>
        </w:tc>
      </w:tr>
      <w:tr w:rsidR="00500C40" w:rsidRPr="002C41DC" w:rsidTr="00500C40">
        <w:trPr>
          <w:trHeight w:val="1185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9-10</w:t>
            </w:r>
          </w:p>
        </w:tc>
        <w:tc>
          <w:tcPr>
            <w:tcW w:w="2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Робик</w:t>
            </w:r>
            <w:proofErr w:type="spellEnd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Команды для </w:t>
            </w:r>
            <w:proofErr w:type="spellStart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Робика</w:t>
            </w:r>
            <w:proofErr w:type="spellEnd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Программа для </w:t>
            </w:r>
            <w:proofErr w:type="spellStart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Робика</w:t>
            </w:r>
            <w:proofErr w:type="spellEnd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Выполнять программы для </w:t>
            </w:r>
            <w:proofErr w:type="spellStart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Робика</w:t>
            </w:r>
            <w:proofErr w:type="spellEnd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строить его заключительную позицию. Строить программы для </w:t>
            </w:r>
            <w:proofErr w:type="spellStart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Робика</w:t>
            </w:r>
            <w:proofErr w:type="spellEnd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его начальной и заключительной позиции.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Освоение способов решения проблем творческого и поискового характера;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Работать в компьютерной адаптированной </w:t>
            </w:r>
            <w:proofErr w:type="spellStart"/>
            <w:r w:rsidRPr="002C41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среде</w:t>
            </w:r>
            <w:proofErr w:type="gramStart"/>
            <w:r w:rsidRPr="002C41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спользовать</w:t>
            </w:r>
            <w:proofErr w:type="spellEnd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инструмент «</w:t>
            </w:r>
            <w:proofErr w:type="spellStart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робик</w:t>
            </w:r>
            <w:proofErr w:type="spellEnd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для решения компьютерных задач.</w:t>
            </w:r>
          </w:p>
        </w:tc>
      </w:tr>
      <w:tr w:rsidR="00500C40" w:rsidRPr="002C41DC" w:rsidTr="00500C40">
        <w:trPr>
          <w:trHeight w:val="93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11-12</w:t>
            </w:r>
          </w:p>
        </w:tc>
        <w:tc>
          <w:tcPr>
            <w:tcW w:w="2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 каждой бусиной. После каждой бусины.</w:t>
            </w: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знаково-символические модели процессов окружающего мира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Овладение базовыми предметными и </w:t>
            </w:r>
            <w:proofErr w:type="spellStart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межпредметными</w:t>
            </w:r>
            <w:proofErr w:type="spellEnd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понятиями, отражающими существенные связи между объектами;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логически грамотные рассуждения и утверждения о цепочках, включающие понятия «перед каждой/после каждой».</w:t>
            </w:r>
          </w:p>
        </w:tc>
      </w:tr>
      <w:tr w:rsidR="00500C40" w:rsidRPr="002C41DC" w:rsidTr="00500C40">
        <w:trPr>
          <w:trHeight w:val="93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13-14</w:t>
            </w:r>
          </w:p>
        </w:tc>
        <w:tc>
          <w:tcPr>
            <w:tcW w:w="2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Склеивание цепочек.</w:t>
            </w: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свою позицию по индуктивному описанию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знаково-символических сре</w:t>
            </w:r>
            <w:proofErr w:type="gramStart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пр</w:t>
            </w:r>
            <w:proofErr w:type="gramEnd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едставления информации для создания моделей изучаемых объектов и процессов.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Склеивать несколько цепочек в одну. Строить цепочки по описанию и результату их склеивания.</w:t>
            </w:r>
          </w:p>
        </w:tc>
      </w:tr>
      <w:tr w:rsidR="00500C40" w:rsidRPr="002C41DC" w:rsidTr="00500C40">
        <w:trPr>
          <w:trHeight w:val="93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2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3.</w:t>
            </w:r>
          </w:p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 на основе критериев успешной учебной деятельности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базовыми предметными и </w:t>
            </w:r>
            <w:proofErr w:type="spellStart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межпредметными</w:t>
            </w:r>
            <w:proofErr w:type="spellEnd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понятиями, отражающими существенные связи и отношения между объектами и процессами;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ответственности человека за общее благополучие и своей ответственности за выполнение</w:t>
            </w:r>
          </w:p>
        </w:tc>
      </w:tr>
      <w:tr w:rsidR="00500C40" w:rsidRPr="002C41DC" w:rsidTr="00500C40">
        <w:trPr>
          <w:trHeight w:val="93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2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Путь дерева.</w:t>
            </w: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знаково-символические модели реальных объектов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знаково-символических сре</w:t>
            </w:r>
            <w:proofErr w:type="gramStart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пр</w:t>
            </w:r>
            <w:proofErr w:type="gramEnd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едставления информации для создания объектов и процессов</w:t>
            </w:r>
          </w:p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Знакомиться с важнейшими</w:t>
            </w:r>
          </w:p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информационными понятиями (дерево).</w:t>
            </w:r>
          </w:p>
        </w:tc>
      </w:tr>
      <w:tr w:rsidR="00500C40" w:rsidRPr="002C41DC" w:rsidTr="00500C40">
        <w:trPr>
          <w:trHeight w:val="93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17-18</w:t>
            </w:r>
          </w:p>
        </w:tc>
        <w:tc>
          <w:tcPr>
            <w:tcW w:w="2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пути дерева.</w:t>
            </w: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Представлять информацию о степени родства, использовать родословные деревья для получения информации о степени родства.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логическими действиями сравнения, классификации по родовидовым признакам, установления аналогий и построения рассуждений,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по алгоритму: строить все пути дерева с использованием формального алгоритма. Строить дерево по мешку его путей.</w:t>
            </w:r>
          </w:p>
        </w:tc>
      </w:tr>
      <w:tr w:rsidR="00500C40" w:rsidRPr="002C41DC" w:rsidTr="00500C40">
        <w:trPr>
          <w:trHeight w:val="93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19-20</w:t>
            </w:r>
          </w:p>
        </w:tc>
        <w:tc>
          <w:tcPr>
            <w:tcW w:w="2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Робик</w:t>
            </w:r>
            <w:proofErr w:type="spellEnd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Конструкция повторения.</w:t>
            </w:r>
          </w:p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Выполнять программы для </w:t>
            </w:r>
            <w:proofErr w:type="spellStart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Робика</w:t>
            </w:r>
            <w:proofErr w:type="spellEnd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Строить программы для </w:t>
            </w:r>
            <w:proofErr w:type="spellStart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Робика</w:t>
            </w:r>
            <w:proofErr w:type="spellEnd"/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Освоение способов решения проблем творческого и поискового характера;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инструмент «</w:t>
            </w:r>
            <w:proofErr w:type="spellStart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робик</w:t>
            </w:r>
            <w:proofErr w:type="spellEnd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для определения начального положения </w:t>
            </w:r>
            <w:proofErr w:type="spellStart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Робика</w:t>
            </w:r>
            <w:proofErr w:type="spellEnd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его программе</w:t>
            </w:r>
          </w:p>
        </w:tc>
      </w:tr>
      <w:tr w:rsidR="00500C40" w:rsidRPr="002C41DC" w:rsidTr="00500C40">
        <w:trPr>
          <w:trHeight w:val="93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2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«Лексикографический порядок».</w:t>
            </w: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Искать и анализировать информацию, частные случаи словарного порядка, встречаемости в словарях слов с разными первыми буквами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различных способов поиска сбора, обработки, анализа, организации, передачи и интерпретации информации в соответствии с технологиями учебного предмета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Упорядочивать русские слова по алфавиту, в том числе слова, включающие дефис и апостроф.</w:t>
            </w:r>
          </w:p>
        </w:tc>
      </w:tr>
      <w:tr w:rsidR="00500C40" w:rsidRPr="002C41DC" w:rsidTr="00500C40">
        <w:trPr>
          <w:trHeight w:val="93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22-23</w:t>
            </w:r>
          </w:p>
        </w:tc>
        <w:tc>
          <w:tcPr>
            <w:tcW w:w="2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Склеивание мешков цепочек.</w:t>
            </w: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знаково-символические модели информационных процессов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знаково-символических сре</w:t>
            </w:r>
            <w:proofErr w:type="gramStart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пр</w:t>
            </w:r>
            <w:proofErr w:type="gramEnd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моделировать словообразовательные процессы с помощью склеивания мешков цепочек. Заполнять турнирную таблицу.</w:t>
            </w:r>
          </w:p>
        </w:tc>
      </w:tr>
      <w:tr w:rsidR="00500C40" w:rsidRPr="002C41DC" w:rsidTr="00500C40">
        <w:trPr>
          <w:trHeight w:val="93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</w:t>
            </w:r>
          </w:p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4.</w:t>
            </w:r>
          </w:p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 на основе критериев успешной учебной деятельности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базовыми предметными и </w:t>
            </w:r>
            <w:proofErr w:type="spellStart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межпредметными</w:t>
            </w:r>
            <w:proofErr w:type="spellEnd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понятиями, отражающими существенные связи и отношения между объектами и процессами;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ответственности человека за общее благополучие и своей ответственности за выполнение</w:t>
            </w:r>
          </w:p>
        </w:tc>
      </w:tr>
      <w:tr w:rsidR="00500C40" w:rsidRPr="002C41DC" w:rsidTr="00500C40">
        <w:trPr>
          <w:trHeight w:val="93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«Турниры и соревнования», 2 часть.</w:t>
            </w:r>
          </w:p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Круговой турнир. Крестики-нолики.</w:t>
            </w: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</w:t>
            </w:r>
          </w:p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знаково-символические модели информационных процессов: представлять процесс партии реальной игры в виде цепочки – строить партию игры и цепочку позиции партии игры с полной информацией, представлять процесс проведения турнира в виде таблицы и дерева,</w:t>
            </w:r>
          </w:p>
        </w:tc>
      </w:tr>
      <w:tr w:rsidR="00500C40" w:rsidRPr="002C41DC" w:rsidTr="00500C40">
        <w:trPr>
          <w:trHeight w:val="93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Игра. Правила игры. Цепочка позиций игры.</w:t>
            </w: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Играть в игры с полной </w:t>
            </w:r>
            <w:proofErr w:type="spellStart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информацией</w:t>
            </w:r>
            <w:proofErr w:type="gramStart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редставлять</w:t>
            </w:r>
            <w:proofErr w:type="spellEnd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процесс партии реальной игры в виде цепочки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 слушать собеседника и вести диалог; излагать своё мнение и аргументировать свою точку зрения и оценку событий</w:t>
            </w:r>
          </w:p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Давать формальное описание правил игры с полной информацией на примере игр: крестики-нолики, камешки, ползунок,</w:t>
            </w:r>
          </w:p>
        </w:tc>
      </w:tr>
      <w:tr w:rsidR="00500C40" w:rsidRPr="002C41DC" w:rsidTr="00500C40">
        <w:trPr>
          <w:trHeight w:val="93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камешки.</w:t>
            </w: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Играть в игры с полной </w:t>
            </w:r>
            <w:proofErr w:type="spellStart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информацией</w:t>
            </w:r>
            <w:proofErr w:type="gramStart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редставлять</w:t>
            </w:r>
            <w:proofErr w:type="spellEnd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процесс партии реальной игры в виде цепочки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 слушать собеседника и вести диалог; излагать своё мнение и аргументировать свою точку зрения и оценку событий</w:t>
            </w:r>
          </w:p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Давать формальное описание правил игры с полной информацией на примере игр: крестики-нолики, камешки, ползунок,</w:t>
            </w:r>
          </w:p>
        </w:tc>
      </w:tr>
      <w:tr w:rsidR="00500C40" w:rsidRPr="002C41DC" w:rsidTr="00500C40">
        <w:trPr>
          <w:trHeight w:val="96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ползунок.</w:t>
            </w:r>
          </w:p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 </w:t>
            </w:r>
            <w:proofErr w:type="gramStart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</w:t>
            </w:r>
            <w:proofErr w:type="gramEnd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Играть в игры с полной </w:t>
            </w:r>
            <w:proofErr w:type="spellStart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информацией</w:t>
            </w:r>
            <w:proofErr w:type="gramStart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редставлять</w:t>
            </w:r>
            <w:proofErr w:type="spellEnd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процесс партии реальной игры в виде цепочки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 слушать собеседника и вести диалог; излагать своё мнение и аргументировать свою точку зрения и оценку событий</w:t>
            </w:r>
          </w:p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Давать формальное описание правил игры с полной информацией на примере игр: крестики-нолики, камешки, ползунок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00C40" w:rsidRPr="002C41DC" w:rsidTr="00500C40">
        <w:trPr>
          <w:trHeight w:val="93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Выигрышная стратегия. Выигрыш-</w:t>
            </w:r>
          </w:p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</w:t>
            </w:r>
            <w:proofErr w:type="spellEnd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gramStart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проигрыш-</w:t>
            </w:r>
            <w:proofErr w:type="spellStart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позиции.</w:t>
            </w: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причины успеха/неуспеха учебной деятельности, осуществлять познавательную и личностную рефлексию деятельности: исследовать позиции игры как выигрышные или проигрышные</w:t>
            </w:r>
            <w:proofErr w:type="gramStart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;.</w:t>
            </w:r>
            <w:proofErr w:type="gramEnd"/>
          </w:p>
        </w:tc>
      </w:tr>
      <w:tr w:rsidR="00500C40" w:rsidRPr="002C41DC" w:rsidTr="00500C40">
        <w:trPr>
          <w:trHeight w:val="93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Дерево игры.</w:t>
            </w: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причины успеха/неуспеха учебной деятельности, осуществлять познавательную и личностную рефлексию деятельности: исследовать позиции игры как выигрышные или проигрышные</w:t>
            </w:r>
            <w:proofErr w:type="gramStart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;.</w:t>
            </w:r>
            <w:proofErr w:type="gramEnd"/>
          </w:p>
        </w:tc>
      </w:tr>
      <w:tr w:rsidR="00500C40" w:rsidRPr="002C41DC" w:rsidTr="00500C40">
        <w:trPr>
          <w:trHeight w:val="93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Дерево вычислений.</w:t>
            </w: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Работать в группе: сотрудничать в ходе решения задач со сверстниками, использовать </w:t>
            </w: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групповое разделение труда,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Овладение логическими действиями построения рассуждений, отнесения к известным понятиям;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выигрышную стратегию по дереву игры.</w:t>
            </w:r>
          </w:p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Строить выигрышную стратегию по </w:t>
            </w: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дереву игры.</w:t>
            </w:r>
          </w:p>
        </w:tc>
      </w:tr>
      <w:tr w:rsidR="00500C40" w:rsidRPr="002C41DC" w:rsidTr="00500C40">
        <w:trPr>
          <w:trHeight w:val="93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2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Робик</w:t>
            </w:r>
            <w:proofErr w:type="spellEnd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Цепочка выполнения программы.</w:t>
            </w:r>
          </w:p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Дерево выполнения программ.</w:t>
            </w: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в группе: использовать речевые средства для решения задачи, вести диалог и др.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Освоение способов решения проблем творческого и поискового характера;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дерево игры и ветку из дерева игры. Исследовать позиции на дереве. Строить выигрышную стратегию по дереву игры.</w:t>
            </w:r>
          </w:p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0C40" w:rsidRPr="002C41DC" w:rsidTr="00500C40">
        <w:trPr>
          <w:trHeight w:val="93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Дерево всех вариантов.</w:t>
            </w: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в группе: использовать речевые средства для решения задачи, вести диалог и др.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Говность</w:t>
            </w:r>
            <w:proofErr w:type="spellEnd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слушать собеседника и вести диалог; готовность признавать возможность существования различных точек зрения и права каждого иметь свою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дерево игры и ветку из дерева игры. Исследовать позиции на дереве. Строить выигрышную стратегию по дереву игры.</w:t>
            </w:r>
          </w:p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0C40" w:rsidRPr="002C41DC" w:rsidTr="00500C40">
        <w:trPr>
          <w:trHeight w:val="915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5.</w:t>
            </w:r>
          </w:p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 на основе критериев успешной учебной деятельности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базовыми предметными и </w:t>
            </w:r>
            <w:proofErr w:type="spellStart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межпредметными</w:t>
            </w:r>
            <w:proofErr w:type="spellEnd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понятиями, отражающими существенные связи и отношения между объектами и процессами;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00C40" w:rsidRPr="002C41DC" w:rsidRDefault="00500C40" w:rsidP="002C4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ответственности человека за общее благополучие и своей ответственности за выполнение</w:t>
            </w:r>
          </w:p>
        </w:tc>
      </w:tr>
    </w:tbl>
    <w:p w:rsidR="00500C40" w:rsidRDefault="002C41DC" w:rsidP="00AF1481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C41DC">
        <w:rPr>
          <w:rFonts w:ascii="Arial" w:eastAsia="Times New Roman" w:hAnsi="Arial" w:cs="Arial"/>
          <w:color w:val="000000"/>
          <w:lang w:eastAsia="ru-RU"/>
        </w:rPr>
        <w:br/>
      </w:r>
    </w:p>
    <w:p w:rsidR="00500C40" w:rsidRDefault="00500C40" w:rsidP="00AF1481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00C40" w:rsidRDefault="00500C40" w:rsidP="00AF1481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00C40" w:rsidRDefault="00500C40" w:rsidP="00AF1481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00C40" w:rsidRDefault="00500C40" w:rsidP="00AF1481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00C40" w:rsidRDefault="00500C40" w:rsidP="00AF1481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00C40" w:rsidRDefault="00500C40" w:rsidP="00AF1481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00C40" w:rsidRDefault="00500C40" w:rsidP="00AF1481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00C40" w:rsidRDefault="00500C40" w:rsidP="00AF1481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00C40" w:rsidRDefault="00500C40" w:rsidP="00AF1481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00C40" w:rsidRDefault="00500C40" w:rsidP="00AF1481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00C40" w:rsidRDefault="00500C40" w:rsidP="00AF1481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00C40" w:rsidRDefault="00500C40" w:rsidP="00AF1481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00C40" w:rsidRDefault="00500C40" w:rsidP="00AF1481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00C40" w:rsidRDefault="00500C40" w:rsidP="00AF1481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00C40" w:rsidRDefault="00500C40" w:rsidP="00AF1481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00C40" w:rsidRDefault="00500C40" w:rsidP="00AF1481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00C40" w:rsidRDefault="00500C40" w:rsidP="00AF1481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00C40" w:rsidRDefault="00500C40" w:rsidP="00AF1481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00C40" w:rsidRDefault="00500C40" w:rsidP="00AF1481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00C40" w:rsidRDefault="00500C40" w:rsidP="00AF1481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00C40" w:rsidRDefault="00500C40" w:rsidP="00AF1481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00C40" w:rsidRDefault="00500C40" w:rsidP="00AF1481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00C40" w:rsidRDefault="00500C40" w:rsidP="00AF1481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00C40" w:rsidRDefault="00500C40" w:rsidP="00AF1481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00C40" w:rsidRDefault="00500C40" w:rsidP="00AF1481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F1481" w:rsidRPr="00500C40" w:rsidRDefault="00AF1481" w:rsidP="00AF1481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00C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500C40" w:rsidRPr="00500C40" w:rsidRDefault="00500C40" w:rsidP="00AF1481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00C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 информатике</w:t>
      </w:r>
    </w:p>
    <w:p w:rsidR="00500C40" w:rsidRPr="00500C40" w:rsidRDefault="00500C40" w:rsidP="00AF1481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00C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 «А» класс</w:t>
      </w:r>
    </w:p>
    <w:p w:rsidR="00AF1481" w:rsidRPr="00AF1481" w:rsidRDefault="00AF1481" w:rsidP="00AF1481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W w:w="964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"/>
        <w:gridCol w:w="4886"/>
        <w:gridCol w:w="1985"/>
        <w:gridCol w:w="1701"/>
      </w:tblGrid>
      <w:tr w:rsidR="00AF1481" w:rsidRPr="00AF1481" w:rsidTr="00500C40">
        <w:trPr>
          <w:trHeight w:val="250"/>
        </w:trPr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481" w:rsidRPr="00AF1481" w:rsidRDefault="00AF1481" w:rsidP="00A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481" w:rsidRPr="00AF1481" w:rsidRDefault="00AF1481" w:rsidP="00A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14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занятия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481" w:rsidRPr="00AF1481" w:rsidRDefault="00AF1481" w:rsidP="0050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14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481" w:rsidRPr="00AF1481" w:rsidRDefault="00AF1481" w:rsidP="00A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14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по факту</w:t>
            </w:r>
          </w:p>
        </w:tc>
      </w:tr>
      <w:tr w:rsidR="00AF1481" w:rsidRPr="002C41DC" w:rsidTr="00500C40">
        <w:trPr>
          <w:trHeight w:val="250"/>
        </w:trPr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F1481" w:rsidRPr="002C41DC" w:rsidRDefault="00AF1481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F1481" w:rsidRPr="002C41DC" w:rsidRDefault="00AF1481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цепочки.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481" w:rsidRPr="002C41DC" w:rsidRDefault="00AF1481" w:rsidP="0050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4.09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481" w:rsidRPr="002C41DC" w:rsidRDefault="00AF1481" w:rsidP="00AF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1481" w:rsidRPr="002C41DC" w:rsidTr="00500C40">
        <w:trPr>
          <w:trHeight w:val="312"/>
        </w:trPr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F1481" w:rsidRPr="002C41DC" w:rsidRDefault="00AF1481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F1481" w:rsidRPr="002C41DC" w:rsidRDefault="00AF1481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Цепочка цепочек.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481" w:rsidRPr="002C41DC" w:rsidRDefault="00AF1481" w:rsidP="0050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481" w:rsidRPr="002C41DC" w:rsidRDefault="00AF1481" w:rsidP="00AF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1481" w:rsidRPr="002C41DC" w:rsidTr="00500C40">
        <w:trPr>
          <w:trHeight w:val="246"/>
        </w:trPr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F1481" w:rsidRPr="002C41DC" w:rsidRDefault="00AF1481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F1481" w:rsidRPr="002C41DC" w:rsidRDefault="00AF1481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для мешка (по двум признакам)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481" w:rsidRPr="002C41DC" w:rsidRDefault="00AF1481" w:rsidP="0050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481" w:rsidRPr="002C41DC" w:rsidRDefault="00AF1481" w:rsidP="00AF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1481" w:rsidRPr="002C41DC" w:rsidTr="00500C40">
        <w:trPr>
          <w:trHeight w:val="322"/>
        </w:trPr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F1481" w:rsidRPr="002C41DC" w:rsidRDefault="00AF1481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F1481" w:rsidRPr="002C41DC" w:rsidRDefault="00AF1481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Словарный порядок. Дефис и апостроф.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481" w:rsidRPr="002C41DC" w:rsidRDefault="00AF1481" w:rsidP="0050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481" w:rsidRPr="002C41DC" w:rsidRDefault="00AF1481" w:rsidP="00AF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1481" w:rsidRPr="002C41DC" w:rsidTr="00500C40">
        <w:trPr>
          <w:trHeight w:val="512"/>
        </w:trPr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F1481" w:rsidRPr="002C41DC" w:rsidRDefault="00AF1481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F1481" w:rsidRPr="002C41DC" w:rsidRDefault="00AF1481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Дерево. Следующие вершины, листья. Предыдущие вершины.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481" w:rsidRPr="002C41DC" w:rsidRDefault="00AF1481" w:rsidP="0050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481" w:rsidRPr="002C41DC" w:rsidRDefault="00AF1481" w:rsidP="00AF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1481" w:rsidRPr="002C41DC" w:rsidTr="00500C40">
        <w:trPr>
          <w:trHeight w:val="236"/>
        </w:trPr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F1481" w:rsidRPr="002C41DC" w:rsidRDefault="00AF1481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F1481" w:rsidRPr="002C41DC" w:rsidRDefault="00AF1481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«Одинаковые мешки»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481" w:rsidRPr="002C41DC" w:rsidRDefault="00AF1481" w:rsidP="0050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481" w:rsidRPr="002C41DC" w:rsidRDefault="00AF1481" w:rsidP="00AF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1481" w:rsidRPr="002C41DC" w:rsidTr="00500C40">
        <w:trPr>
          <w:trHeight w:val="312"/>
        </w:trPr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F1481" w:rsidRPr="002C41DC" w:rsidRDefault="00AF1481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7-8</w:t>
            </w:r>
          </w:p>
        </w:tc>
        <w:tc>
          <w:tcPr>
            <w:tcW w:w="4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F1481" w:rsidRPr="002C41DC" w:rsidRDefault="00AF1481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вершины дерева.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481" w:rsidRPr="002C41DC" w:rsidRDefault="00AF1481" w:rsidP="0050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23.10, 30.10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481" w:rsidRPr="002C41DC" w:rsidRDefault="00AF1481" w:rsidP="00AF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1481" w:rsidRPr="002C41DC" w:rsidTr="00500C40">
        <w:trPr>
          <w:trHeight w:val="530"/>
        </w:trPr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F1481" w:rsidRPr="002C41DC" w:rsidRDefault="00AF1481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9-10</w:t>
            </w:r>
          </w:p>
        </w:tc>
        <w:tc>
          <w:tcPr>
            <w:tcW w:w="4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F1481" w:rsidRPr="002C41DC" w:rsidRDefault="00AF1481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Робик</w:t>
            </w:r>
            <w:proofErr w:type="spellEnd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Команды для </w:t>
            </w:r>
            <w:proofErr w:type="spellStart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Робика</w:t>
            </w:r>
            <w:proofErr w:type="spellEnd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Программа для </w:t>
            </w:r>
            <w:proofErr w:type="spellStart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Робика</w:t>
            </w:r>
            <w:proofErr w:type="spellEnd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481" w:rsidRPr="002C41DC" w:rsidRDefault="00AF1481" w:rsidP="0050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6.11, 13.11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481" w:rsidRPr="002C41DC" w:rsidRDefault="00AF1481" w:rsidP="00AF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1481" w:rsidRPr="002C41DC" w:rsidTr="00500C40">
        <w:trPr>
          <w:trHeight w:val="427"/>
        </w:trPr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F1481" w:rsidRPr="002C41DC" w:rsidRDefault="00AF1481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11-12</w:t>
            </w:r>
          </w:p>
        </w:tc>
        <w:tc>
          <w:tcPr>
            <w:tcW w:w="4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F1481" w:rsidRPr="002C41DC" w:rsidRDefault="00AF1481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 каждой бусиной. После каждой бусины.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481" w:rsidRPr="002C41DC" w:rsidRDefault="00AF1481" w:rsidP="0050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27.11, 4.12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481" w:rsidRPr="002C41DC" w:rsidRDefault="00AF1481" w:rsidP="00AF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1481" w:rsidRPr="002C41DC" w:rsidTr="00500C40">
        <w:trPr>
          <w:trHeight w:val="234"/>
        </w:trPr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F1481" w:rsidRPr="002C41DC" w:rsidRDefault="00AF1481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13-14</w:t>
            </w:r>
          </w:p>
        </w:tc>
        <w:tc>
          <w:tcPr>
            <w:tcW w:w="4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F1481" w:rsidRPr="002C41DC" w:rsidRDefault="00AF1481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Склеивание цепочек.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481" w:rsidRPr="002C41DC" w:rsidRDefault="00AF1481" w:rsidP="0050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11.12, 18.12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481" w:rsidRPr="002C41DC" w:rsidRDefault="00AF1481" w:rsidP="00AF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1481" w:rsidRPr="002C41DC" w:rsidTr="00500C40">
        <w:trPr>
          <w:trHeight w:val="324"/>
        </w:trPr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F1481" w:rsidRPr="002C41DC" w:rsidRDefault="00AF1481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4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F1481" w:rsidRPr="002C41DC" w:rsidRDefault="00AF1481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  <w:proofErr w:type="gramStart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481" w:rsidRPr="002C41DC" w:rsidRDefault="00AF1481" w:rsidP="0050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481" w:rsidRPr="002C41DC" w:rsidRDefault="00AF1481" w:rsidP="00AF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1481" w:rsidRPr="002C41DC" w:rsidTr="00500C40">
        <w:trPr>
          <w:trHeight w:val="230"/>
        </w:trPr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F1481" w:rsidRPr="002C41DC" w:rsidRDefault="00AF1481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F1481" w:rsidRPr="002C41DC" w:rsidRDefault="00AF1481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Путь дерева.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481" w:rsidRPr="002C41DC" w:rsidRDefault="00AF1481" w:rsidP="0050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481" w:rsidRPr="002C41DC" w:rsidRDefault="00AF1481" w:rsidP="00AF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1481" w:rsidRPr="002C41DC" w:rsidTr="00500C40">
        <w:trPr>
          <w:trHeight w:val="243"/>
        </w:trPr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F1481" w:rsidRPr="002C41DC" w:rsidRDefault="00AF1481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17-18</w:t>
            </w:r>
          </w:p>
        </w:tc>
        <w:tc>
          <w:tcPr>
            <w:tcW w:w="4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F1481" w:rsidRPr="002C41DC" w:rsidRDefault="00AF1481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пути дерева.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481" w:rsidRPr="002C41DC" w:rsidRDefault="00AF1481" w:rsidP="0050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22.01, 29.01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481" w:rsidRPr="002C41DC" w:rsidRDefault="00AF1481" w:rsidP="00AF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1481" w:rsidRPr="002C41DC" w:rsidTr="00500C40">
        <w:trPr>
          <w:trHeight w:val="243"/>
        </w:trPr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F1481" w:rsidRPr="002C41DC" w:rsidRDefault="00AF1481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19-20</w:t>
            </w:r>
          </w:p>
        </w:tc>
        <w:tc>
          <w:tcPr>
            <w:tcW w:w="4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F1481" w:rsidRPr="002C41DC" w:rsidRDefault="00AF1481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Робик</w:t>
            </w:r>
            <w:proofErr w:type="spellEnd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Конструкция повторения.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481" w:rsidRPr="002C41DC" w:rsidRDefault="00AF1481" w:rsidP="0050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5,02, 12.02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481" w:rsidRPr="002C41DC" w:rsidRDefault="00AF1481" w:rsidP="00AF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1481" w:rsidRPr="002C41DC" w:rsidTr="00500C40">
        <w:trPr>
          <w:trHeight w:val="311"/>
        </w:trPr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F1481" w:rsidRPr="002C41DC" w:rsidRDefault="00AF1481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F1481" w:rsidRPr="002C41DC" w:rsidRDefault="00AF1481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«Лексикографический порядок».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481" w:rsidRPr="002C41DC" w:rsidRDefault="009627BC" w:rsidP="0050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481" w:rsidRPr="002C41DC" w:rsidRDefault="00AF1481" w:rsidP="00AF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1481" w:rsidRPr="002C41DC" w:rsidTr="00500C40">
        <w:trPr>
          <w:trHeight w:val="333"/>
        </w:trPr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F1481" w:rsidRPr="002C41DC" w:rsidRDefault="00AF1481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22-23</w:t>
            </w:r>
          </w:p>
        </w:tc>
        <w:tc>
          <w:tcPr>
            <w:tcW w:w="4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F1481" w:rsidRPr="002C41DC" w:rsidRDefault="00AF1481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Склеивание мешков цепочек.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481" w:rsidRPr="002C41DC" w:rsidRDefault="009627BC" w:rsidP="0050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5.03, 12.03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481" w:rsidRPr="002C41DC" w:rsidRDefault="00AF1481" w:rsidP="00AF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27BC" w:rsidRPr="002C41DC" w:rsidTr="00500C40">
        <w:trPr>
          <w:trHeight w:val="367"/>
        </w:trPr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627BC" w:rsidRPr="002C41DC" w:rsidRDefault="009627BC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627BC" w:rsidRPr="002C41DC" w:rsidRDefault="009627BC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Контрольнаяработа</w:t>
            </w:r>
            <w:proofErr w:type="gramStart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27BC" w:rsidRPr="002C41DC" w:rsidRDefault="009627BC" w:rsidP="0050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27BC" w:rsidRPr="002C41DC" w:rsidRDefault="009627BC" w:rsidP="00AF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27BC" w:rsidRPr="002C41DC" w:rsidTr="00500C40">
        <w:trPr>
          <w:trHeight w:val="528"/>
        </w:trPr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627BC" w:rsidRPr="002C41DC" w:rsidRDefault="009627BC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627BC" w:rsidRPr="002C41DC" w:rsidRDefault="009627BC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«Турниры и соревнования», 2 часть.</w:t>
            </w:r>
          </w:p>
          <w:p w:rsidR="009627BC" w:rsidRPr="002C41DC" w:rsidRDefault="009627BC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Круговой турнир. Крестики-нолики.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27BC" w:rsidRPr="002C41DC" w:rsidRDefault="009627BC" w:rsidP="0050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27BC" w:rsidRPr="002C41DC" w:rsidRDefault="009627BC" w:rsidP="00AF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27BC" w:rsidRPr="002C41DC" w:rsidTr="00500C40">
        <w:trPr>
          <w:trHeight w:val="238"/>
        </w:trPr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627BC" w:rsidRPr="002C41DC" w:rsidRDefault="009627BC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627BC" w:rsidRPr="002C41DC" w:rsidRDefault="009627BC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Игра. Правила игры. Цепочка позиций игры.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27BC" w:rsidRPr="002C41DC" w:rsidRDefault="009627BC" w:rsidP="0050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27BC" w:rsidRPr="002C41DC" w:rsidRDefault="009627BC" w:rsidP="00AF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27BC" w:rsidRPr="002C41DC" w:rsidTr="00500C40">
        <w:trPr>
          <w:trHeight w:val="228"/>
        </w:trPr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627BC" w:rsidRPr="002C41DC" w:rsidRDefault="009627BC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627BC" w:rsidRPr="002C41DC" w:rsidRDefault="009627BC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камешки.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27BC" w:rsidRPr="002C41DC" w:rsidRDefault="009627BC" w:rsidP="0050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27BC" w:rsidRPr="002C41DC" w:rsidRDefault="009627BC" w:rsidP="00AF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27BC" w:rsidRPr="002C41DC" w:rsidTr="00500C40">
        <w:trPr>
          <w:trHeight w:val="346"/>
        </w:trPr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627BC" w:rsidRPr="002C41DC" w:rsidRDefault="009627BC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627BC" w:rsidRPr="002C41DC" w:rsidRDefault="009627BC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ползунок</w:t>
            </w:r>
            <w:proofErr w:type="gramStart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 сим.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27BC" w:rsidRPr="002C41DC" w:rsidRDefault="009627BC" w:rsidP="0050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27BC" w:rsidRPr="002C41DC" w:rsidRDefault="009627BC" w:rsidP="00AF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27BC" w:rsidRPr="002C41DC" w:rsidTr="00500C40">
        <w:trPr>
          <w:trHeight w:val="522"/>
        </w:trPr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627BC" w:rsidRPr="002C41DC" w:rsidRDefault="009627BC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627BC" w:rsidRPr="002C41DC" w:rsidRDefault="009627BC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Выигрышная стратегия. Выигрышные и проигрышные позиции.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27BC" w:rsidRPr="002C41DC" w:rsidRDefault="009627BC" w:rsidP="0050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27BC" w:rsidRPr="002C41DC" w:rsidRDefault="009627BC" w:rsidP="00AF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27BC" w:rsidRPr="002C41DC" w:rsidTr="00500C40">
        <w:trPr>
          <w:trHeight w:val="232"/>
        </w:trPr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627BC" w:rsidRPr="002C41DC" w:rsidRDefault="009627BC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627BC" w:rsidRPr="002C41DC" w:rsidRDefault="009627BC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Дерево игры.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27BC" w:rsidRPr="002C41DC" w:rsidRDefault="009627BC" w:rsidP="0050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27BC" w:rsidRPr="002C41DC" w:rsidRDefault="009627BC" w:rsidP="00AF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27BC" w:rsidRPr="002C41DC" w:rsidTr="00500C40">
        <w:trPr>
          <w:trHeight w:val="222"/>
        </w:trPr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627BC" w:rsidRPr="002C41DC" w:rsidRDefault="009627BC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627BC" w:rsidRPr="002C41DC" w:rsidRDefault="009627BC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Дерево вычислений.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27BC" w:rsidRPr="002C41DC" w:rsidRDefault="009627BC" w:rsidP="0050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27BC" w:rsidRPr="002C41DC" w:rsidRDefault="009627BC" w:rsidP="00AF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27BC" w:rsidRPr="002C41DC" w:rsidTr="00500C40">
        <w:trPr>
          <w:trHeight w:val="496"/>
        </w:trPr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627BC" w:rsidRPr="002C41DC" w:rsidRDefault="009627BC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627BC" w:rsidRPr="002C41DC" w:rsidRDefault="009627BC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Робик</w:t>
            </w:r>
            <w:proofErr w:type="spellEnd"/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Цепочка выполнения программы.</w:t>
            </w:r>
          </w:p>
          <w:p w:rsidR="009627BC" w:rsidRPr="002C41DC" w:rsidRDefault="009627BC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Дерево выполнения программ.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27BC" w:rsidRPr="002C41DC" w:rsidRDefault="009627BC" w:rsidP="0050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27BC" w:rsidRPr="002C41DC" w:rsidRDefault="009627BC" w:rsidP="00AF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27BC" w:rsidRPr="002C41DC" w:rsidTr="00500C40">
        <w:trPr>
          <w:trHeight w:val="234"/>
        </w:trPr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627BC" w:rsidRPr="002C41DC" w:rsidRDefault="009627BC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627BC" w:rsidRPr="002C41DC" w:rsidRDefault="009627BC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Дерево всех вариантов.</w:t>
            </w:r>
            <w:r w:rsidR="00500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Контрольная  работа.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27BC" w:rsidRPr="002C41DC" w:rsidRDefault="009627BC" w:rsidP="0050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27BC" w:rsidRPr="002C41DC" w:rsidRDefault="009627BC" w:rsidP="00AF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27BC" w:rsidRPr="002C41DC" w:rsidTr="00500C40">
        <w:trPr>
          <w:trHeight w:val="352"/>
        </w:trPr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627BC" w:rsidRPr="002C41DC" w:rsidRDefault="009627BC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627BC" w:rsidRPr="002C41DC" w:rsidRDefault="009627BC" w:rsidP="00AF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Резерв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27BC" w:rsidRPr="002C41DC" w:rsidRDefault="009627BC" w:rsidP="00500C40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27BC" w:rsidRPr="002C41DC" w:rsidRDefault="009627BC" w:rsidP="00AF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F1481" w:rsidRDefault="00AF1481" w:rsidP="002C41DC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00C40" w:rsidRDefault="00500C40" w:rsidP="002C41DC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00C40" w:rsidRDefault="00500C40" w:rsidP="002C41DC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00C40" w:rsidRDefault="00500C40" w:rsidP="002C41DC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00C40" w:rsidRDefault="00500C40" w:rsidP="002C41DC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00C40" w:rsidRDefault="00500C40" w:rsidP="002C41DC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C41DC" w:rsidRPr="002C41DC" w:rsidRDefault="002C41DC" w:rsidP="002C41DC">
      <w:pPr>
        <w:spacing w:after="0" w:line="33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41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Учебно-методическое и материально-техническое обеспечение образовательного процесса</w:t>
      </w:r>
    </w:p>
    <w:p w:rsidR="002C41DC" w:rsidRPr="002C41DC" w:rsidRDefault="002C41DC" w:rsidP="002C41DC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2C41DC">
        <w:rPr>
          <w:rFonts w:ascii="Times New Roman" w:eastAsia="Times New Roman" w:hAnsi="Times New Roman" w:cs="Times New Roman"/>
          <w:color w:val="000000"/>
          <w:lang w:eastAsia="ru-RU"/>
        </w:rPr>
        <w:t xml:space="preserve">При </w:t>
      </w:r>
      <w:proofErr w:type="spellStart"/>
      <w:r w:rsidRPr="002C41DC">
        <w:rPr>
          <w:rFonts w:ascii="Times New Roman" w:eastAsia="Times New Roman" w:hAnsi="Times New Roman" w:cs="Times New Roman"/>
          <w:color w:val="000000"/>
          <w:lang w:eastAsia="ru-RU"/>
        </w:rPr>
        <w:t>бескомпьютерном</w:t>
      </w:r>
      <w:proofErr w:type="spellEnd"/>
      <w:r w:rsidRPr="002C41DC">
        <w:rPr>
          <w:rFonts w:ascii="Times New Roman" w:eastAsia="Times New Roman" w:hAnsi="Times New Roman" w:cs="Times New Roman"/>
          <w:color w:val="000000"/>
          <w:lang w:eastAsia="ru-RU"/>
        </w:rPr>
        <w:t xml:space="preserve"> варианте изучения курса достаточно выполнения следующих требований:</w:t>
      </w:r>
    </w:p>
    <w:p w:rsidR="002C41DC" w:rsidRPr="002C41DC" w:rsidRDefault="002C41DC" w:rsidP="002C41DC">
      <w:pPr>
        <w:numPr>
          <w:ilvl w:val="0"/>
          <w:numId w:val="16"/>
        </w:numPr>
        <w:spacing w:after="0" w:line="33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C41DC">
        <w:rPr>
          <w:rFonts w:ascii="Times New Roman" w:eastAsia="Times New Roman" w:hAnsi="Times New Roman" w:cs="Times New Roman"/>
          <w:color w:val="000000"/>
          <w:lang w:eastAsia="ru-RU"/>
        </w:rPr>
        <w:t>Каждый ученик должен быть обеспечен полным набором бумажных пособий по курсу: учебником, рабочей тетрадью, тетрадью проектов;</w:t>
      </w:r>
    </w:p>
    <w:p w:rsidR="002C41DC" w:rsidRPr="002C41DC" w:rsidRDefault="002C41DC" w:rsidP="002C41DC">
      <w:pPr>
        <w:numPr>
          <w:ilvl w:val="0"/>
          <w:numId w:val="16"/>
        </w:numPr>
        <w:spacing w:after="0" w:line="33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C41DC">
        <w:rPr>
          <w:rFonts w:ascii="Times New Roman" w:eastAsia="Times New Roman" w:hAnsi="Times New Roman" w:cs="Times New Roman"/>
          <w:color w:val="000000"/>
          <w:lang w:eastAsia="ru-RU"/>
        </w:rPr>
        <w:t>Каждый ученик должен быть обеспечен учебным местом (за партой), за которым ему удобно выполнять основные учебные действия: читать, писать, рисовать, вырезать, наклеивать.</w:t>
      </w:r>
    </w:p>
    <w:p w:rsidR="002C41DC" w:rsidRPr="002C41DC" w:rsidRDefault="002C41DC" w:rsidP="002C41DC">
      <w:pPr>
        <w:numPr>
          <w:ilvl w:val="0"/>
          <w:numId w:val="16"/>
        </w:numPr>
        <w:spacing w:after="0" w:line="33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C41DC">
        <w:rPr>
          <w:rFonts w:ascii="Times New Roman" w:eastAsia="Times New Roman" w:hAnsi="Times New Roman" w:cs="Times New Roman"/>
          <w:color w:val="000000"/>
          <w:lang w:eastAsia="ru-RU"/>
        </w:rPr>
        <w:t>Учебный класс должен быть укомплектован так, чтобы во время проектной деятельности учащимся было удобно перемещаться по классу, пересаживаться, собираться в группы и проч.</w:t>
      </w:r>
    </w:p>
    <w:p w:rsidR="002C41DC" w:rsidRPr="002C41DC" w:rsidRDefault="002C41DC" w:rsidP="002C41DC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2C41DC">
        <w:rPr>
          <w:rFonts w:ascii="Times New Roman" w:eastAsia="Times New Roman" w:hAnsi="Times New Roman" w:cs="Times New Roman"/>
          <w:color w:val="000000"/>
          <w:lang w:eastAsia="ru-RU"/>
        </w:rPr>
        <w:t>Каждый учащийся на уроке должен иметь при себе стандартный набор письменных принадлежностей, а также набор фломастеров или карандашей 6 цветов, ножницы и клей.</w:t>
      </w:r>
    </w:p>
    <w:p w:rsidR="002C41DC" w:rsidRPr="002C41DC" w:rsidRDefault="002C41DC" w:rsidP="002C41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C41DC" w:rsidRDefault="002C41DC" w:rsidP="002C41DC">
      <w:pPr>
        <w:pStyle w:val="a3"/>
        <w:spacing w:before="0" w:beforeAutospacing="0" w:after="0" w:afterAutospacing="0" w:line="33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Перечень учебно-методического обеспечения</w:t>
      </w:r>
    </w:p>
    <w:p w:rsidR="002C41DC" w:rsidRDefault="002C41DC" w:rsidP="002C41DC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 При </w:t>
      </w:r>
      <w:proofErr w:type="spellStart"/>
      <w:r>
        <w:rPr>
          <w:color w:val="000000"/>
          <w:sz w:val="22"/>
          <w:szCs w:val="22"/>
        </w:rPr>
        <w:t>бескомпьютерном</w:t>
      </w:r>
      <w:proofErr w:type="spellEnd"/>
      <w:r>
        <w:rPr>
          <w:color w:val="000000"/>
          <w:sz w:val="22"/>
          <w:szCs w:val="22"/>
        </w:rPr>
        <w:t xml:space="preserve"> варианте изучения курса достаточно выполнения следующих требований:</w:t>
      </w:r>
    </w:p>
    <w:p w:rsidR="002C41DC" w:rsidRDefault="002C41DC" w:rsidP="002C41DC">
      <w:pPr>
        <w:pStyle w:val="a3"/>
        <w:numPr>
          <w:ilvl w:val="0"/>
          <w:numId w:val="18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Каждый ученик должен быть обеспечен полным набором бумажных пособий по курсу: учебником, рабочей тетрадью, тетрадью проектов;</w:t>
      </w:r>
    </w:p>
    <w:p w:rsidR="002C41DC" w:rsidRDefault="002C41DC" w:rsidP="002C41DC">
      <w:pPr>
        <w:pStyle w:val="a3"/>
        <w:numPr>
          <w:ilvl w:val="0"/>
          <w:numId w:val="18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Каждый ученик должен быть обеспечен учебным местом (за партой), за которым ему удобно выполнять основные учебные действия: читать, писать, рисовать, вырезать, наклеивать.</w:t>
      </w:r>
    </w:p>
    <w:p w:rsidR="002C41DC" w:rsidRDefault="002C41DC" w:rsidP="002C41DC">
      <w:pPr>
        <w:pStyle w:val="a3"/>
        <w:numPr>
          <w:ilvl w:val="0"/>
          <w:numId w:val="18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Учебный класс должен быть укомплектован так, чтобы во время проектной деятельности учащимся было удобно перемещаться по классу, пересаживаться, собираться в группы и проч.</w:t>
      </w:r>
    </w:p>
    <w:p w:rsidR="002C41DC" w:rsidRDefault="002C41DC" w:rsidP="002C41DC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Каждый учащийся на уроке должен иметь при себе стандартный набор письменных принадлежностей, а также набор фломастеров или карандашей 6 цветов, ножницы и клей.</w:t>
      </w:r>
    </w:p>
    <w:p w:rsidR="007E3588" w:rsidRDefault="007E3588" w:rsidP="002C41DC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27"/>
          <w:szCs w:val="27"/>
        </w:rPr>
      </w:pPr>
    </w:p>
    <w:p w:rsidR="002C41DC" w:rsidRDefault="002C41DC" w:rsidP="00AE56E6">
      <w:pPr>
        <w:pStyle w:val="a3"/>
        <w:spacing w:before="0" w:beforeAutospacing="0" w:after="0" w:afterAutospacing="0" w:line="33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Список литературы</w:t>
      </w:r>
    </w:p>
    <w:p w:rsidR="002C41DC" w:rsidRDefault="002C41DC" w:rsidP="002C41DC">
      <w:pPr>
        <w:pStyle w:val="a3"/>
        <w:numPr>
          <w:ilvl w:val="0"/>
          <w:numId w:val="20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Учебный класс должен быть оборудован мультимедийным проектором и экраном и возможностью проводить демонстрации напрямую с учительского компьютера на экран.</w:t>
      </w:r>
    </w:p>
    <w:p w:rsidR="002C41DC" w:rsidRDefault="002C41DC" w:rsidP="002C41DC">
      <w:pPr>
        <w:pStyle w:val="a3"/>
        <w:numPr>
          <w:ilvl w:val="0"/>
          <w:numId w:val="20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Федеральный государственный стандарт начального общего образования, утвержден приказом Министерства образования и науки Российской Федерации (приказ №1897 17.12.2010г).</w:t>
      </w:r>
    </w:p>
    <w:p w:rsidR="002C41DC" w:rsidRDefault="001D3454" w:rsidP="002C41DC">
      <w:pPr>
        <w:pStyle w:val="a3"/>
        <w:numPr>
          <w:ilvl w:val="0"/>
          <w:numId w:val="20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  <w:sz w:val="22"/>
          <w:szCs w:val="22"/>
        </w:rPr>
      </w:pPr>
      <w:hyperlink r:id="rId6" w:tgtFrame="_blank" w:history="1">
        <w:r w:rsidR="002C41DC">
          <w:rPr>
            <w:rStyle w:val="a4"/>
            <w:color w:val="000000"/>
            <w:sz w:val="22"/>
            <w:szCs w:val="22"/>
            <w:u w:val="none"/>
            <w:shd w:val="clear" w:color="auto" w:fill="FFFFFF"/>
          </w:rPr>
          <w:t>Т.А. Рудченко, Е.С. Архипова «Информатика. Поурочные разработки. 3 класс»</w:t>
        </w:r>
      </w:hyperlink>
      <w:r w:rsidR="002C41DC">
        <w:rPr>
          <w:color w:val="000000"/>
          <w:sz w:val="22"/>
          <w:szCs w:val="22"/>
          <w:u w:val="single"/>
          <w:shd w:val="clear" w:color="auto" w:fill="FFFFFF"/>
        </w:rPr>
        <w:t>,</w:t>
      </w:r>
      <w:r w:rsidR="002C41DC">
        <w:rPr>
          <w:color w:val="000000"/>
          <w:sz w:val="22"/>
          <w:szCs w:val="22"/>
          <w:u w:val="single"/>
        </w:rPr>
        <w:t>:, 2014г.</w:t>
      </w:r>
    </w:p>
    <w:p w:rsidR="002C41DC" w:rsidRDefault="002C41DC" w:rsidP="002C41DC">
      <w:pPr>
        <w:pStyle w:val="a3"/>
        <w:numPr>
          <w:ilvl w:val="0"/>
          <w:numId w:val="20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222222"/>
          <w:sz w:val="22"/>
          <w:szCs w:val="22"/>
        </w:rPr>
        <w:t>Учебники для 1-4 классов Рудченко Т.А., Семёнов А.Л. / Под ред. Семёнова А.Л. «Информатика», изд-во «Просвещение»</w:t>
      </w:r>
    </w:p>
    <w:p w:rsidR="002C41DC" w:rsidRDefault="001D3454" w:rsidP="002C41DC">
      <w:pPr>
        <w:pStyle w:val="a3"/>
        <w:numPr>
          <w:ilvl w:val="0"/>
          <w:numId w:val="20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Рабочие</w:t>
      </w:r>
      <w:r w:rsidR="002C41DC">
        <w:rPr>
          <w:color w:val="000000"/>
          <w:sz w:val="22"/>
          <w:szCs w:val="22"/>
        </w:rPr>
        <w:t xml:space="preserve"> тетради 1-4 классов</w:t>
      </w:r>
      <w:r w:rsidR="002C41DC">
        <w:rPr>
          <w:rStyle w:val="apple-converted-space"/>
          <w:color w:val="000000"/>
          <w:sz w:val="22"/>
          <w:szCs w:val="22"/>
        </w:rPr>
        <w:t> </w:t>
      </w:r>
      <w:r w:rsidR="002C41DC">
        <w:rPr>
          <w:color w:val="222222"/>
          <w:sz w:val="22"/>
          <w:szCs w:val="22"/>
        </w:rPr>
        <w:t>Рудченко Т.А., Семёнов А.Л. / Под ред. Семёнова</w:t>
      </w:r>
    </w:p>
    <w:p w:rsidR="002C41DC" w:rsidRDefault="002C41DC" w:rsidP="002C41DC">
      <w:pPr>
        <w:pStyle w:val="a3"/>
        <w:numPr>
          <w:ilvl w:val="0"/>
          <w:numId w:val="20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Тетради проектов 1-4 классов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222222"/>
          <w:sz w:val="22"/>
          <w:szCs w:val="22"/>
        </w:rPr>
        <w:t>Рудченко Т.А., Семёнов А.Л. / Под ред. Семёнова</w:t>
      </w:r>
    </w:p>
    <w:p w:rsidR="002C41DC" w:rsidRDefault="002C41DC" w:rsidP="002C41DC">
      <w:pPr>
        <w:pStyle w:val="a3"/>
        <w:numPr>
          <w:ilvl w:val="0"/>
          <w:numId w:val="20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Книги для учителя для 1-4 классов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222222"/>
          <w:sz w:val="22"/>
          <w:szCs w:val="22"/>
        </w:rPr>
        <w:t>Рудченко Т.А., Семёнов А.Л. / Под ред. Семёнова</w:t>
      </w:r>
    </w:p>
    <w:p w:rsidR="002C41DC" w:rsidRDefault="002C41DC" w:rsidP="002C41DC">
      <w:pPr>
        <w:pStyle w:val="a3"/>
        <w:spacing w:before="0" w:beforeAutospacing="0" w:after="0" w:afterAutospacing="0" w:line="33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:rsidR="002C41DC" w:rsidRDefault="002C41DC" w:rsidP="002C41DC">
      <w:pPr>
        <w:pStyle w:val="a3"/>
        <w:spacing w:before="0" w:beforeAutospacing="0" w:after="0" w:afterAutospacing="0" w:line="33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Учебно-методическое обеспечение</w:t>
      </w:r>
      <w:r>
        <w:rPr>
          <w:color w:val="000000"/>
          <w:sz w:val="22"/>
          <w:szCs w:val="22"/>
          <w:u w:val="single"/>
        </w:rPr>
        <w:t>:</w:t>
      </w:r>
    </w:p>
    <w:p w:rsidR="002C41DC" w:rsidRDefault="002C41DC" w:rsidP="002C41DC">
      <w:pPr>
        <w:pStyle w:val="a3"/>
        <w:numPr>
          <w:ilvl w:val="0"/>
          <w:numId w:val="23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Информатика. 3 класс. </w:t>
      </w:r>
      <w:proofErr w:type="spellStart"/>
      <w:r>
        <w:rPr>
          <w:color w:val="000000"/>
          <w:sz w:val="22"/>
          <w:szCs w:val="22"/>
        </w:rPr>
        <w:t>Учеб.для</w:t>
      </w:r>
      <w:proofErr w:type="spellEnd"/>
      <w:r w:rsidR="001D3454">
        <w:rPr>
          <w:color w:val="000000"/>
          <w:sz w:val="22"/>
          <w:szCs w:val="22"/>
        </w:rPr>
        <w:t xml:space="preserve"> </w:t>
      </w:r>
      <w:bookmarkStart w:id="0" w:name="_GoBack"/>
      <w:bookmarkEnd w:id="0"/>
      <w:proofErr w:type="spellStart"/>
      <w:r>
        <w:rPr>
          <w:color w:val="000000"/>
          <w:sz w:val="22"/>
          <w:szCs w:val="22"/>
        </w:rPr>
        <w:t>общеобразоват</w:t>
      </w:r>
      <w:proofErr w:type="spellEnd"/>
      <w:r>
        <w:rPr>
          <w:color w:val="000000"/>
          <w:sz w:val="22"/>
          <w:szCs w:val="22"/>
        </w:rPr>
        <w:t xml:space="preserve">. учреждений. Ч. 1 / А.Л. Семёнов, </w:t>
      </w:r>
      <w:proofErr w:type="spellStart"/>
      <w:r>
        <w:rPr>
          <w:color w:val="000000"/>
          <w:sz w:val="22"/>
          <w:szCs w:val="22"/>
        </w:rPr>
        <w:t>Т.А.Рудченко</w:t>
      </w:r>
      <w:proofErr w:type="spellEnd"/>
      <w:r>
        <w:rPr>
          <w:color w:val="000000"/>
          <w:sz w:val="22"/>
          <w:szCs w:val="22"/>
        </w:rPr>
        <w:t>. – 3-е изд. – М.: Просвещение: Ин – т новых технологий, 2011.</w:t>
      </w:r>
    </w:p>
    <w:p w:rsidR="002C41DC" w:rsidRDefault="002C41DC" w:rsidP="002C41DC">
      <w:pPr>
        <w:pStyle w:val="a3"/>
        <w:numPr>
          <w:ilvl w:val="0"/>
          <w:numId w:val="23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Рабочая тетрадь. 3 класс. Часть 1. 201</w:t>
      </w:r>
      <w:r w:rsidR="007E3588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.</w:t>
      </w:r>
    </w:p>
    <w:p w:rsidR="002C41DC" w:rsidRDefault="002C41DC" w:rsidP="002C41DC">
      <w:pPr>
        <w:pStyle w:val="a3"/>
        <w:numPr>
          <w:ilvl w:val="0"/>
          <w:numId w:val="23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Тетрадь проектов. 3 класс. Часть 1. 201</w:t>
      </w:r>
      <w:r w:rsidR="007E3588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.</w:t>
      </w:r>
    </w:p>
    <w:p w:rsidR="00C26AA6" w:rsidRDefault="002C41DC" w:rsidP="007E3588">
      <w:pPr>
        <w:pStyle w:val="a3"/>
        <w:numPr>
          <w:ilvl w:val="0"/>
          <w:numId w:val="23"/>
        </w:numPr>
        <w:spacing w:before="0" w:beforeAutospacing="0" w:after="0" w:afterAutospacing="0" w:line="330" w:lineRule="atLeast"/>
        <w:ind w:left="0"/>
      </w:pPr>
      <w:r w:rsidRPr="007E3588">
        <w:rPr>
          <w:color w:val="000000"/>
          <w:sz w:val="22"/>
          <w:szCs w:val="22"/>
        </w:rPr>
        <w:t>Методическое пособие для учителя.</w:t>
      </w:r>
    </w:p>
    <w:sectPr w:rsidR="00C26AA6" w:rsidSect="00500C4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8CD"/>
    <w:multiLevelType w:val="multilevel"/>
    <w:tmpl w:val="98D0FD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F3AD8"/>
    <w:multiLevelType w:val="multilevel"/>
    <w:tmpl w:val="7AE2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1132E"/>
    <w:multiLevelType w:val="multilevel"/>
    <w:tmpl w:val="0A9A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76FAF"/>
    <w:multiLevelType w:val="multilevel"/>
    <w:tmpl w:val="ABC08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C7F7B"/>
    <w:multiLevelType w:val="multilevel"/>
    <w:tmpl w:val="C110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05C38"/>
    <w:multiLevelType w:val="multilevel"/>
    <w:tmpl w:val="57F4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50D1B"/>
    <w:multiLevelType w:val="multilevel"/>
    <w:tmpl w:val="04FCB7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6244D"/>
    <w:multiLevelType w:val="multilevel"/>
    <w:tmpl w:val="98EE8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B476D6"/>
    <w:multiLevelType w:val="multilevel"/>
    <w:tmpl w:val="8FD435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B5D7E"/>
    <w:multiLevelType w:val="multilevel"/>
    <w:tmpl w:val="E5A2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162393"/>
    <w:multiLevelType w:val="multilevel"/>
    <w:tmpl w:val="E6084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B73ADE"/>
    <w:multiLevelType w:val="multilevel"/>
    <w:tmpl w:val="1E18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D76C94"/>
    <w:multiLevelType w:val="multilevel"/>
    <w:tmpl w:val="4C7EE9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5A00FE"/>
    <w:multiLevelType w:val="multilevel"/>
    <w:tmpl w:val="6B32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503A3C"/>
    <w:multiLevelType w:val="multilevel"/>
    <w:tmpl w:val="B008BB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361B36"/>
    <w:multiLevelType w:val="multilevel"/>
    <w:tmpl w:val="5202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A13B3B"/>
    <w:multiLevelType w:val="multilevel"/>
    <w:tmpl w:val="150842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92179"/>
    <w:multiLevelType w:val="multilevel"/>
    <w:tmpl w:val="A89C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28726D"/>
    <w:multiLevelType w:val="multilevel"/>
    <w:tmpl w:val="0826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076018"/>
    <w:multiLevelType w:val="multilevel"/>
    <w:tmpl w:val="7F68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7717B0"/>
    <w:multiLevelType w:val="multilevel"/>
    <w:tmpl w:val="FC56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420BC2"/>
    <w:multiLevelType w:val="multilevel"/>
    <w:tmpl w:val="9BF4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15309F"/>
    <w:multiLevelType w:val="multilevel"/>
    <w:tmpl w:val="F94A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0"/>
  </w:num>
  <w:num w:numId="5">
    <w:abstractNumId w:val="16"/>
  </w:num>
  <w:num w:numId="6">
    <w:abstractNumId w:val="6"/>
  </w:num>
  <w:num w:numId="7">
    <w:abstractNumId w:val="14"/>
  </w:num>
  <w:num w:numId="8">
    <w:abstractNumId w:val="12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13"/>
  </w:num>
  <w:num w:numId="14">
    <w:abstractNumId w:val="15"/>
  </w:num>
  <w:num w:numId="15">
    <w:abstractNumId w:val="22"/>
  </w:num>
  <w:num w:numId="16">
    <w:abstractNumId w:val="17"/>
  </w:num>
  <w:num w:numId="17">
    <w:abstractNumId w:val="2"/>
  </w:num>
  <w:num w:numId="18">
    <w:abstractNumId w:val="20"/>
  </w:num>
  <w:num w:numId="19">
    <w:abstractNumId w:val="21"/>
  </w:num>
  <w:num w:numId="20">
    <w:abstractNumId w:val="5"/>
  </w:num>
  <w:num w:numId="21">
    <w:abstractNumId w:val="9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41DC"/>
    <w:rsid w:val="001D3454"/>
    <w:rsid w:val="00252408"/>
    <w:rsid w:val="002C41DC"/>
    <w:rsid w:val="00500C40"/>
    <w:rsid w:val="00514E9B"/>
    <w:rsid w:val="007E3588"/>
    <w:rsid w:val="009627BC"/>
    <w:rsid w:val="00AE56E6"/>
    <w:rsid w:val="00AF1481"/>
    <w:rsid w:val="00C26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1DC"/>
  </w:style>
  <w:style w:type="character" w:styleId="a4">
    <w:name w:val="Hyperlink"/>
    <w:basedOn w:val="a0"/>
    <w:uiPriority w:val="99"/>
    <w:semiHidden/>
    <w:unhideWhenUsed/>
    <w:rsid w:val="002C41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1DC"/>
  </w:style>
  <w:style w:type="character" w:styleId="a4">
    <w:name w:val="Hyperlink"/>
    <w:basedOn w:val="a0"/>
    <w:uiPriority w:val="99"/>
    <w:semiHidden/>
    <w:unhideWhenUsed/>
    <w:rsid w:val="002C4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4web.ru/go.html?href=http%3A%2F%2Fwww.int-edu.ru%2FInformatika1-4%2Finform_3kl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6223</Words>
  <Characters>35472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2014-11-04T07:30:00Z</cp:lastPrinted>
  <dcterms:created xsi:type="dcterms:W3CDTF">2014-09-21T13:58:00Z</dcterms:created>
  <dcterms:modified xsi:type="dcterms:W3CDTF">2015-01-03T16:30:00Z</dcterms:modified>
</cp:coreProperties>
</file>