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2C9" w:rsidRPr="00463518" w:rsidRDefault="001C32C9" w:rsidP="00D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3518">
        <w:rPr>
          <w:rFonts w:ascii="Times New Roman" w:hAnsi="Times New Roman" w:cs="Times New Roman"/>
          <w:sz w:val="28"/>
          <w:szCs w:val="28"/>
        </w:rPr>
        <w:t>Предмет: математика.</w:t>
      </w:r>
    </w:p>
    <w:p w:rsidR="001C32C9" w:rsidRPr="00463518" w:rsidRDefault="001C32C9" w:rsidP="00D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3518">
        <w:rPr>
          <w:rFonts w:ascii="Times New Roman" w:hAnsi="Times New Roman" w:cs="Times New Roman"/>
          <w:sz w:val="28"/>
          <w:szCs w:val="28"/>
        </w:rPr>
        <w:t xml:space="preserve">Класс: 2 </w:t>
      </w:r>
    </w:p>
    <w:p w:rsidR="001C32C9" w:rsidRPr="00463518" w:rsidRDefault="001C32C9" w:rsidP="00DE4BA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63518">
        <w:rPr>
          <w:rFonts w:ascii="Times New Roman" w:hAnsi="Times New Roman" w:cs="Times New Roman"/>
          <w:sz w:val="28"/>
          <w:szCs w:val="28"/>
        </w:rPr>
        <w:t>Тип урока: открытие новых знаний.</w:t>
      </w:r>
    </w:p>
    <w:tbl>
      <w:tblPr>
        <w:tblW w:w="1478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18"/>
        <w:gridCol w:w="12268"/>
      </w:tblGrid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Вычисления вида  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40-8.</w:t>
            </w: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:  Учебник М.И. Моро «Математика. 2 класс», тетрадь на печатной основе  «Математика. 2 класс, ч. 1»М.И.Моро, С.И. Волкова.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Дополнительные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:  тетради, карточки с заданиями,  карточки для самооценки.</w:t>
            </w: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Цель:</w:t>
            </w: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Познакомить с приёмами вычисления вида 40-8.</w:t>
            </w: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Образовательные: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color w:val="444444"/>
                <w:sz w:val="28"/>
                <w:szCs w:val="28"/>
              </w:rPr>
              <w:t xml:space="preserve">- 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совершенствовать умение выполнять письменное сложение и вычитание; формировать умение применять полученные знания при решении уравнений ; повторить названия компонентов действий сложения и вычитания; закрепить умение решать текстовые задач; совершенствовать вычислительные навыки; развивать мыслительные операции: аналогия, анализ, обобщение, классификация</w:t>
            </w:r>
            <w:r w:rsidRPr="00B9258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 воспитывать интерес к урокам математики.</w:t>
            </w: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Воспитывать 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культуру поведения при фронтальной работе, индивидуальной работе.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Формировать УУД: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Личностные: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способность к самооценке на основе критерия успешности учебной деятельности.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92580"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  <w:t>Регулятивные УУД: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 умение определять и формулировать цель на уроке с помощью учителя; проговаривать последователь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softHyphen/>
              <w:t xml:space="preserve">ность действий на уроке; работать по  коллективно составленному плану; 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планировать своё действие в соответствии с поставленной задачей; вносить необходи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мые коррективы в действие после его завершения на основе его оценки и учёта характера сделанных ошибок;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высказы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softHyphen/>
              <w:t>вать своё предположение.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70E02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- </w:t>
            </w:r>
            <w:r w:rsidRPr="00B92580"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  <w:t xml:space="preserve">Коммуникативные УУД: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умение</w:t>
            </w:r>
            <w:r w:rsidRPr="00B92580"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B92580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слушать и понимать речь других; совместно договари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softHyphen/>
              <w:t>ваться о правилах поведения и общения в школе и следовать им.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- </w:t>
            </w: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Познавательные УУД: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умение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B92580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отличать новое от уже известного с помощью учи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softHyphen/>
              <w:t>теля; добывать новые знания: находить ответы на вопросы, используя учебник, свой жизненный опыт и информацию, получен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softHyphen/>
              <w:t>ную на уроке.</w:t>
            </w: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результаты:</w:t>
            </w: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Предметные: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Закрепить умение выполнять письменное сложение вычитание.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Личностные:</w:t>
            </w: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Уметь проводить самооценку</w:t>
            </w: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на основе критерия успешности учебной деятельности.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Метапредметные: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 xml:space="preserve">определять и формулировать цель на уроке с помощью учителя; проговаривать последовательность действий на уроке; работать по коллективно составленному плану;  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планировать своё действие в соответствии с поставленной задачей; вносить необходимые коррек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тивы в действие после его завершения на основе его оценки и учёта характера сделанных ошибок;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высказывать своё предположе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softHyphen/>
              <w:t>ние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(</w:t>
            </w:r>
            <w:r w:rsidRPr="00B92580"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  <w:t>Регулятивные УУД).</w:t>
            </w:r>
          </w:p>
          <w:p w:rsidR="001C32C9" w:rsidRPr="00B92580" w:rsidRDefault="001C32C9" w:rsidP="00B9258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Уметь</w:t>
            </w:r>
            <w:r w:rsidRPr="00B92580"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оформлять свои мысли в устной форме;</w:t>
            </w:r>
            <w:r w:rsidRPr="00B92580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слушать и понимать речь других; совместно договариваться о правилах поведе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softHyphen/>
              <w:t>ния и общения в школе и следовать им  (</w:t>
            </w:r>
            <w:r w:rsidRPr="00B92580">
              <w:rPr>
                <w:rFonts w:ascii="Times New Roman" w:hAnsi="Times New Roman" w:cs="Times New Roman"/>
                <w:i/>
                <w:iCs/>
                <w:color w:val="170E02"/>
                <w:sz w:val="28"/>
                <w:szCs w:val="28"/>
              </w:rPr>
              <w:t>Коммуникативные УУД).</w:t>
            </w:r>
          </w:p>
          <w:p w:rsidR="001C32C9" w:rsidRPr="00B92580" w:rsidRDefault="001C32C9" w:rsidP="00B92580">
            <w:pPr>
              <w:tabs>
                <w:tab w:val="left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Уметь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ориентироваться в своей системе знаний:</w:t>
            </w:r>
            <w:r w:rsidRPr="00B92580">
              <w:rPr>
                <w:rFonts w:ascii="Times New Roman" w:hAnsi="Times New Roman" w:cs="Times New Roman"/>
                <w:b/>
                <w:bCs/>
                <w:i/>
                <w:iCs/>
                <w:color w:val="170E02"/>
                <w:sz w:val="28"/>
                <w:szCs w:val="28"/>
              </w:rPr>
              <w:t xml:space="preserve"> 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t>отличать новое от уже известного с помощью учителя; добывать новые зна</w:t>
            </w:r>
            <w:r w:rsidRPr="00B92580">
              <w:rPr>
                <w:rFonts w:ascii="Times New Roman" w:hAnsi="Times New Roman" w:cs="Times New Roman"/>
                <w:color w:val="170E02"/>
                <w:sz w:val="28"/>
                <w:szCs w:val="28"/>
              </w:rPr>
              <w:softHyphen/>
              <w:t xml:space="preserve">ния: находить ответы на вопросы, используя учебник, свой жизненный опыт и информацию, полученную на уроке </w:t>
            </w: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(Познаватель</w:t>
            </w: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softHyphen/>
              <w:t>ные УУД).</w:t>
            </w: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Ресурсы:</w:t>
            </w: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Основные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:  Учебник М.И. Моро «Математика. 2 класс», тетрадь на печатной основе  «Математика. 2 класс, ч. 1»М.И.Моро, С.И. Волкова.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Дополнительные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:  тетради, карточки с заданиями,  карточки для самооценки.</w:t>
            </w: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Фронтальная работа, индивидуальная работа, работа в парах.</w:t>
            </w:r>
          </w:p>
        </w:tc>
      </w:tr>
      <w:tr w:rsidR="001C32C9" w:rsidRPr="00B92580">
        <w:tc>
          <w:tcPr>
            <w:tcW w:w="251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6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C32C9" w:rsidRPr="00463518" w:rsidRDefault="001C32C9" w:rsidP="00C6246E">
      <w:pPr>
        <w:rPr>
          <w:rFonts w:ascii="Times New Roman" w:hAnsi="Times New Roman" w:cs="Times New Roman"/>
          <w:sz w:val="28"/>
          <w:szCs w:val="28"/>
        </w:rPr>
      </w:pPr>
    </w:p>
    <w:p w:rsidR="001C32C9" w:rsidRPr="00463518" w:rsidRDefault="001C32C9" w:rsidP="00DE4BA3">
      <w:pPr>
        <w:rPr>
          <w:rFonts w:ascii="Times New Roman" w:hAnsi="Times New Roman" w:cs="Times New Roman"/>
          <w:sz w:val="28"/>
          <w:szCs w:val="28"/>
        </w:rPr>
      </w:pPr>
    </w:p>
    <w:p w:rsidR="001C32C9" w:rsidRPr="00463518" w:rsidRDefault="001C32C9" w:rsidP="00DE4BA3">
      <w:pPr>
        <w:rPr>
          <w:rFonts w:ascii="Times New Roman" w:hAnsi="Times New Roman" w:cs="Times New Roman"/>
          <w:sz w:val="28"/>
          <w:szCs w:val="28"/>
        </w:rPr>
      </w:pPr>
    </w:p>
    <w:p w:rsidR="001C32C9" w:rsidRPr="00463518" w:rsidRDefault="001C32C9" w:rsidP="00DE4BA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64"/>
        <w:gridCol w:w="2978"/>
        <w:gridCol w:w="2988"/>
        <w:gridCol w:w="3356"/>
        <w:gridCol w:w="3100"/>
      </w:tblGrid>
      <w:tr w:rsidR="001C32C9" w:rsidRPr="00B92580">
        <w:tc>
          <w:tcPr>
            <w:tcW w:w="0" w:type="auto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Этап урока</w:t>
            </w:r>
          </w:p>
        </w:tc>
        <w:tc>
          <w:tcPr>
            <w:tcW w:w="297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Формируемые УУД</w:t>
            </w:r>
          </w:p>
        </w:tc>
        <w:tc>
          <w:tcPr>
            <w:tcW w:w="298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Деятельность учителя</w:t>
            </w:r>
          </w:p>
        </w:tc>
        <w:tc>
          <w:tcPr>
            <w:tcW w:w="3356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Содержание, направленное на достижение УУД</w:t>
            </w:r>
          </w:p>
        </w:tc>
        <w:tc>
          <w:tcPr>
            <w:tcW w:w="3100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Деятельность ученика</w:t>
            </w:r>
          </w:p>
        </w:tc>
      </w:tr>
      <w:tr w:rsidR="001C32C9" w:rsidRPr="00B92580">
        <w:tc>
          <w:tcPr>
            <w:tcW w:w="0" w:type="auto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Мотивация учебной деятельности</w:t>
            </w:r>
          </w:p>
        </w:tc>
        <w:tc>
          <w:tcPr>
            <w:tcW w:w="297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Морально-этическая ориентация;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устанавливать связь между учебной деятельностью и её мотивом</w:t>
            </w:r>
          </w:p>
        </w:tc>
        <w:tc>
          <w:tcPr>
            <w:tcW w:w="298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Сегодня мы с вами совершим путешествие.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А вот куда? Вы определите сами, расставив числа в порядке возрастания.</w:t>
            </w:r>
          </w:p>
        </w:tc>
        <w:tc>
          <w:tcPr>
            <w:tcW w:w="3356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На экране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54,21,76,32,65,43</w:t>
            </w:r>
          </w:p>
        </w:tc>
        <w:tc>
          <w:tcPr>
            <w:tcW w:w="3100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Составляют полученное слово «Сказка».</w:t>
            </w:r>
          </w:p>
        </w:tc>
      </w:tr>
      <w:tr w:rsidR="001C32C9" w:rsidRPr="00B92580">
        <w:tc>
          <w:tcPr>
            <w:tcW w:w="0" w:type="auto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297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Воспитывать культуру поведения при фронтальной работе, индивидуальной работе.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Анализировать объекты, осуществлять синтез  из частей, выбирать критерии для классификации; устанавливать причинно-следственные связи.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учить формулировать проблему, самостоятельно создавать способы её решения.</w:t>
            </w:r>
          </w:p>
        </w:tc>
        <w:tc>
          <w:tcPr>
            <w:tcW w:w="298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Перед нами хозяин Сказочного  Математического Королевства- </w:t>
            </w: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Царь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, который повелевает нам что?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Ребята, вы готовы выполнить указ Царя?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Но впереди нас ожидают …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Вы готовы их пройти?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Сейчас мы с вами запишем число и построим дорожку из цифр.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В каких цифрах есть элемент, похожий на извилистую дорогу?</w:t>
            </w:r>
          </w:p>
        </w:tc>
        <w:tc>
          <w:tcPr>
            <w:tcW w:w="3356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Царь даёт задание: «Решить примеры».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Царь издаёт указ: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«На уроке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Считать, решать, закреплять, узнавать новое!»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На слайде задания мат. диктанта.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Появляется слово «Испытания».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2,5,7 ( на плакате)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Работа в парах.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Решают примеры, дают ответ.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Да, готовы.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записывают на листочках.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Прописывают в тетрадях минутку чистописания 2, 5, 7 .</w:t>
            </w:r>
          </w:p>
        </w:tc>
      </w:tr>
      <w:tr w:rsidR="001C32C9" w:rsidRPr="00B92580">
        <w:tc>
          <w:tcPr>
            <w:tcW w:w="0" w:type="auto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Постановка учебной задачи</w:t>
            </w:r>
          </w:p>
        </w:tc>
        <w:tc>
          <w:tcPr>
            <w:tcW w:w="297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Учить формулировать проблему, самостоятельно создавать способы её решения, уметь самостоятельно выделять и формулировать познавательную цель, структурировать знания, выбирать способы решения задач, контролировать и оценивать  процесс и  результат учебной деятельности.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моделирование и преобразование моделей.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8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-Ребята, посмотрите!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- Кто то в ступе к нам летит навстречу?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92580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Баба-Яга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является героем многих русских народных сказок.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Она не дает нам пройти дальше, повсюду кочки-примеры. Мы должны эти кочки преодолеть- найти примеры с ошибками, и решить их правильно. Посовещайтесь и найдите такие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примеры.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Ошибки найдены. Молодцы. Все кочки преодолели. Препятствие пройдено.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Ребята, кто вспомнит, как выполнить проверку?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Кто вспомнит как по- другому можно записать пример?</w:t>
            </w:r>
          </w:p>
        </w:tc>
        <w:tc>
          <w:tcPr>
            <w:tcW w:w="3356" w:type="dxa"/>
          </w:tcPr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На экране появляется Баба Яга.</w:t>
            </w: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Примеры-кочки</w:t>
            </w: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 ошибками</w:t>
            </w: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На экране Баба Яга устраивает новое испытание:</w:t>
            </w: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«Ха-Ха-Ха! Какие хитренькие!</w:t>
            </w: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Думаете ,всё так просто! Перед вами болото. Я  сосчитала, сколько в нём живёт лягушек. Проверьте мои подсчёты.»</w:t>
            </w: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Однажды, когда я была у других детей на уроке, то видела , как они записывали примеры не в строчку, а по-другому. А вы умеете? </w:t>
            </w:r>
          </w:p>
          <w:p w:rsidR="001C32C9" w:rsidRPr="00B92580" w:rsidRDefault="001C32C9" w:rsidP="00B925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Находят примеры с ошибками. Работа в парах.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1 ученик решает  у доски, все в тетради.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Записывают примеры 32+8 и проверку столбиком.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Возникает трудность при подсчёте. Вспоминают правило : «Единицы записываем под единицами, десятки- под десятками».</w:t>
            </w:r>
          </w:p>
        </w:tc>
      </w:tr>
      <w:tr w:rsidR="001C32C9" w:rsidRPr="00B92580">
        <w:tc>
          <w:tcPr>
            <w:tcW w:w="0" w:type="auto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Открытие нового знания</w:t>
            </w:r>
          </w:p>
        </w:tc>
        <w:tc>
          <w:tcPr>
            <w:tcW w:w="297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Учить  решать примеры вида 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40-8 столбиком. Уметь добывать новые знания.</w:t>
            </w:r>
          </w:p>
        </w:tc>
        <w:tc>
          <w:tcPr>
            <w:tcW w:w="298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А сейчас нам поможет наш друг- учебник.</w:t>
            </w:r>
          </w:p>
        </w:tc>
        <w:tc>
          <w:tcPr>
            <w:tcW w:w="3356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Стр.18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Испытания Бабы Яги  закончились: «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Какие вы умненькие детишки! Все мои испытания прошли . Пора мне улетать к другим ребятам, озадачить их. А с вами на прощанье я хочу станцевать весёлый танец с героями из других сказок.»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Самостоятельно разбирают записи в учебнике. Тот ученик, который понял, выходит к доске и объясняет.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Выполняют №1 ( кто понял- сам., у кого  остались вопросы- у доски).</w:t>
            </w:r>
          </w:p>
        </w:tc>
      </w:tr>
      <w:tr w:rsidR="001C32C9" w:rsidRPr="00B92580">
        <w:tc>
          <w:tcPr>
            <w:tcW w:w="0" w:type="auto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97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Снятие усталости .</w:t>
            </w:r>
          </w:p>
        </w:tc>
        <w:tc>
          <w:tcPr>
            <w:tcW w:w="298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Танец с героями сказок.</w:t>
            </w:r>
          </w:p>
        </w:tc>
        <w:tc>
          <w:tcPr>
            <w:tcW w:w="3356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32C9" w:rsidRPr="00B92580">
        <w:tc>
          <w:tcPr>
            <w:tcW w:w="0" w:type="auto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Применение знаний (упражнения):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- в знакомой ситуации (типовые);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- в изменённой ситуации( конструктивные);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- в новой ситуации ( проблемные).</w:t>
            </w:r>
          </w:p>
        </w:tc>
        <w:tc>
          <w:tcPr>
            <w:tcW w:w="297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Уметь находить ответы на вопросы, используя учебник, свой жизненный опыт и информацию, полученную на уроке. ( Познавательные УУД).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Уметь оформлять свои мысли в устной форме; слушать и понимать речь других. (Коммуникативные УУД).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Уметь работать по коллективно составленному плану. (Регулятивные УУД).</w:t>
            </w:r>
          </w:p>
        </w:tc>
        <w:tc>
          <w:tcPr>
            <w:tcW w:w="298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Учитель показывает выставку книг.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Вопрос: «Ребята, вы все знаете этого героя?» А кем работает Печкин? Что обязательно должен уметь почтальон?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Учитель достаёт письмо от Печкина.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«Дорогие ребята! Вы знаете, что вырубать ёлку в лесу нельзя. А где её можно взять?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-Конечно, можно купить  в магазине или на базаре. Я увидел, что многие ребята могут хорошо решать. Молодцы!»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На экране Царь: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«Ребята! А где вы знакомитесь со сказками?</w:t>
            </w:r>
            <w:r w:rsidRPr="00B9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Одна девочка Оля тоже читала книгу со сказками, но забыла, сколько страниц прочитала? Вы поможете ей вспомнить?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Решите задачу №2 стр.18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пройдёте следующее испытание. -</w:t>
            </w: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Молодцы, ребята!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Продолжайте своё путешествие. А  кто же это впереди?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Печкин даёт задание. «Мальчики и девочки! Я так люблю праздник Новый год! Отгадайте, с кем я ходил в лес за ёлкой? Решите №3 с.18»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Решают задачу.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1 ученик чертит чертёж к задаче у доски, другие- работают в тетради.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Решение задачи учащимися разными способами №3 с.18.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Слабые уч-ся работают с учителем.</w:t>
            </w:r>
          </w:p>
        </w:tc>
      </w:tr>
      <w:tr w:rsidR="001C32C9" w:rsidRPr="00B92580">
        <w:tc>
          <w:tcPr>
            <w:tcW w:w="0" w:type="auto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Домашнее задание.</w:t>
            </w:r>
          </w:p>
        </w:tc>
        <w:tc>
          <w:tcPr>
            <w:tcW w:w="297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Ребята, а какой герой ещё жил в деревне Простоквашино?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56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Матроскин задаёт д/з: №4,5 стр.18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Кот  Матроскин.</w:t>
            </w:r>
          </w:p>
        </w:tc>
      </w:tr>
      <w:tr w:rsidR="001C32C9" w:rsidRPr="00B92580">
        <w:tc>
          <w:tcPr>
            <w:tcW w:w="0" w:type="auto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Итог. Рефлексия</w:t>
            </w:r>
          </w:p>
        </w:tc>
        <w:tc>
          <w:tcPr>
            <w:tcW w:w="297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Самооценка.</w:t>
            </w:r>
          </w:p>
        </w:tc>
        <w:tc>
          <w:tcPr>
            <w:tcW w:w="2988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Учитель выставляет оценки в дневник.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Просмотр ролика «В гостях у сказки».</w:t>
            </w:r>
            <w:bookmarkStart w:id="0" w:name="_GoBack"/>
            <w:bookmarkEnd w:id="0"/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356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Появляется царь: «Ребята, вот и подходит к концу наше путешествие . Давайте проверим, выполнили ли вы мой указ.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-Считали?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-Решали?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-Закрепляли?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-Новое узнали?»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А кто из вас скажет, что новое вы узнали, чему научились?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Кто сможет написать и решить сам на доске новые примеры?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Окончен урок, и выполнен план.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 Спасибо, ребята, огромное вам.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              За то, что упорно и дружно трудились,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          И знания точно уж вам пригодились.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Молодцы!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0" w:type="dxa"/>
          </w:tcPr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 xml:space="preserve">Дети отвечают. 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Работа у доски и индивидуально.</w:t>
            </w: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32C9" w:rsidRPr="00B92580" w:rsidRDefault="001C32C9" w:rsidP="00B9258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2580">
              <w:rPr>
                <w:rFonts w:ascii="Times New Roman" w:hAnsi="Times New Roman" w:cs="Times New Roman"/>
                <w:sz w:val="28"/>
                <w:szCs w:val="28"/>
              </w:rPr>
              <w:t>Дети оценивают свою работу. Оценки показывают на карточках для самооценки</w:t>
            </w:r>
          </w:p>
        </w:tc>
      </w:tr>
    </w:tbl>
    <w:p w:rsidR="001C32C9" w:rsidRPr="00463518" w:rsidRDefault="001C32C9" w:rsidP="00DE4BA3">
      <w:pPr>
        <w:rPr>
          <w:rFonts w:ascii="Times New Roman" w:hAnsi="Times New Roman" w:cs="Times New Roman"/>
          <w:sz w:val="28"/>
          <w:szCs w:val="28"/>
        </w:rPr>
      </w:pPr>
    </w:p>
    <w:p w:rsidR="001C32C9" w:rsidRPr="00463518" w:rsidRDefault="001C32C9" w:rsidP="00DE4BA3">
      <w:pPr>
        <w:rPr>
          <w:rFonts w:ascii="Times New Roman" w:hAnsi="Times New Roman" w:cs="Times New Roman"/>
          <w:sz w:val="28"/>
          <w:szCs w:val="28"/>
        </w:rPr>
      </w:pPr>
    </w:p>
    <w:p w:rsidR="001C32C9" w:rsidRPr="00463518" w:rsidRDefault="001C32C9" w:rsidP="00DE4BA3">
      <w:pPr>
        <w:rPr>
          <w:rFonts w:ascii="Times New Roman" w:hAnsi="Times New Roman" w:cs="Times New Roman"/>
          <w:sz w:val="28"/>
          <w:szCs w:val="28"/>
        </w:rPr>
      </w:pPr>
    </w:p>
    <w:p w:rsidR="001C32C9" w:rsidRPr="00463518" w:rsidRDefault="001C32C9">
      <w:pPr>
        <w:rPr>
          <w:rFonts w:ascii="Times New Roman" w:hAnsi="Times New Roman" w:cs="Times New Roman"/>
          <w:sz w:val="28"/>
          <w:szCs w:val="28"/>
        </w:rPr>
      </w:pPr>
    </w:p>
    <w:sectPr w:rsidR="001C32C9" w:rsidRPr="00463518" w:rsidSect="00DE4BA3">
      <w:head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32C9" w:rsidRDefault="001C32C9" w:rsidP="00463518">
      <w:pPr>
        <w:spacing w:after="0" w:line="240" w:lineRule="auto"/>
      </w:pPr>
      <w:r>
        <w:separator/>
      </w:r>
    </w:p>
  </w:endnote>
  <w:endnote w:type="continuationSeparator" w:id="0">
    <w:p w:rsidR="001C32C9" w:rsidRDefault="001C32C9" w:rsidP="00463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32C9" w:rsidRDefault="001C32C9" w:rsidP="00463518">
      <w:pPr>
        <w:spacing w:after="0" w:line="240" w:lineRule="auto"/>
      </w:pPr>
      <w:r>
        <w:separator/>
      </w:r>
    </w:p>
  </w:footnote>
  <w:footnote w:type="continuationSeparator" w:id="0">
    <w:p w:rsidR="001C32C9" w:rsidRDefault="001C32C9" w:rsidP="00463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32C9" w:rsidRDefault="001C32C9">
    <w:pPr>
      <w:pStyle w:val="Header"/>
    </w:pPr>
    <w:r>
      <w:rPr>
        <w:noProof/>
        <w:lang w:eastAsia="ru-RU"/>
      </w:rPr>
      <w:pict>
        <v:rect id="_x0000_s2049" style="position:absolute;margin-left:783.55pt;margin-top:0;width:60pt;height:70.5pt;z-index:251660288;mso-position-horizontal-relative:page;mso-position-vertical:center;mso-position-vertical-relative:page" o:allowincell="f" stroked="f">
          <v:textbox>
            <w:txbxContent>
              <w:p w:rsidR="001C32C9" w:rsidRPr="00B92580" w:rsidRDefault="001C32C9">
                <w:pPr>
                  <w:jc w:val="center"/>
                  <w:rPr>
                    <w:rFonts w:ascii="Cambria" w:hAnsi="Cambria" w:cs="Cambria"/>
                    <w:sz w:val="72"/>
                    <w:szCs w:val="72"/>
                  </w:rPr>
                </w:pPr>
                <w:fldSimple w:instr=" PAGE  \* MERGEFORMAT ">
                  <w:r w:rsidRPr="006652F0">
                    <w:rPr>
                      <w:rFonts w:ascii="Cambria" w:hAnsi="Cambria" w:cs="Cambria"/>
                      <w:noProof/>
                      <w:sz w:val="48"/>
                      <w:szCs w:val="48"/>
                    </w:rPr>
                    <w:t>10</w:t>
                  </w:r>
                </w:fldSimple>
              </w:p>
            </w:txbxContent>
          </v:textbox>
          <w10:wrap anchorx="page" anchory="page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24BBB"/>
    <w:multiLevelType w:val="hybridMultilevel"/>
    <w:tmpl w:val="2D5C6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43442A"/>
    <w:multiLevelType w:val="hybridMultilevel"/>
    <w:tmpl w:val="9B0E192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FB703D"/>
    <w:multiLevelType w:val="hybridMultilevel"/>
    <w:tmpl w:val="5E44D2B2"/>
    <w:lvl w:ilvl="0" w:tplc="816C78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84E9C5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F04E96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7A36DED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D228CEC2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6A605C2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338AAAD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B94122A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35380176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">
    <w:nsid w:val="3A0228BC"/>
    <w:multiLevelType w:val="hybridMultilevel"/>
    <w:tmpl w:val="E8D6F02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E83736"/>
    <w:multiLevelType w:val="hybridMultilevel"/>
    <w:tmpl w:val="AFACD9E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EE5BBD"/>
    <w:multiLevelType w:val="hybridMultilevel"/>
    <w:tmpl w:val="38A68DEE"/>
    <w:lvl w:ilvl="0" w:tplc="0419000B">
      <w:start w:val="1"/>
      <w:numFmt w:val="bullet"/>
      <w:lvlText w:val=""/>
      <w:lvlJc w:val="left"/>
      <w:pPr>
        <w:ind w:left="114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F34DAD"/>
    <w:multiLevelType w:val="hybridMultilevel"/>
    <w:tmpl w:val="D8360A92"/>
    <w:lvl w:ilvl="0" w:tplc="0419000D">
      <w:start w:val="1"/>
      <w:numFmt w:val="bullet"/>
      <w:lvlText w:val=""/>
      <w:lvlJc w:val="left"/>
      <w:pPr>
        <w:ind w:left="150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85C2697"/>
    <w:multiLevelType w:val="hybridMultilevel"/>
    <w:tmpl w:val="5CF4975E"/>
    <w:lvl w:ilvl="0" w:tplc="66765292">
      <w:start w:val="1"/>
      <w:numFmt w:val="decimal"/>
      <w:lvlText w:val="%1."/>
      <w:lvlJc w:val="left"/>
      <w:pPr>
        <w:ind w:left="405" w:hanging="360"/>
      </w:pPr>
      <w:rPr>
        <w:rFonts w:eastAsia="Times New Roman" w:hint="default"/>
        <w:b w:val="0"/>
        <w:bCs w:val="0"/>
        <w:i w:val="0"/>
        <w:iCs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7ACA5DB5"/>
    <w:multiLevelType w:val="hybridMultilevel"/>
    <w:tmpl w:val="62DE38FC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E4BA3"/>
    <w:rsid w:val="00000C58"/>
    <w:rsid w:val="000A6FD2"/>
    <w:rsid w:val="001071D8"/>
    <w:rsid w:val="001C32C9"/>
    <w:rsid w:val="001F085B"/>
    <w:rsid w:val="001F65F6"/>
    <w:rsid w:val="00353663"/>
    <w:rsid w:val="0036318A"/>
    <w:rsid w:val="00372E7F"/>
    <w:rsid w:val="0038522A"/>
    <w:rsid w:val="003A5353"/>
    <w:rsid w:val="003E2032"/>
    <w:rsid w:val="00463518"/>
    <w:rsid w:val="005767E7"/>
    <w:rsid w:val="005A67E2"/>
    <w:rsid w:val="006652F0"/>
    <w:rsid w:val="00712443"/>
    <w:rsid w:val="007B2F2D"/>
    <w:rsid w:val="008650D1"/>
    <w:rsid w:val="009120E5"/>
    <w:rsid w:val="0095395A"/>
    <w:rsid w:val="00A12C43"/>
    <w:rsid w:val="00A403A3"/>
    <w:rsid w:val="00A54064"/>
    <w:rsid w:val="00A644F6"/>
    <w:rsid w:val="00B92580"/>
    <w:rsid w:val="00BC77A0"/>
    <w:rsid w:val="00C6246E"/>
    <w:rsid w:val="00CD1A81"/>
    <w:rsid w:val="00D4231F"/>
    <w:rsid w:val="00DB143A"/>
    <w:rsid w:val="00DD350C"/>
    <w:rsid w:val="00DE4BA3"/>
    <w:rsid w:val="00E4008D"/>
    <w:rsid w:val="00E530BA"/>
    <w:rsid w:val="00F16D53"/>
    <w:rsid w:val="00F33574"/>
    <w:rsid w:val="00F408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B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E4BA3"/>
    <w:pPr>
      <w:ind w:left="720"/>
    </w:pPr>
  </w:style>
  <w:style w:type="table" w:styleId="TableGrid">
    <w:name w:val="Table Grid"/>
    <w:basedOn w:val="TableNormal"/>
    <w:uiPriority w:val="99"/>
    <w:rsid w:val="00DE4BA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7B2F2D"/>
    <w:rPr>
      <w:rFonts w:eastAsia="Times New Roman" w:cs="Calibri"/>
    </w:rPr>
  </w:style>
  <w:style w:type="paragraph" w:styleId="NormalWeb">
    <w:name w:val="Normal (Web)"/>
    <w:basedOn w:val="Normal"/>
    <w:uiPriority w:val="99"/>
    <w:semiHidden/>
    <w:rsid w:val="00712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semiHidden/>
    <w:rsid w:val="0046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63518"/>
  </w:style>
  <w:style w:type="paragraph" w:styleId="Footer">
    <w:name w:val="footer"/>
    <w:basedOn w:val="Normal"/>
    <w:link w:val="FooterChar"/>
    <w:uiPriority w:val="99"/>
    <w:semiHidden/>
    <w:rsid w:val="004635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635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3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11</Pages>
  <Words>1349</Words>
  <Characters>7692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belkino</cp:lastModifiedBy>
  <cp:revision>6</cp:revision>
  <cp:lastPrinted>2014-01-24T04:28:00Z</cp:lastPrinted>
  <dcterms:created xsi:type="dcterms:W3CDTF">2014-01-29T21:02:00Z</dcterms:created>
  <dcterms:modified xsi:type="dcterms:W3CDTF">2014-01-24T04:29:00Z</dcterms:modified>
</cp:coreProperties>
</file>