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31" w:rsidRDefault="001E4B31" w:rsidP="001E4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1E4B31" w:rsidRDefault="001E4B31" w:rsidP="001E4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образованию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Шипуновского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E4B31" w:rsidRDefault="001E4B31" w:rsidP="001E4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1E4B31" w:rsidRDefault="001E4B31" w:rsidP="001E4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Шипуновская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им. А.В. Луначарского</w:t>
      </w:r>
    </w:p>
    <w:p w:rsidR="001E4B31" w:rsidRDefault="001E4B31" w:rsidP="001E4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Шипуновского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1E4B31" w:rsidRDefault="001E4B31" w:rsidP="001E4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B31" w:rsidRDefault="001E4B31" w:rsidP="001E4B31">
      <w:pPr>
        <w:spacing w:after="0" w:line="240" w:lineRule="auto"/>
        <w:rPr>
          <w:rFonts w:ascii="Times New Roman" w:eastAsia="Calibri" w:hAnsi="Times New Roman"/>
        </w:rPr>
      </w:pPr>
    </w:p>
    <w:tbl>
      <w:tblPr>
        <w:tblW w:w="0" w:type="auto"/>
        <w:tblLook w:val="04A0"/>
      </w:tblPr>
      <w:tblGrid>
        <w:gridCol w:w="12696"/>
        <w:gridCol w:w="1328"/>
        <w:gridCol w:w="1328"/>
      </w:tblGrid>
      <w:tr w:rsidR="001E4B31" w:rsidTr="001E4B31">
        <w:trPr>
          <w:trHeight w:val="1791"/>
        </w:trPr>
        <w:tc>
          <w:tcPr>
            <w:tcW w:w="3996" w:type="dxa"/>
            <w:hideMark/>
          </w:tcPr>
          <w:tbl>
            <w:tblPr>
              <w:tblStyle w:val="a5"/>
              <w:tblW w:w="10773" w:type="dxa"/>
              <w:tblInd w:w="1696" w:type="dxa"/>
              <w:tblLook w:val="04A0"/>
            </w:tblPr>
            <w:tblGrid>
              <w:gridCol w:w="3686"/>
              <w:gridCol w:w="3402"/>
              <w:gridCol w:w="3685"/>
            </w:tblGrid>
            <w:tr w:rsidR="001E4B31">
              <w:trPr>
                <w:trHeight w:val="1982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«Рассмотрено»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ШМО  учителей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протокол № ________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«__»_  ____20___ г.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Руководитель ШМО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«Согласовано»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Методический совет школы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Протокол №___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 «___»________20___г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Зам директора по УВР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«Утверждено»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Директор МБОУ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Шипуновской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СОШ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им А.В. Луначарского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Приказ №__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от«___»____20____ г.</w:t>
                  </w: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1E4B31" w:rsidRDefault="001E4B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E4B31" w:rsidRDefault="001E4B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3996" w:type="dxa"/>
          </w:tcPr>
          <w:p w:rsidR="001E4B31" w:rsidRDefault="001E4B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6" w:type="dxa"/>
          </w:tcPr>
          <w:p w:rsidR="001E4B31" w:rsidRDefault="001E4B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E4B31" w:rsidRDefault="001E4B31" w:rsidP="001E4B3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4B31" w:rsidRDefault="001E4B31" w:rsidP="001E4B3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РАБОЧАЯ  ПРОГРАММА</w:t>
      </w:r>
    </w:p>
    <w:p w:rsidR="001E4B31" w:rsidRDefault="001E4B31" w:rsidP="001E4B3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по технологии для  1 класса</w:t>
      </w:r>
    </w:p>
    <w:p w:rsidR="001E4B31" w:rsidRDefault="001E4B31" w:rsidP="001E4B3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начальное общее об</w:t>
      </w:r>
      <w:r w:rsidR="003203FF">
        <w:rPr>
          <w:rFonts w:ascii="Times New Roman" w:eastAsia="Calibri" w:hAnsi="Times New Roman"/>
          <w:b/>
          <w:sz w:val="28"/>
          <w:szCs w:val="28"/>
        </w:rPr>
        <w:t>разование</w:t>
      </w:r>
      <w:r>
        <w:rPr>
          <w:rFonts w:ascii="Times New Roman" w:eastAsia="Calibri" w:hAnsi="Times New Roman"/>
          <w:b/>
          <w:sz w:val="28"/>
          <w:szCs w:val="28"/>
        </w:rPr>
        <w:t xml:space="preserve">  базовый уровень</w:t>
      </w:r>
    </w:p>
    <w:p w:rsidR="001E4B31" w:rsidRDefault="001E4B31" w:rsidP="001E4B3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 2013 – 2014 учебный год</w:t>
      </w:r>
    </w:p>
    <w:p w:rsidR="001E4B31" w:rsidRDefault="001E4B31" w:rsidP="001E4B3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4B31" w:rsidRDefault="001E4B31" w:rsidP="001E4B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Мануйлова Наталья Алексеевна, учитель начальных классов.</w:t>
      </w:r>
    </w:p>
    <w:p w:rsidR="001E4B31" w:rsidRDefault="001E4B31" w:rsidP="001E4B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B31" w:rsidRDefault="001E4B31" w:rsidP="001E4B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 программа составлена на основе программы  «Технология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программа:1-4 классы/</w:t>
      </w:r>
      <w:proofErr w:type="spellStart"/>
      <w:r>
        <w:rPr>
          <w:rFonts w:ascii="Times New Roman" w:hAnsi="Times New Roman"/>
          <w:sz w:val="28"/>
          <w:szCs w:val="28"/>
        </w:rPr>
        <w:t>Е.А.Лутцева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/>
          <w:sz w:val="28"/>
          <w:szCs w:val="28"/>
        </w:rPr>
        <w:t>М.:Вентана-Граф</w:t>
      </w:r>
      <w:proofErr w:type="spellEnd"/>
      <w:r>
        <w:rPr>
          <w:rFonts w:ascii="Times New Roman" w:hAnsi="Times New Roman"/>
          <w:sz w:val="28"/>
          <w:szCs w:val="28"/>
        </w:rPr>
        <w:t>,  2013».</w:t>
      </w:r>
    </w:p>
    <w:p w:rsidR="001E4B31" w:rsidRDefault="001E4B31" w:rsidP="001E4B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Учебник:</w:t>
      </w:r>
      <w:r w:rsidRPr="001E4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Технология : 1класс</w:t>
      </w:r>
      <w:proofErr w:type="gramStart"/>
      <w:r>
        <w:rPr>
          <w:rFonts w:ascii="Times New Roman" w:hAnsi="Times New Roman"/>
          <w:sz w:val="28"/>
          <w:szCs w:val="28"/>
        </w:rPr>
        <w:t>:у</w:t>
      </w:r>
      <w:proofErr w:type="gramEnd"/>
      <w:r>
        <w:rPr>
          <w:rFonts w:ascii="Times New Roman" w:hAnsi="Times New Roman"/>
          <w:sz w:val="28"/>
          <w:szCs w:val="28"/>
        </w:rPr>
        <w:t>чебник для учащихся общеобразовательных учреждений /</w:t>
      </w:r>
      <w:proofErr w:type="spellStart"/>
      <w:r>
        <w:rPr>
          <w:rFonts w:ascii="Times New Roman" w:hAnsi="Times New Roman"/>
          <w:sz w:val="28"/>
          <w:szCs w:val="28"/>
        </w:rPr>
        <w:t>Е.А.Лутцева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/>
          <w:sz w:val="28"/>
          <w:szCs w:val="28"/>
        </w:rPr>
        <w:t>М.:Вентана-Граф</w:t>
      </w:r>
      <w:proofErr w:type="spellEnd"/>
      <w:r>
        <w:rPr>
          <w:rFonts w:ascii="Times New Roman" w:hAnsi="Times New Roman"/>
          <w:sz w:val="28"/>
          <w:szCs w:val="28"/>
        </w:rPr>
        <w:t>,  2011.</w:t>
      </w:r>
    </w:p>
    <w:p w:rsidR="001E4B31" w:rsidRDefault="001E4B31" w:rsidP="001E4B3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B31" w:rsidRDefault="001E4B31" w:rsidP="001E4B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год- 33 ч., в неделю - 1 час</w:t>
      </w:r>
    </w:p>
    <w:p w:rsidR="001E4B31" w:rsidRDefault="001E4B31" w:rsidP="001E4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B31" w:rsidRDefault="001E4B31" w:rsidP="001E4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Шипуново 2013 г.</w:t>
      </w:r>
    </w:p>
    <w:p w:rsidR="001E4B31" w:rsidRDefault="001E4B31" w:rsidP="001E4B31"/>
    <w:p w:rsidR="001E4B31" w:rsidRDefault="001E4B31" w:rsidP="001E4B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1E4B31" w:rsidRDefault="001E4B31" w:rsidP="001E4B31">
      <w:pPr>
        <w:jc w:val="center"/>
        <w:rPr>
          <w:rFonts w:ascii="Times New Roman" w:hAnsi="Times New Roman"/>
          <w:sz w:val="24"/>
          <w:szCs w:val="24"/>
        </w:rPr>
      </w:pPr>
    </w:p>
    <w:p w:rsidR="001E4B31" w:rsidRDefault="001E4B31" w:rsidP="001E4B31">
      <w:pPr>
        <w:jc w:val="center"/>
        <w:rPr>
          <w:rFonts w:ascii="Times New Roman" w:hAnsi="Times New Roman"/>
          <w:sz w:val="24"/>
          <w:szCs w:val="24"/>
        </w:rPr>
      </w:pPr>
    </w:p>
    <w:p w:rsidR="001E4B31" w:rsidRDefault="001E4B31" w:rsidP="001E4B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ЗАПИСКА………………………………………………………………………………………………………………………...3</w:t>
      </w:r>
    </w:p>
    <w:p w:rsidR="001E4B31" w:rsidRDefault="001E4B31" w:rsidP="001E4B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4B31" w:rsidRDefault="001E4B31" w:rsidP="001E4B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ПРЕДМЕТА…………………………………</w:t>
      </w:r>
      <w:r w:rsidR="009759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………………………………………………………………………...12</w:t>
      </w:r>
    </w:p>
    <w:p w:rsidR="001E4B31" w:rsidRDefault="001E4B31" w:rsidP="001E4B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4B31" w:rsidRDefault="001E4B31" w:rsidP="001E4B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ПЛАН………………………………</w:t>
      </w:r>
      <w:r w:rsidR="009759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…………………………………………………………………………..15</w:t>
      </w:r>
    </w:p>
    <w:p w:rsidR="001E4B31" w:rsidRDefault="001E4B31" w:rsidP="001E4B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4B31" w:rsidRDefault="001E4B31" w:rsidP="001E4B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ОБРАЗОВАТЕЛЬНЫЕ РЕЗУЛЬТАТЫ……………</w:t>
      </w:r>
      <w:r w:rsidR="009759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…………………………………………………………………………….19</w:t>
      </w:r>
    </w:p>
    <w:p w:rsidR="001E4B31" w:rsidRDefault="001E4B31" w:rsidP="001E4B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4B31" w:rsidRDefault="001E4B31" w:rsidP="001E4B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УРОВНЯ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="009759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………………………………………………………………………………22</w:t>
      </w:r>
    </w:p>
    <w:p w:rsidR="001E4B31" w:rsidRDefault="001E4B31" w:rsidP="001E4B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4B31" w:rsidRDefault="001E4B31" w:rsidP="001E4B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 И  МАТЕРИАЛЬНО-</w:t>
      </w:r>
      <w:r w:rsidR="005E087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ЕХНИЧЕСКОЕ ОБЕСПЕ</w:t>
      </w:r>
      <w:r w:rsidR="0097591F">
        <w:rPr>
          <w:rFonts w:ascii="Times New Roman" w:hAnsi="Times New Roman" w:cs="Times New Roman"/>
          <w:sz w:val="24"/>
          <w:szCs w:val="24"/>
        </w:rPr>
        <w:t>ЧЕНИЕ………………………………………………………...23</w:t>
      </w:r>
    </w:p>
    <w:p w:rsidR="001E4B31" w:rsidRDefault="001E4B31" w:rsidP="001E4B31">
      <w:pPr>
        <w:tabs>
          <w:tab w:val="left" w:pos="3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E4B31" w:rsidRDefault="001E4B31" w:rsidP="001E4B31">
      <w:pPr>
        <w:tabs>
          <w:tab w:val="left" w:pos="3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 ЛИСТ КОРРЕКТИРОВКИ УЧЕБНОЙ ПРОГРАММЫ……………………</w:t>
      </w:r>
      <w:r w:rsidR="0097591F">
        <w:rPr>
          <w:rFonts w:ascii="Times New Roman" w:hAnsi="Times New Roman"/>
          <w:sz w:val="24"/>
          <w:szCs w:val="24"/>
        </w:rPr>
        <w:t>………………………………………………………………………...24</w:t>
      </w:r>
    </w:p>
    <w:p w:rsidR="001E4B31" w:rsidRDefault="001E4B31" w:rsidP="001E4B31">
      <w:pPr>
        <w:jc w:val="center"/>
        <w:rPr>
          <w:rFonts w:ascii="Times New Roman" w:hAnsi="Times New Roman"/>
          <w:sz w:val="24"/>
          <w:szCs w:val="24"/>
        </w:rPr>
      </w:pPr>
    </w:p>
    <w:p w:rsidR="001E4B31" w:rsidRDefault="001E4B31" w:rsidP="009877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77EA" w:rsidRDefault="009877EA" w:rsidP="009877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4B31" w:rsidRDefault="001E4B31" w:rsidP="001E4B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1E4B31" w:rsidRDefault="001E4B31" w:rsidP="001E4B31">
      <w:pPr>
        <w:pStyle w:val="a3"/>
        <w:spacing w:before="0" w:beforeAutospacing="0" w:after="0" w:afterAutospacing="0"/>
        <w:ind w:left="851" w:right="536"/>
        <w:textAlignment w:val="baseline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kern w:val="24"/>
        </w:rPr>
        <w:t xml:space="preserve">    1. Название, автор и год издания предметной учебной программы, на  основе, которой разработана Рабочая программа:</w:t>
      </w:r>
    </w:p>
    <w:p w:rsidR="001E4B31" w:rsidRDefault="001E4B31" w:rsidP="00B001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Рабочая программа учебного курса</w:t>
      </w:r>
      <w:r w:rsidRPr="001E4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1E4B31">
        <w:rPr>
          <w:rFonts w:ascii="Times New Roman" w:hAnsi="Times New Roman"/>
          <w:sz w:val="24"/>
          <w:szCs w:val="24"/>
        </w:rPr>
        <w:t>ехнология</w:t>
      </w:r>
      <w:r>
        <w:rPr>
          <w:rFonts w:ascii="Times New Roman" w:hAnsi="Times New Roman"/>
          <w:sz w:val="24"/>
          <w:szCs w:val="24"/>
        </w:rPr>
        <w:t xml:space="preserve"> составлена на основе</w:t>
      </w:r>
      <w:r w:rsidRPr="001E4B31">
        <w:rPr>
          <w:rFonts w:ascii="Times New Roman" w:hAnsi="Times New Roman"/>
          <w:sz w:val="24"/>
          <w:szCs w:val="24"/>
        </w:rPr>
        <w:t xml:space="preserve"> </w:t>
      </w:r>
      <w:r w:rsidR="00B001CA">
        <w:rPr>
          <w:rFonts w:ascii="Times New Roman" w:hAnsi="Times New Roman"/>
          <w:sz w:val="24"/>
          <w:szCs w:val="24"/>
        </w:rPr>
        <w:t>авторской программы «Технология</w:t>
      </w:r>
      <w:proofErr w:type="gramStart"/>
      <w:r w:rsidR="00B00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="00B001CA">
        <w:rPr>
          <w:rFonts w:ascii="Times New Roman" w:hAnsi="Times New Roman"/>
          <w:sz w:val="24"/>
          <w:szCs w:val="24"/>
        </w:rPr>
        <w:t xml:space="preserve"> </w:t>
      </w:r>
      <w:r w:rsidRPr="001E4B31">
        <w:rPr>
          <w:rFonts w:ascii="Times New Roman" w:hAnsi="Times New Roman"/>
          <w:sz w:val="24"/>
          <w:szCs w:val="24"/>
        </w:rPr>
        <w:t>программа:1-4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B31">
        <w:rPr>
          <w:rFonts w:ascii="Times New Roman" w:hAnsi="Times New Roman"/>
          <w:sz w:val="24"/>
          <w:szCs w:val="24"/>
        </w:rPr>
        <w:t>/</w:t>
      </w:r>
      <w:proofErr w:type="spellStart"/>
      <w:r w:rsidRPr="001E4B31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1E4B31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1E4B31">
        <w:rPr>
          <w:rFonts w:ascii="Times New Roman" w:hAnsi="Times New Roman"/>
          <w:sz w:val="24"/>
          <w:szCs w:val="24"/>
        </w:rPr>
        <w:t>М.:Вен</w:t>
      </w:r>
      <w:r>
        <w:rPr>
          <w:rFonts w:ascii="Times New Roman" w:hAnsi="Times New Roman"/>
          <w:sz w:val="24"/>
          <w:szCs w:val="24"/>
        </w:rPr>
        <w:t>тана-Граф</w:t>
      </w:r>
      <w:proofErr w:type="spellEnd"/>
      <w:r>
        <w:rPr>
          <w:rFonts w:ascii="Times New Roman" w:hAnsi="Times New Roman"/>
          <w:sz w:val="24"/>
          <w:szCs w:val="24"/>
        </w:rPr>
        <w:t>,  2013</w:t>
      </w:r>
      <w:r w:rsidR="00B001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примерной программы начального общего образования по</w:t>
      </w:r>
      <w:r w:rsidR="00B001CA">
        <w:rPr>
          <w:rFonts w:ascii="Times New Roman" w:hAnsi="Times New Roman"/>
          <w:sz w:val="24"/>
          <w:szCs w:val="24"/>
        </w:rPr>
        <w:t xml:space="preserve"> технологии</w:t>
      </w:r>
      <w:r>
        <w:rPr>
          <w:rFonts w:ascii="Times New Roman" w:hAnsi="Times New Roman"/>
          <w:sz w:val="24"/>
          <w:szCs w:val="24"/>
        </w:rPr>
        <w:t xml:space="preserve">, соответствующей федеральному государственному образовательному стандарту начального общего образования, согласованной с целями образовательной Программы ОУ и Учебным планом ОУ. </w:t>
      </w:r>
    </w:p>
    <w:p w:rsidR="001E4B31" w:rsidRDefault="001E4B31" w:rsidP="001E4B3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001CA">
        <w:rPr>
          <w:rFonts w:ascii="Times New Roman" w:hAnsi="Times New Roman"/>
          <w:b/>
          <w:sz w:val="24"/>
          <w:szCs w:val="24"/>
        </w:rPr>
        <w:t xml:space="preserve">           2. Цели и задачи данной программы, особенности программы:</w:t>
      </w:r>
    </w:p>
    <w:p w:rsidR="00B37D5F" w:rsidRPr="00B001CA" w:rsidRDefault="00B001CA" w:rsidP="00B37D5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37D5F"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1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достижение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учащихся в начальной школе благодаря специально подобранному и выстроенному содержанию курса и его методическому аппарату. Технология представлена как способ переработки сырья и материалов, энергии и информации, с одной стороны, и как процесс творческой преобразовательной деятельности человека с другой. Заложенная в программе интерактивная методика освоения курса учащимися обеспечивает максимальное развитие их познавательной самостоятельности, способности решать разнообразные интеллектуальные и практические задачи, готовность к проектной деятельности.</w:t>
      </w:r>
    </w:p>
    <w:p w:rsidR="00B37D5F" w:rsidRPr="00B37D5F" w:rsidRDefault="00B37D5F" w:rsidP="00B37D5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37D5F">
        <w:rPr>
          <w:rFonts w:ascii="Times New Roman" w:hAnsi="Times New Roman"/>
          <w:sz w:val="24"/>
          <w:szCs w:val="24"/>
        </w:rPr>
        <w:t xml:space="preserve"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</w:t>
      </w:r>
      <w:proofErr w:type="gramEnd"/>
    </w:p>
    <w:p w:rsidR="00B37D5F" w:rsidRPr="00B37D5F" w:rsidRDefault="00B37D5F" w:rsidP="00B3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D5F">
        <w:rPr>
          <w:rFonts w:ascii="Times New Roman" w:hAnsi="Times New Roman"/>
          <w:sz w:val="24"/>
          <w:szCs w:val="24"/>
        </w:rPr>
        <w:t xml:space="preserve">    Уникальная предметно-практическая среда, окружающая ребенка, и его </w:t>
      </w:r>
      <w:proofErr w:type="spellStart"/>
      <w:r w:rsidRPr="00B37D5F">
        <w:rPr>
          <w:rFonts w:ascii="Times New Roman" w:hAnsi="Times New Roman"/>
          <w:sz w:val="24"/>
          <w:szCs w:val="24"/>
        </w:rPr>
        <w:t>предметно-манипулятивная</w:t>
      </w:r>
      <w:proofErr w:type="spellEnd"/>
      <w:r w:rsidRPr="00B37D5F">
        <w:rPr>
          <w:rFonts w:ascii="Times New Roman" w:hAnsi="Times New Roman"/>
          <w:sz w:val="24"/>
          <w:szCs w:val="24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</w:t>
      </w:r>
      <w:proofErr w:type="gramStart"/>
      <w:r w:rsidRPr="00B37D5F">
        <w:rPr>
          <w:rFonts w:ascii="Times New Roman" w:hAnsi="Times New Roman"/>
          <w:sz w:val="24"/>
          <w:szCs w:val="24"/>
        </w:rPr>
        <w:t>Она является основой формирования познавательных способностей 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</w:t>
      </w:r>
      <w:proofErr w:type="gramEnd"/>
      <w:r w:rsidRPr="00B37D5F">
        <w:rPr>
          <w:rFonts w:ascii="Times New Roman" w:hAnsi="Times New Roman"/>
          <w:sz w:val="24"/>
          <w:szCs w:val="24"/>
        </w:rPr>
        <w:t xml:space="preserve"> и т. д.).</w:t>
      </w:r>
    </w:p>
    <w:p w:rsidR="00B37D5F" w:rsidRPr="00B37D5F" w:rsidRDefault="00B37D5F" w:rsidP="00B3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D5F">
        <w:rPr>
          <w:rFonts w:ascii="Times New Roman" w:hAnsi="Times New Roman"/>
          <w:sz w:val="24"/>
          <w:szCs w:val="24"/>
        </w:rPr>
        <w:t xml:space="preserve">    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B37D5F" w:rsidRPr="00B37D5F" w:rsidRDefault="00B37D5F" w:rsidP="00B3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D5F">
        <w:rPr>
          <w:rFonts w:ascii="Times New Roman" w:hAnsi="Times New Roman"/>
          <w:sz w:val="24"/>
          <w:szCs w:val="24"/>
        </w:rPr>
        <w:t xml:space="preserve">     Изобразительное искусство 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декоративно-прикладного искусства и дизайна. </w:t>
      </w:r>
    </w:p>
    <w:p w:rsidR="00B37D5F" w:rsidRPr="00B37D5F" w:rsidRDefault="00B37D5F" w:rsidP="00B3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D5F">
        <w:rPr>
          <w:rFonts w:ascii="Times New Roman" w:hAnsi="Times New Roman"/>
          <w:sz w:val="24"/>
          <w:szCs w:val="24"/>
        </w:rPr>
        <w:lastRenderedPageBreak/>
        <w:t xml:space="preserve">    Математика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формами, телами, именованными числами. </w:t>
      </w:r>
    </w:p>
    <w:p w:rsidR="00B37D5F" w:rsidRPr="00B37D5F" w:rsidRDefault="00B37D5F" w:rsidP="00B3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D5F">
        <w:rPr>
          <w:rFonts w:ascii="Times New Roman" w:hAnsi="Times New Roman"/>
          <w:sz w:val="24"/>
          <w:szCs w:val="24"/>
        </w:rPr>
        <w:t xml:space="preserve">   Окружающий мир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B37D5F" w:rsidRPr="00B37D5F" w:rsidRDefault="00B37D5F" w:rsidP="00B3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D5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37D5F">
        <w:rPr>
          <w:rFonts w:ascii="Times New Roman" w:hAnsi="Times New Roman"/>
          <w:sz w:val="24"/>
          <w:szCs w:val="24"/>
        </w:rPr>
        <w:t>Родной язык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B37D5F" w:rsidRPr="00B37D5F" w:rsidRDefault="00B37D5F" w:rsidP="00B3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D5F">
        <w:rPr>
          <w:rFonts w:ascii="Times New Roman" w:hAnsi="Times New Roman"/>
          <w:sz w:val="24"/>
          <w:szCs w:val="24"/>
        </w:rPr>
        <w:t xml:space="preserve">    Литературное чтение — работа с текстами для создания образа, реализуемого в изделии. </w:t>
      </w:r>
    </w:p>
    <w:p w:rsidR="00B37D5F" w:rsidRPr="00B37D5F" w:rsidRDefault="00B37D5F" w:rsidP="00B3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D5F">
        <w:rPr>
          <w:rFonts w:ascii="Times New Roman" w:hAnsi="Times New Roman"/>
          <w:sz w:val="24"/>
          <w:szCs w:val="24"/>
        </w:rPr>
        <w:t xml:space="preserve">   Продуктивная деятельность учащихся на уроках технологии создает уникальную основу для самореализации личности. 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цели или за авторство оригинальной творческой идеи, воплощенной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социализации. </w:t>
      </w:r>
    </w:p>
    <w:p w:rsidR="00B37D5F" w:rsidRPr="00B37D5F" w:rsidRDefault="00B37D5F" w:rsidP="00B3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D5F">
        <w:rPr>
          <w:rFonts w:ascii="Times New Roman" w:hAnsi="Times New Roman"/>
          <w:sz w:val="24"/>
          <w:szCs w:val="24"/>
        </w:rPr>
        <w:t xml:space="preserve">   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B37D5F" w:rsidRPr="00B37D5F" w:rsidRDefault="00B37D5F" w:rsidP="00B3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D5F">
        <w:rPr>
          <w:rFonts w:ascii="Times New Roman" w:hAnsi="Times New Roman"/>
          <w:sz w:val="24"/>
          <w:szCs w:val="24"/>
        </w:rPr>
        <w:t xml:space="preserve">    Изучение технологии в начальной школе направлено на решение следующих задач:</w:t>
      </w:r>
    </w:p>
    <w:p w:rsidR="00B37D5F" w:rsidRPr="00B37D5F" w:rsidRDefault="00B37D5F" w:rsidP="00B37D5F">
      <w:pPr>
        <w:pStyle w:val="a4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7D5F">
        <w:rPr>
          <w:rFonts w:ascii="Times New Roman" w:hAnsi="Times New Roman" w:cs="Times New Roman"/>
          <w:sz w:val="24"/>
          <w:szCs w:val="24"/>
          <w:lang w:eastAsia="ru-RU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B37D5F" w:rsidRPr="00B37D5F" w:rsidRDefault="00B37D5F" w:rsidP="00B37D5F">
      <w:pPr>
        <w:pStyle w:val="a4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7D5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B37D5F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37D5F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B37D5F">
        <w:rPr>
          <w:rFonts w:ascii="Times New Roman" w:hAnsi="Times New Roman" w:cs="Times New Roman"/>
          <w:sz w:val="24"/>
          <w:szCs w:val="24"/>
          <w:lang w:eastAsia="ru-RU"/>
        </w:rPr>
        <w:t xml:space="preserve"> о мире профессий и важности правильного выбора профессии; </w:t>
      </w:r>
    </w:p>
    <w:p w:rsidR="00B37D5F" w:rsidRPr="00B37D5F" w:rsidRDefault="00B37D5F" w:rsidP="00B37D5F">
      <w:pPr>
        <w:pStyle w:val="a4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37D5F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B37D5F" w:rsidRPr="00B37D5F" w:rsidRDefault="00B37D5F" w:rsidP="00B37D5F">
      <w:pPr>
        <w:pStyle w:val="a4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7D5F">
        <w:rPr>
          <w:rFonts w:ascii="Times New Roman" w:hAnsi="Times New Roman" w:cs="Times New Roman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B37D5F" w:rsidRPr="00B37D5F" w:rsidRDefault="00B37D5F" w:rsidP="00B37D5F">
      <w:pPr>
        <w:pStyle w:val="a4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37D5F">
        <w:rPr>
          <w:rFonts w:ascii="Times New Roman" w:hAnsi="Times New Roman" w:cs="Times New Roman"/>
          <w:sz w:val="24"/>
          <w:szCs w:val="24"/>
          <w:lang w:eastAsia="ru-RU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B37D5F" w:rsidRPr="00B37D5F" w:rsidRDefault="00B37D5F" w:rsidP="00B37D5F">
      <w:pPr>
        <w:pStyle w:val="a4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37D5F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B37D5F" w:rsidRPr="00B37D5F" w:rsidRDefault="00B37D5F" w:rsidP="00B37D5F">
      <w:pPr>
        <w:pStyle w:val="a4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37D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DD67A1" w:rsidRDefault="00DD67A1" w:rsidP="001E4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D5F" w:rsidRPr="00126545" w:rsidRDefault="00B37D5F" w:rsidP="00B37D5F">
      <w:pPr>
        <w:widowControl w:val="0"/>
        <w:spacing w:after="0" w:line="240" w:lineRule="auto"/>
        <w:ind w:right="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126545">
        <w:rPr>
          <w:rFonts w:ascii="Times New Roman" w:hAnsi="Times New Roman"/>
          <w:b/>
          <w:bCs/>
          <w:sz w:val="24"/>
          <w:szCs w:val="24"/>
        </w:rPr>
        <w:t>3. Изменения, внесенные в авторскую и учебную программу и их обоснование:</w:t>
      </w:r>
    </w:p>
    <w:p w:rsidR="00B37D5F" w:rsidRPr="00126545" w:rsidRDefault="00B37D5F" w:rsidP="00B37D5F">
      <w:pPr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126545">
        <w:rPr>
          <w:rFonts w:ascii="Times New Roman" w:hAnsi="Times New Roman"/>
          <w:sz w:val="24"/>
          <w:szCs w:val="24"/>
        </w:rPr>
        <w:t xml:space="preserve">   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образования, поэтому в программу не внесено никаких изменений.</w:t>
      </w:r>
      <w:r w:rsidRPr="00126545">
        <w:rPr>
          <w:rFonts w:ascii="Times New Roman" w:eastAsia="Calibri" w:hAnsi="Times New Roman"/>
          <w:sz w:val="24"/>
          <w:szCs w:val="24"/>
          <w:lang w:eastAsia="en-US"/>
        </w:rPr>
        <w:t xml:space="preserve"> Содержание рабочей программы полностью соответствует содержанию авторской программы учебного </w:t>
      </w:r>
      <w:r>
        <w:rPr>
          <w:rFonts w:ascii="Times New Roman" w:eastAsia="Calibri" w:hAnsi="Times New Roman"/>
          <w:sz w:val="24"/>
          <w:szCs w:val="24"/>
          <w:lang w:eastAsia="en-US"/>
        </w:rPr>
        <w:t>предмета.</w:t>
      </w:r>
    </w:p>
    <w:p w:rsidR="00B37D5F" w:rsidRPr="004A1717" w:rsidRDefault="00B37D5F" w:rsidP="00B37D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4A1717">
        <w:rPr>
          <w:rFonts w:ascii="Times New Roman" w:hAnsi="Times New Roman"/>
          <w:b/>
          <w:bCs/>
          <w:sz w:val="24"/>
          <w:szCs w:val="24"/>
        </w:rPr>
        <w:t xml:space="preserve">4. Название учебно-методического комплекта, используемого для   достижения поставленной цели в соответствии </w:t>
      </w:r>
    </w:p>
    <w:p w:rsidR="00B37D5F" w:rsidRPr="004A1717" w:rsidRDefault="00B37D5F" w:rsidP="00B3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1717">
        <w:rPr>
          <w:rFonts w:ascii="Times New Roman" w:hAnsi="Times New Roman"/>
          <w:b/>
          <w:bCs/>
          <w:sz w:val="24"/>
          <w:szCs w:val="24"/>
        </w:rPr>
        <w:t>образовательной Программой учреждения:</w:t>
      </w:r>
    </w:p>
    <w:p w:rsidR="00B37D5F" w:rsidRPr="004A1717" w:rsidRDefault="00B37D5F" w:rsidP="00B3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37D5F" w:rsidRDefault="00B37D5F" w:rsidP="00B3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17">
        <w:rPr>
          <w:rFonts w:ascii="Times New Roman" w:hAnsi="Times New Roman"/>
          <w:bCs/>
          <w:iCs/>
          <w:sz w:val="24"/>
          <w:szCs w:val="24"/>
        </w:rPr>
        <w:t xml:space="preserve">            </w:t>
      </w:r>
      <w:r w:rsidRPr="00B37D5F">
        <w:rPr>
          <w:rFonts w:ascii="Times New Roman" w:hAnsi="Times New Roman"/>
          <w:sz w:val="24"/>
          <w:szCs w:val="24"/>
        </w:rPr>
        <w:t xml:space="preserve">Для реализации программы используется  учебно-методический комплект: </w:t>
      </w:r>
    </w:p>
    <w:p w:rsidR="00B37D5F" w:rsidRDefault="00B37D5F" w:rsidP="00B3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D5F" w:rsidRPr="00B37D5F" w:rsidRDefault="00B37D5F" w:rsidP="00B37D5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D5F">
        <w:rPr>
          <w:rFonts w:ascii="Times New Roman" w:hAnsi="Times New Roman"/>
          <w:sz w:val="24"/>
          <w:szCs w:val="24"/>
        </w:rPr>
        <w:t>Технология : 1класс</w:t>
      </w:r>
      <w:proofErr w:type="gramStart"/>
      <w:r w:rsidRPr="00B37D5F">
        <w:rPr>
          <w:rFonts w:ascii="Times New Roman" w:hAnsi="Times New Roman"/>
          <w:sz w:val="24"/>
          <w:szCs w:val="24"/>
        </w:rPr>
        <w:t>:у</w:t>
      </w:r>
      <w:proofErr w:type="gramEnd"/>
      <w:r w:rsidRPr="00B37D5F">
        <w:rPr>
          <w:rFonts w:ascii="Times New Roman" w:hAnsi="Times New Roman"/>
          <w:sz w:val="24"/>
          <w:szCs w:val="24"/>
        </w:rPr>
        <w:t>чебник для учащихся общеобразовательных учреждений /</w:t>
      </w:r>
      <w:proofErr w:type="spellStart"/>
      <w:r w:rsidRPr="00B37D5F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B37D5F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37D5F">
        <w:rPr>
          <w:rFonts w:ascii="Times New Roman" w:hAnsi="Times New Roman"/>
          <w:sz w:val="24"/>
          <w:szCs w:val="24"/>
        </w:rPr>
        <w:t>М.:Вентана-Граф</w:t>
      </w:r>
      <w:proofErr w:type="spellEnd"/>
      <w:r w:rsidRPr="00B37D5F">
        <w:rPr>
          <w:rFonts w:ascii="Times New Roman" w:hAnsi="Times New Roman"/>
          <w:sz w:val="24"/>
          <w:szCs w:val="24"/>
        </w:rPr>
        <w:t>,  2011.</w:t>
      </w:r>
    </w:p>
    <w:p w:rsidR="00B37D5F" w:rsidRPr="00B37D5F" w:rsidRDefault="00B37D5F" w:rsidP="00B37D5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37D5F">
        <w:rPr>
          <w:rFonts w:ascii="Times New Roman" w:hAnsi="Times New Roman"/>
          <w:sz w:val="24"/>
          <w:szCs w:val="24"/>
        </w:rPr>
        <w:t>:</w:t>
      </w:r>
      <w:proofErr w:type="gramEnd"/>
      <w:r w:rsidRPr="00B37D5F">
        <w:rPr>
          <w:rFonts w:ascii="Times New Roman" w:hAnsi="Times New Roman"/>
          <w:sz w:val="24"/>
          <w:szCs w:val="24"/>
        </w:rPr>
        <w:t xml:space="preserve"> 1 класс: рабочая тетрадь /</w:t>
      </w:r>
      <w:proofErr w:type="spellStart"/>
      <w:r w:rsidRPr="00B37D5F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B37D5F">
        <w:rPr>
          <w:rFonts w:ascii="Times New Roman" w:hAnsi="Times New Roman"/>
          <w:sz w:val="24"/>
          <w:szCs w:val="24"/>
        </w:rPr>
        <w:t xml:space="preserve">, Т.П. Зуева. -  </w:t>
      </w:r>
      <w:proofErr w:type="spellStart"/>
      <w:r w:rsidRPr="00B37D5F">
        <w:rPr>
          <w:rFonts w:ascii="Times New Roman" w:hAnsi="Times New Roman"/>
          <w:sz w:val="24"/>
          <w:szCs w:val="24"/>
        </w:rPr>
        <w:t>М.:Вентана-Граф</w:t>
      </w:r>
      <w:proofErr w:type="spellEnd"/>
      <w:r w:rsidRPr="00B37D5F">
        <w:rPr>
          <w:rFonts w:ascii="Times New Roman" w:hAnsi="Times New Roman"/>
          <w:sz w:val="24"/>
          <w:szCs w:val="24"/>
        </w:rPr>
        <w:t>,  2013.</w:t>
      </w:r>
    </w:p>
    <w:p w:rsidR="00B37D5F" w:rsidRDefault="00B37D5F" w:rsidP="001E4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D5F" w:rsidRPr="004A1717" w:rsidRDefault="00B37D5F" w:rsidP="00B37D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4A1717">
        <w:rPr>
          <w:rFonts w:ascii="Times New Roman" w:hAnsi="Times New Roman"/>
          <w:b/>
          <w:bCs/>
          <w:sz w:val="24"/>
          <w:szCs w:val="24"/>
        </w:rPr>
        <w:t xml:space="preserve">      5.  </w:t>
      </w:r>
      <w:r>
        <w:rPr>
          <w:rFonts w:ascii="Times New Roman" w:hAnsi="Times New Roman"/>
          <w:b/>
          <w:bCs/>
          <w:sz w:val="24"/>
          <w:szCs w:val="24"/>
        </w:rPr>
        <w:t>Место в учебном плане и к</w:t>
      </w:r>
      <w:r w:rsidRPr="004A1717">
        <w:rPr>
          <w:rFonts w:ascii="Times New Roman" w:hAnsi="Times New Roman"/>
          <w:b/>
          <w:bCs/>
          <w:sz w:val="24"/>
          <w:szCs w:val="24"/>
        </w:rPr>
        <w:t xml:space="preserve">оличество учебных часов, на которое </w:t>
      </w:r>
      <w:r>
        <w:rPr>
          <w:rFonts w:ascii="Times New Roman" w:hAnsi="Times New Roman"/>
          <w:b/>
          <w:bCs/>
          <w:sz w:val="24"/>
          <w:szCs w:val="24"/>
        </w:rPr>
        <w:t>рассчитана Рабочая программа:</w:t>
      </w:r>
    </w:p>
    <w:p w:rsidR="00B37D5F" w:rsidRPr="004A1717" w:rsidRDefault="00B37D5F" w:rsidP="00B37D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B37D5F" w:rsidRDefault="00B37D5F" w:rsidP="00B37D5F">
      <w:pPr>
        <w:tabs>
          <w:tab w:val="center" w:pos="510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A1717">
        <w:rPr>
          <w:rFonts w:ascii="Times New Roman" w:hAnsi="Times New Roman"/>
          <w:sz w:val="24"/>
          <w:szCs w:val="24"/>
        </w:rPr>
        <w:t xml:space="preserve">            На изучение курса «</w:t>
      </w:r>
      <w:r>
        <w:rPr>
          <w:rFonts w:ascii="Times New Roman" w:hAnsi="Times New Roman"/>
          <w:sz w:val="24"/>
          <w:szCs w:val="24"/>
        </w:rPr>
        <w:t>Технология</w:t>
      </w:r>
      <w:r w:rsidRPr="004A1717">
        <w:rPr>
          <w:rFonts w:ascii="Times New Roman" w:hAnsi="Times New Roman"/>
          <w:sz w:val="24"/>
          <w:szCs w:val="24"/>
        </w:rPr>
        <w:t xml:space="preserve">»  в </w:t>
      </w:r>
      <w:r>
        <w:rPr>
          <w:rFonts w:ascii="Times New Roman" w:hAnsi="Times New Roman"/>
          <w:sz w:val="24"/>
          <w:szCs w:val="24"/>
        </w:rPr>
        <w:t>1</w:t>
      </w:r>
      <w:r w:rsidRPr="004A1717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 xml:space="preserve"> 33</w:t>
      </w:r>
      <w:r w:rsidRPr="004A1717">
        <w:rPr>
          <w:rFonts w:ascii="Times New Roman" w:hAnsi="Times New Roman"/>
          <w:sz w:val="24"/>
          <w:szCs w:val="24"/>
        </w:rPr>
        <w:t xml:space="preserve"> ч (</w:t>
      </w:r>
      <w:r>
        <w:rPr>
          <w:rFonts w:ascii="Times New Roman" w:hAnsi="Times New Roman"/>
          <w:sz w:val="24"/>
          <w:szCs w:val="24"/>
        </w:rPr>
        <w:t>1 час</w:t>
      </w:r>
      <w:r w:rsidRPr="004A1717">
        <w:rPr>
          <w:rFonts w:ascii="Times New Roman" w:hAnsi="Times New Roman"/>
          <w:sz w:val="24"/>
          <w:szCs w:val="24"/>
        </w:rPr>
        <w:t xml:space="preserve"> в неделю)</w:t>
      </w:r>
    </w:p>
    <w:p w:rsidR="00AA0730" w:rsidRPr="00AA0730" w:rsidRDefault="00AA0730" w:rsidP="00B37D5F">
      <w:pPr>
        <w:tabs>
          <w:tab w:val="center" w:pos="510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5C5938">
        <w:rPr>
          <w:rFonts w:ascii="Times New Roman" w:hAnsi="Times New Roman"/>
          <w:b/>
          <w:sz w:val="24"/>
          <w:szCs w:val="24"/>
        </w:rPr>
        <w:t xml:space="preserve">Общая  характеристика </w:t>
      </w:r>
      <w:r>
        <w:rPr>
          <w:rFonts w:ascii="Times New Roman" w:hAnsi="Times New Roman"/>
          <w:b/>
          <w:sz w:val="24"/>
          <w:szCs w:val="24"/>
        </w:rPr>
        <w:t xml:space="preserve"> и ценностные ориентиры </w:t>
      </w:r>
      <w:r w:rsidRPr="005C5938">
        <w:rPr>
          <w:rFonts w:ascii="Times New Roman" w:hAnsi="Times New Roman"/>
          <w:b/>
          <w:sz w:val="24"/>
          <w:szCs w:val="24"/>
        </w:rPr>
        <w:t xml:space="preserve">курса </w:t>
      </w:r>
      <w:r>
        <w:rPr>
          <w:rFonts w:ascii="Times New Roman" w:hAnsi="Times New Roman"/>
          <w:b/>
          <w:sz w:val="24"/>
          <w:szCs w:val="24"/>
        </w:rPr>
        <w:t>технология</w:t>
      </w:r>
      <w:r w:rsidRPr="005C5938">
        <w:rPr>
          <w:rFonts w:ascii="Times New Roman" w:hAnsi="Times New Roman"/>
          <w:b/>
          <w:sz w:val="24"/>
          <w:szCs w:val="24"/>
        </w:rPr>
        <w:t xml:space="preserve">  1-4   классов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b/>
          <w:sz w:val="24"/>
          <w:szCs w:val="24"/>
        </w:rPr>
        <w:t xml:space="preserve">    Содержание курса</w:t>
      </w:r>
      <w:r w:rsidRPr="00AA0730">
        <w:rPr>
          <w:rFonts w:ascii="Times New Roman" w:hAnsi="Times New Roman"/>
          <w:sz w:val="24"/>
          <w:szCs w:val="24"/>
        </w:rPr>
        <w:t xml:space="preserve"> рассматривается, прежде всего,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Сквозная идея содержания —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к природе. Особый акцент — на результаты научно-технической деятельности человека (главным образом в XX — начале XXI </w:t>
      </w:r>
      <w:proofErr w:type="gramStart"/>
      <w:r w:rsidRPr="00AA0730">
        <w:rPr>
          <w:rFonts w:ascii="Times New Roman" w:hAnsi="Times New Roman"/>
          <w:sz w:val="24"/>
          <w:szCs w:val="24"/>
        </w:rPr>
        <w:t>в</w:t>
      </w:r>
      <w:proofErr w:type="gramEnd"/>
      <w:r w:rsidRPr="00AA0730">
        <w:rPr>
          <w:rFonts w:ascii="Times New Roman" w:hAnsi="Times New Roman"/>
          <w:sz w:val="24"/>
          <w:szCs w:val="24"/>
        </w:rPr>
        <w:t xml:space="preserve">.) и </w:t>
      </w:r>
      <w:proofErr w:type="gramStart"/>
      <w:r w:rsidRPr="00AA0730">
        <w:rPr>
          <w:rFonts w:ascii="Times New Roman" w:hAnsi="Times New Roman"/>
          <w:sz w:val="24"/>
          <w:szCs w:val="24"/>
        </w:rPr>
        <w:t>на</w:t>
      </w:r>
      <w:proofErr w:type="gramEnd"/>
      <w:r w:rsidRPr="00AA0730">
        <w:rPr>
          <w:rFonts w:ascii="Times New Roman" w:hAnsi="Times New Roman"/>
          <w:sz w:val="24"/>
          <w:szCs w:val="24"/>
        </w:rPr>
        <w:t xml:space="preserve"> состояние окружающей среды, т. е. на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 Содержание курса целенаправленно отобрано, структурировано по двум основным содержательным линиям.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A0730">
        <w:rPr>
          <w:rFonts w:ascii="Times New Roman" w:hAnsi="Times New Roman"/>
          <w:b/>
          <w:sz w:val="24"/>
          <w:szCs w:val="24"/>
        </w:rPr>
        <w:t xml:space="preserve">Основы технико-технологических знаний и умений, технологической культуры. 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Линия включает информационно-познавательную и практическую части и построена в основном по концентрическому принципу. </w:t>
      </w:r>
      <w:proofErr w:type="gramStart"/>
      <w:r w:rsidRPr="00AA0730">
        <w:rPr>
          <w:rFonts w:ascii="Times New Roman" w:hAnsi="Times New Roman"/>
          <w:sz w:val="24"/>
          <w:szCs w:val="24"/>
        </w:rPr>
        <w:t xml:space="preserve">В начальной школе осваиваются элементарные знания и умения по технологии обработки материалов (технологические операции и приемы разметки, </w:t>
      </w:r>
      <w:r w:rsidRPr="00AA0730">
        <w:rPr>
          <w:rFonts w:ascii="Times New Roman" w:hAnsi="Times New Roman"/>
          <w:sz w:val="24"/>
          <w:szCs w:val="24"/>
        </w:rPr>
        <w:lastRenderedPageBreak/>
        <w:t xml:space="preserve">разделения заготовки на части, формообразования, сборки, отделки), использованию техники в жизнедеятельности человека и т. п. Даются представления об информации и информационных технологиях, энергии и способах ее получения и использовании, об организации труда, мире профессий и т. п. </w:t>
      </w:r>
      <w:proofErr w:type="gramEnd"/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Концентричность в изучении материала достигается тем, что элементы технологических знаний и умений изучаются по принципу укрупнения содержательных единиц, каковыми являются технологические операции, приемы и процессы, а также связанные с ними вопросы экономики и организации производства, общей культуры труда. От класса к классу школьники расширяют круг ранее изученных </w:t>
      </w:r>
      <w:proofErr w:type="spellStart"/>
      <w:r w:rsidRPr="00AA0730">
        <w:rPr>
          <w:rFonts w:ascii="Times New Roman" w:hAnsi="Times New Roman"/>
          <w:sz w:val="24"/>
          <w:szCs w:val="24"/>
        </w:rPr>
        <w:t>общетехнологических</w:t>
      </w:r>
      <w:proofErr w:type="spellEnd"/>
      <w:r w:rsidRPr="00AA0730">
        <w:rPr>
          <w:rFonts w:ascii="Times New Roman" w:hAnsi="Times New Roman"/>
          <w:sz w:val="24"/>
          <w:szCs w:val="24"/>
        </w:rPr>
        <w:t xml:space="preserve"> знаний, осваивая новые приемы, инструменты, материалы, виды труда.</w:t>
      </w:r>
    </w:p>
    <w:p w:rsidR="00AA0730" w:rsidRDefault="00AA0730" w:rsidP="00AA0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b/>
          <w:sz w:val="24"/>
          <w:szCs w:val="24"/>
        </w:rPr>
        <w:t xml:space="preserve"> Из истории технологии</w:t>
      </w:r>
      <w:r w:rsidRPr="00AA0730">
        <w:rPr>
          <w:rFonts w:ascii="Times New Roman" w:hAnsi="Times New Roman"/>
          <w:sz w:val="24"/>
          <w:szCs w:val="24"/>
        </w:rPr>
        <w:t xml:space="preserve">. 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Линия отражает познавательную часть курса, имеет культурологическую направленность. Материал построен по линейному принципу и раскрывает общие закономерности и отдельные этапы практического (</w:t>
      </w:r>
      <w:proofErr w:type="spellStart"/>
      <w:r w:rsidRPr="00AA073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A0730">
        <w:rPr>
          <w:rFonts w:ascii="Times New Roman" w:hAnsi="Times New Roman"/>
          <w:sz w:val="24"/>
          <w:szCs w:val="24"/>
        </w:rPr>
        <w:t>) освоения человеком окружающего мира, создания культурной среды. Отражены некоторые страницы истории человечества – от стихийного удовлетворения насущных жизненных потребностей древнего человека к зарождению социальных отношений, нашедших свое отражение в целенаправленном освоении окружающего мира и создании материальной культуры. Содержание линии раскрывает учащимся на уровне общих представлений закономерности зарождения ремесел (разделение труда), создания механизмов, использующих силу природных стихий (повышение производительности труда), изобретения парового двигателя и связанного с этим начала технической революции. Дается также представление о некоторых великих изобретениях человечества, породивших науки или способствовавших их развитию,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человек-созидатель — думающий, творящий, стремящийся удовлетворить свои материальные и духовно-эстетические потребности и при этом рождающий красоту.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Особенности представления материала:</w:t>
      </w:r>
    </w:p>
    <w:p w:rsidR="00AA0730" w:rsidRPr="00AA0730" w:rsidRDefault="00AA0730" w:rsidP="00AA0730">
      <w:pPr>
        <w:pStyle w:val="a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>исторические события, явления, объекты изучаются в их связи с реальной окружающей детей средой;</w:t>
      </w:r>
    </w:p>
    <w:p w:rsidR="00AA0730" w:rsidRPr="00AA0730" w:rsidRDefault="00AA0730" w:rsidP="00AA0730">
      <w:pPr>
        <w:pStyle w:val="a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>преобразующая деятельность человека рассматривается в единстве и взаимосвязи с миром природы; раскрывается их взаимовлияние, как положительное, так и отрицательное, в том числе обсуждаются проблемы экологии;</w:t>
      </w:r>
    </w:p>
    <w:p w:rsidR="00AA0730" w:rsidRPr="00AA0730" w:rsidRDefault="00AA0730" w:rsidP="00AA0730">
      <w:pPr>
        <w:pStyle w:val="a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показано, что технологии практических работ из века в век остаются почти неизменными, особенно ручных, ремесленнических (разметка, вырезание, соединение деталей, отделка изделия); </w:t>
      </w:r>
    </w:p>
    <w:p w:rsidR="00AA0730" w:rsidRPr="00AA0730" w:rsidRDefault="00AA0730" w:rsidP="00AA0730">
      <w:pPr>
        <w:pStyle w:val="a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>осуществляется знакомство с основными движущими силами прогресса, в том числе рассматриваются причины и закономерности разделения труда, необходимость повышения производительности труда, этапы развития техники в помощь человеку и т. д.;</w:t>
      </w:r>
    </w:p>
    <w:p w:rsidR="00AA0730" w:rsidRPr="00AA0730" w:rsidRDefault="00AA0730" w:rsidP="00AA0730">
      <w:pPr>
        <w:pStyle w:val="a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A0730">
        <w:rPr>
          <w:rFonts w:ascii="Times New Roman" w:hAnsi="Times New Roman"/>
          <w:sz w:val="24"/>
          <w:szCs w:val="24"/>
        </w:rPr>
        <w:t>подчеркивается, что творческая деятельность — естественная, сущностная потребность человека в познании мира и самореализации — проявляется, в частности, в изобретательстве, стимулирующем развитие производства или наук (физики, химии, астрономии, биологии, медицины).</w:t>
      </w:r>
      <w:proofErr w:type="gramEnd"/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развитии. </w:t>
      </w:r>
    </w:p>
    <w:p w:rsidR="00AA0730" w:rsidRPr="009877EA" w:rsidRDefault="00AA0730" w:rsidP="00AA0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</w:t>
      </w:r>
      <w:r w:rsidRPr="009877EA">
        <w:rPr>
          <w:rFonts w:ascii="Times New Roman" w:hAnsi="Times New Roman"/>
          <w:b/>
          <w:sz w:val="24"/>
          <w:szCs w:val="24"/>
        </w:rPr>
        <w:t>В программе эти содержательные линии представлены четырьмя разделами: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1. Общекультурные и </w:t>
      </w:r>
      <w:proofErr w:type="spellStart"/>
      <w:r w:rsidRPr="00AA0730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AA0730">
        <w:rPr>
          <w:rFonts w:ascii="Times New Roman" w:hAnsi="Times New Roman"/>
          <w:sz w:val="24"/>
          <w:szCs w:val="24"/>
        </w:rPr>
        <w:t xml:space="preserve"> компетенции. Основы культуры труда, самообслуживание.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lastRenderedPageBreak/>
        <w:t>2. Технология ручной обработки материалов. Элементы графической грамоты.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>3. Конструирование и моделирование.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>4. Использование информационных технологий (практика работы на компьютере).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Освоение предметных знаний и приобретение умений, формирование </w:t>
      </w:r>
      <w:proofErr w:type="spellStart"/>
      <w:r w:rsidRPr="00AA073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A0730">
        <w:rPr>
          <w:rFonts w:ascii="Times New Roman" w:hAnsi="Times New Roman"/>
          <w:sz w:val="24"/>
          <w:szCs w:val="24"/>
        </w:rPr>
        <w:t xml:space="preserve"> основ деятельности и становление личностных качеств осуществляются в течение всего периода обучения. В 1 и 2 классах основное внимание уделяется освоению базовых предметных технико-технологических знаний и умений, а также воспитанию личностных (духовно-нравственных) качеств. В содержание включаются задания на развитие основ творческой деятельности. Учтены также требования адаптационного периода: освоение материала курса в течение первых недель обучения осуществляется в процессе экскурсий, прогулок, игр на воздухе.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 В 3 и 4 классах освоение предметных знаний и умений осуществляется посредством переноса известного в новые ситуации, на первый план выходит развитие коммуникативных и социальных качеств личности, а также развитие основ творческой деятельности, высшая форма которой – проект. 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Национальные и региональные традиции реализуются через наполнение познавательной части курса и практических работ содержанием, которое отражает краеведческую направленность. Это могут быть реальные исторические объекты (сооружения) и изделия, по тематике связанные с ремеслами и промыслами народов, населяющих регион.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Материал учебников и рабочих тетрадей, реализующих данную программу, представлен таким образом, что позволяет учителю на основе учебных тем составить программу внеурочного занятия (факультатива). </w:t>
      </w:r>
      <w:proofErr w:type="gramStart"/>
      <w:r w:rsidRPr="00AA0730">
        <w:rPr>
          <w:rFonts w:ascii="Times New Roman" w:hAnsi="Times New Roman"/>
          <w:sz w:val="24"/>
          <w:szCs w:val="24"/>
        </w:rPr>
        <w:t>Внеурочные кружковые или факультативные занятия должны планироваться как закрепляющие, расширяющие и углубляющие ранее освоенное на уроках, а также ориентироваться на развитие творческих способностей, предоставлять возможности для посильной самореализации каждого ученика.</w:t>
      </w:r>
      <w:proofErr w:type="gramEnd"/>
      <w:r w:rsidRPr="00AA0730">
        <w:rPr>
          <w:rFonts w:ascii="Times New Roman" w:hAnsi="Times New Roman"/>
          <w:sz w:val="24"/>
          <w:szCs w:val="24"/>
        </w:rPr>
        <w:t xml:space="preserve"> Особенно это касается темы «Практика работы на компьютере».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факультатива. Внеурочную проектную деятельность также рекомендуется выстроить как продолжение проектной урочной деятельности (ввиду малого количества учебного времени). Во </w:t>
      </w:r>
      <w:proofErr w:type="spellStart"/>
      <w:r w:rsidRPr="00AA0730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AA0730">
        <w:rPr>
          <w:rFonts w:ascii="Times New Roman" w:hAnsi="Times New Roman"/>
          <w:sz w:val="24"/>
          <w:szCs w:val="24"/>
        </w:rPr>
        <w:t xml:space="preserve"> время учащиеся занимаются поиском, отбором и систематизацией информации, необходимой для выполнения выбранных проектов, делают эскизы и заготовки к ним. В рамках часов общественно-полезной деятельности возможна реализация социальных проектов. Решение о конкретном содержании и планировании </w:t>
      </w:r>
      <w:proofErr w:type="spellStart"/>
      <w:r w:rsidRPr="00AA0730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A0730">
        <w:rPr>
          <w:rFonts w:ascii="Times New Roman" w:hAnsi="Times New Roman"/>
          <w:sz w:val="24"/>
          <w:szCs w:val="24"/>
        </w:rPr>
        <w:t xml:space="preserve"> деятельности учащихся принимает школа. (Более подробные рекомендации по организации внеурочной деятельности учащихся даны в программе далее).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Методическая основа курса – организация максимально продуктивной творческой деятельности детей начиная с 1 класса. Репродуктивно осваиваются только технологические приемы и способы. Главная задача курса — научить учащихся добывать знания и применять их в своей повседневной жизни, а также пользоваться различного рода источниками информации. 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известно и неизвестно, умение формулировать проблему, намечать пути ее решения, выбирать один их них, проверять его, оценивать полученный результат, а в случае необходимости повторять попытку до получения качественного результата.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Основные методы, реализующие развивающие идеи курса, — продуктивные (включают в себя наблюдения, размышления, обсуждения, открытия новых знаний, опытные исследования предметной среды и т. п.). С их помощью учитель ставит каждого ребенка в позицию субъекта своего учения, т. е. делает ученика активным участником процесса познания мира. Для этого урок строится так, чтобы в первую очередь </w:t>
      </w:r>
      <w:r w:rsidRPr="00AA0730">
        <w:rPr>
          <w:rFonts w:ascii="Times New Roman" w:hAnsi="Times New Roman"/>
          <w:sz w:val="24"/>
          <w:szCs w:val="24"/>
        </w:rPr>
        <w:lastRenderedPageBreak/>
        <w:t>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приобретенной информации.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При таком подходе результатом освоения содержания курса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ученика в его творческом, нравственном, духовном, социальном развитии.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 Для обеспечения качества практических работ (предметные результаты обучения) предусмотрено выполнение пробных поисковых, тренировочных упражнений, направленных на освоение необходимых технологических приемов и операций, открытие конструктивных особенностей изделий. Упражнения предваряют изготовление предлагаемых изделий,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работы. Их необходимо выполнять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 Развитие творческих способностей как части </w:t>
      </w:r>
      <w:proofErr w:type="spellStart"/>
      <w:r w:rsidRPr="00AA073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A0730">
        <w:rPr>
          <w:rFonts w:ascii="Times New Roman" w:hAnsi="Times New Roman"/>
          <w:sz w:val="24"/>
          <w:szCs w:val="24"/>
        </w:rPr>
        <w:t xml:space="preserve"> результатов обучения обеспечивается стимулированием учащихся к поиску и самостоятельному решению конструкторско-технологических и декоративно-художественных задач, опорой на личный опыт учащихся, иллюстративный материал, систему вопросов и заданий, активизирующих познавательную поисковую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 </w:t>
      </w:r>
    </w:p>
    <w:p w:rsidR="00AA0730" w:rsidRP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 Развитие духовно-нравственных качеств личности, уважения к наследию и традициям народа своей страны и других стран обеспечивается созерцанием и обсуждением художественных образцов культуры, а также активным включением в доступную художественно-прикладную деятельность на уроках и во время внеурочных занятий. </w:t>
      </w:r>
    </w:p>
    <w:p w:rsidR="00B37D5F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730">
        <w:rPr>
          <w:rFonts w:ascii="Times New Roman" w:hAnsi="Times New Roman"/>
          <w:sz w:val="24"/>
          <w:szCs w:val="24"/>
        </w:rPr>
        <w:t xml:space="preserve">     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 Начиная со 2 класса, дети постепенно включаются в доступную элементарную проектную деятельность, которая направлена на развитие творческих качеств личности, коммуникабельности, чувства ответственности, умения искать и пользоваться информацией. Эта деятельность предполагает включение учащихся в активный познавательный и практический поиск: от выдвижения идеи и разработки замысла изделия (ясное целостное представление о будущем изделии и его назначении, выбор конструкции, художественных материалов, инструментов, определение рациональных приемов и последовательности выполнения) до практической реализации задуманного. Тематику проектов предлагает учитель либо выбирают сами учащиеся после изучения отдельных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</w:t>
      </w:r>
      <w:r>
        <w:rPr>
          <w:rFonts w:ascii="Times New Roman" w:hAnsi="Times New Roman"/>
          <w:sz w:val="24"/>
          <w:szCs w:val="24"/>
        </w:rPr>
        <w:t>.</w:t>
      </w:r>
    </w:p>
    <w:p w:rsidR="00AA0730" w:rsidRPr="004A1717" w:rsidRDefault="00AA0730" w:rsidP="00AA073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171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7</w:t>
      </w:r>
      <w:r w:rsidRPr="004A1717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4A1717">
        <w:rPr>
          <w:rFonts w:ascii="Times New Roman" w:hAnsi="Times New Roman"/>
          <w:b/>
          <w:bCs/>
          <w:sz w:val="24"/>
          <w:szCs w:val="24"/>
        </w:rPr>
        <w:t xml:space="preserve">Формы организации урока: </w:t>
      </w:r>
    </w:p>
    <w:p w:rsidR="00AA0730" w:rsidRDefault="00AA0730" w:rsidP="00AA07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классе используется три типа уроков технологии: урок-экскурсия,</w:t>
      </w:r>
      <w:r w:rsidR="0025574A">
        <w:rPr>
          <w:rFonts w:ascii="Times New Roman" w:hAnsi="Times New Roman"/>
          <w:sz w:val="24"/>
          <w:szCs w:val="24"/>
        </w:rPr>
        <w:t xml:space="preserve"> урок-исследование, урок-практикум. Они могут комбинироваться.</w:t>
      </w:r>
    </w:p>
    <w:p w:rsidR="0025574A" w:rsidRDefault="0025574A" w:rsidP="0025574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7431A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C7431A">
        <w:rPr>
          <w:rFonts w:ascii="Times New Roman" w:hAnsi="Times New Roman"/>
          <w:b/>
          <w:sz w:val="24"/>
          <w:szCs w:val="24"/>
        </w:rPr>
        <w:t>. Основные виды учебной деятельности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5574A" w:rsidRPr="00C7431A" w:rsidRDefault="0025574A" w:rsidP="0025574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639AB" w:rsidRDefault="00D639AB" w:rsidP="008B4BFF">
      <w:pPr>
        <w:pStyle w:val="a6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D639AB">
        <w:rPr>
          <w:rFonts w:ascii="Times New Roman" w:eastAsia="Times New Roman" w:hAnsi="Times New Roman"/>
          <w:sz w:val="24"/>
          <w:szCs w:val="24"/>
        </w:rPr>
        <w:t>простейшие наблюдения и исследования свойств материалов, способов их обработки,</w:t>
      </w:r>
      <w:r w:rsidR="006E24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9AB">
        <w:rPr>
          <w:rFonts w:ascii="Times New Roman" w:eastAsia="Times New Roman" w:hAnsi="Times New Roman"/>
          <w:sz w:val="24"/>
          <w:szCs w:val="24"/>
        </w:rPr>
        <w:t>конструкций, их свойств, принципов и приемов их создания;</w:t>
      </w:r>
    </w:p>
    <w:p w:rsidR="0025574A" w:rsidRPr="00D639AB" w:rsidRDefault="00D639AB" w:rsidP="008B4BFF">
      <w:pPr>
        <w:pStyle w:val="a6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моделирование, конструирование из разных материало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по образцу, модели)</w:t>
      </w:r>
      <w:r w:rsidR="0025574A" w:rsidRPr="00D639AB">
        <w:rPr>
          <w:rFonts w:ascii="Times New Roman" w:eastAsia="Times New Roman" w:hAnsi="Times New Roman"/>
          <w:sz w:val="24"/>
          <w:szCs w:val="24"/>
        </w:rPr>
        <w:t>;</w:t>
      </w:r>
    </w:p>
    <w:p w:rsidR="0025574A" w:rsidRDefault="00D639AB" w:rsidP="008B4BFF">
      <w:pPr>
        <w:pStyle w:val="a6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 доступных конструкторско-технологических задач, творческих художественных задач</w:t>
      </w:r>
      <w:r w:rsidR="0025574A">
        <w:rPr>
          <w:rFonts w:ascii="Times New Roman" w:eastAsia="Times New Roman" w:hAnsi="Times New Roman"/>
          <w:sz w:val="24"/>
          <w:szCs w:val="24"/>
        </w:rPr>
        <w:t>;</w:t>
      </w:r>
    </w:p>
    <w:p w:rsidR="0025574A" w:rsidRDefault="00D639AB" w:rsidP="008B4BFF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Простейшее проектировани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принятие идеи, поиск и отбор необходимой информации, окончательный образ объекта ,определение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работы.</w:t>
      </w:r>
    </w:p>
    <w:p w:rsidR="0025574A" w:rsidRPr="00D639AB" w:rsidRDefault="0025574A" w:rsidP="00D639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4BFF" w:rsidRDefault="008B4BFF" w:rsidP="008B4BFF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4A1717">
        <w:rPr>
          <w:rFonts w:ascii="Times New Roman" w:hAnsi="Times New Roman"/>
          <w:b/>
          <w:sz w:val="24"/>
          <w:szCs w:val="24"/>
        </w:rPr>
        <w:t>Методы обучения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4BFF" w:rsidRDefault="008B4BFF" w:rsidP="008B4BFF">
      <w:pPr>
        <w:pStyle w:val="a6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фронтальная и индивидуальная работа,</w:t>
      </w:r>
    </w:p>
    <w:p w:rsidR="008B4BFF" w:rsidRDefault="008B4BFF" w:rsidP="008B4BFF">
      <w:pPr>
        <w:pStyle w:val="a6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в  группах и парах;</w:t>
      </w:r>
    </w:p>
    <w:p w:rsidR="008B4BFF" w:rsidRDefault="008B4BFF" w:rsidP="008B4BFF">
      <w:pPr>
        <w:pStyle w:val="a6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ответы на вопросы;</w:t>
      </w:r>
    </w:p>
    <w:p w:rsidR="008B4BFF" w:rsidRDefault="008B4BFF" w:rsidP="008B4BFF">
      <w:pPr>
        <w:pStyle w:val="a6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творческие конкурсы;</w:t>
      </w:r>
    </w:p>
    <w:p w:rsidR="008B4BFF" w:rsidRDefault="008B4BFF" w:rsidP="008B4BFF">
      <w:pPr>
        <w:pStyle w:val="a6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тестирование;</w:t>
      </w:r>
    </w:p>
    <w:p w:rsidR="008B4BFF" w:rsidRDefault="008B4BFF" w:rsidP="008B4BFF">
      <w:pPr>
        <w:pStyle w:val="a6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проекты;</w:t>
      </w:r>
    </w:p>
    <w:p w:rsidR="008B4BFF" w:rsidRDefault="008B4BFF" w:rsidP="008B4BFF">
      <w:pPr>
        <w:pStyle w:val="a6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практические работы;</w:t>
      </w:r>
    </w:p>
    <w:p w:rsidR="008B4BFF" w:rsidRDefault="008B4BFF" w:rsidP="008B4BFF">
      <w:pPr>
        <w:pStyle w:val="a6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театрализация.</w:t>
      </w:r>
    </w:p>
    <w:p w:rsidR="008B4BFF" w:rsidRDefault="008B4BFF" w:rsidP="008B4BFF">
      <w:pPr>
        <w:pStyle w:val="a6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с информационными источниками</w:t>
      </w:r>
    </w:p>
    <w:p w:rsidR="008B4BFF" w:rsidRPr="00C7431A" w:rsidRDefault="008B4BFF" w:rsidP="008B4BFF">
      <w:pPr>
        <w:pStyle w:val="a6"/>
        <w:ind w:left="720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10. </w:t>
      </w:r>
      <w:proofErr w:type="spellStart"/>
      <w:r w:rsidRPr="00C7431A">
        <w:rPr>
          <w:rStyle w:val="a7"/>
          <w:rFonts w:ascii="Times New Roman" w:hAnsi="Times New Roman"/>
          <w:sz w:val="24"/>
          <w:szCs w:val="24"/>
        </w:rPr>
        <w:t>Межпредметные</w:t>
      </w:r>
      <w:proofErr w:type="spellEnd"/>
      <w:r w:rsidRPr="00C7431A">
        <w:rPr>
          <w:rStyle w:val="a7"/>
          <w:rFonts w:ascii="Times New Roman" w:hAnsi="Times New Roman"/>
          <w:sz w:val="24"/>
          <w:szCs w:val="24"/>
        </w:rPr>
        <w:t xml:space="preserve"> связи:</w:t>
      </w:r>
    </w:p>
    <w:p w:rsidR="008B4BFF" w:rsidRDefault="008B4BFF" w:rsidP="008B4BFF">
      <w:pPr>
        <w:pStyle w:val="2"/>
        <w:overflowPunct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B4BFF">
        <w:rPr>
          <w:sz w:val="24"/>
          <w:szCs w:val="24"/>
        </w:rPr>
        <w:t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</w:t>
      </w:r>
      <w:r>
        <w:rPr>
          <w:sz w:val="24"/>
          <w:szCs w:val="24"/>
        </w:rPr>
        <w:t>:</w:t>
      </w:r>
    </w:p>
    <w:p w:rsidR="008B4BFF" w:rsidRPr="008B4BFF" w:rsidRDefault="008B4BFF" w:rsidP="008B4BFF">
      <w:pPr>
        <w:pStyle w:val="2"/>
        <w:overflowPunct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B4BFF">
        <w:rPr>
          <w:sz w:val="24"/>
          <w:szCs w:val="24"/>
        </w:rPr>
        <w:t>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8B4BFF" w:rsidRPr="004A1717" w:rsidRDefault="008B4BFF" w:rsidP="008B4BF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11</w:t>
      </w:r>
      <w:r w:rsidRPr="004A1717">
        <w:rPr>
          <w:rFonts w:ascii="Times New Roman" w:hAnsi="Times New Roman"/>
          <w:b/>
          <w:bCs/>
          <w:sz w:val="24"/>
          <w:szCs w:val="24"/>
        </w:rPr>
        <w:t>.</w:t>
      </w:r>
      <w:r w:rsidRPr="004A1717">
        <w:rPr>
          <w:rFonts w:ascii="Times New Roman" w:hAnsi="Times New Roman"/>
          <w:sz w:val="24"/>
          <w:szCs w:val="24"/>
        </w:rPr>
        <w:t xml:space="preserve"> </w:t>
      </w:r>
      <w:r w:rsidRPr="004A1717">
        <w:rPr>
          <w:rFonts w:ascii="Times New Roman" w:hAnsi="Times New Roman"/>
          <w:b/>
          <w:sz w:val="24"/>
          <w:szCs w:val="24"/>
        </w:rPr>
        <w:t>Формы и средства контроля и оценки:</w:t>
      </w:r>
      <w:r w:rsidRPr="004A1717">
        <w:rPr>
          <w:rFonts w:ascii="Times New Roman" w:hAnsi="Times New Roman"/>
          <w:sz w:val="24"/>
          <w:szCs w:val="24"/>
        </w:rPr>
        <w:t xml:space="preserve"> </w:t>
      </w:r>
    </w:p>
    <w:p w:rsidR="0097570A" w:rsidRPr="0097570A" w:rsidRDefault="0097570A" w:rsidP="0097570A">
      <w:pPr>
        <w:pStyle w:val="a8"/>
        <w:spacing w:after="0"/>
        <w:ind w:left="0" w:firstLine="540"/>
        <w:jc w:val="both"/>
        <w:rPr>
          <w:sz w:val="24"/>
          <w:szCs w:val="24"/>
        </w:rPr>
      </w:pPr>
      <w:r w:rsidRPr="0097570A">
        <w:rPr>
          <w:sz w:val="24"/>
          <w:szCs w:val="24"/>
        </w:rPr>
        <w:t xml:space="preserve">Оценка результатов предметно-творческой деятельности учащихся носит сквозной (накопительный) характер и осуществляется в ходе текущих и тематических проверок в течение всех четырех лет обучения в начальной школе. Текущему контролю подвергаются знания и умения, которые являются составной частью комплексных знаний и умений, </w:t>
      </w:r>
      <w:proofErr w:type="gramStart"/>
      <w:r w:rsidRPr="0097570A">
        <w:rPr>
          <w:sz w:val="24"/>
          <w:szCs w:val="24"/>
        </w:rPr>
        <w:t>например</w:t>
      </w:r>
      <w:proofErr w:type="gramEnd"/>
      <w:r w:rsidRPr="0097570A">
        <w:rPr>
          <w:sz w:val="24"/>
          <w:szCs w:val="24"/>
        </w:rPr>
        <w:t xml:space="preserve"> по обработке материалов, изготовлению конструкций макетов и моделей. Особое внимание уделяется работам, для изготовления которых были использованы чертежные инструменты, 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ребенка (учебная и социальная мотивация, самооценка, ценностные и морально-этические ориентации). </w:t>
      </w:r>
    </w:p>
    <w:p w:rsidR="0097570A" w:rsidRPr="0097570A" w:rsidRDefault="0097570A" w:rsidP="0097570A">
      <w:pPr>
        <w:ind w:firstLine="510"/>
        <w:jc w:val="both"/>
        <w:rPr>
          <w:rFonts w:ascii="Times New Roman" w:hAnsi="Times New Roman"/>
          <w:sz w:val="24"/>
          <w:szCs w:val="24"/>
        </w:rPr>
      </w:pPr>
      <w:r w:rsidRPr="0097570A">
        <w:rPr>
          <w:rFonts w:ascii="Times New Roman" w:hAnsi="Times New Roman"/>
          <w:sz w:val="24"/>
          <w:szCs w:val="24"/>
        </w:rPr>
        <w:lastRenderedPageBreak/>
        <w:t>Критерии оценки качественных результатов выполнения заданий: полнота и правильность ответа, соответствие изготовленной детали изделия или всего изделия заданным характеристикам, аккуратность сборки деталей, общая эстетика изделия – его композиционное и цветовое решение, внесение творческих элементов в конструкцию или технологию изготовления изделия (там, где это возможно или предусмотрено заданием).</w:t>
      </w:r>
    </w:p>
    <w:p w:rsidR="0097570A" w:rsidRPr="0097570A" w:rsidRDefault="0097570A" w:rsidP="0097570A">
      <w:pPr>
        <w:ind w:firstLine="5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570A">
        <w:rPr>
          <w:rFonts w:ascii="Times New Roman" w:hAnsi="Times New Roman"/>
          <w:sz w:val="24"/>
          <w:szCs w:val="24"/>
        </w:rPr>
        <w:t>В заданиях проектного характера внимание обращается на умения принять поставленную задачу, искать и отбирать необходимую информацию находить решение возникающих (или специально заданных) конструкторско-технологических проблем, изготовлять изделие по заданным параметрам и оформлять сообщение, а также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  <w:proofErr w:type="gramEnd"/>
    </w:p>
    <w:p w:rsidR="0097570A" w:rsidRDefault="0097570A" w:rsidP="0097570A">
      <w:pPr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97570A">
        <w:rPr>
          <w:rFonts w:ascii="Times New Roman" w:hAnsi="Times New Roman"/>
          <w:sz w:val="24"/>
          <w:szCs w:val="24"/>
        </w:rPr>
        <w:t xml:space="preserve">Итоговая оценка по технологии проводится в соответствии с требованиями федерального государственного образовательного стандарта начального общего образования. </w:t>
      </w:r>
      <w:proofErr w:type="gramStart"/>
      <w:r w:rsidRPr="0097570A">
        <w:rPr>
          <w:rFonts w:ascii="Times New Roman" w:hAnsi="Times New Roman"/>
          <w:sz w:val="24"/>
          <w:szCs w:val="24"/>
        </w:rPr>
        <w:t>Для итоговой аттестации каждый ученик в течение четырех лет обучения создает свой «Портфель достижений», куда собирает зачтенные результаты текущего контроля, представленные в виде изделий или их фотографий, краткие описания или отчеты о выполненных проектах и (или) проверочных заданий, грамоты, благодарности и т. п. В конце 4 класса рекомендуется проводить итоговую выставку лучших работ учащихся, выполненных как на уроках технологии, так</w:t>
      </w:r>
      <w:proofErr w:type="gramEnd"/>
      <w:r w:rsidRPr="0097570A">
        <w:rPr>
          <w:rFonts w:ascii="Times New Roman" w:hAnsi="Times New Roman"/>
          <w:sz w:val="24"/>
          <w:szCs w:val="24"/>
        </w:rPr>
        <w:t xml:space="preserve"> и во время внеурочной декоративно-художественной, технической, проектной деятельности.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7570A" w:rsidRPr="0097570A" w:rsidRDefault="0097570A" w:rsidP="0097570A">
      <w:pPr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97570A">
        <w:rPr>
          <w:rFonts w:ascii="Times New Roman" w:hAnsi="Times New Roman"/>
          <w:sz w:val="24"/>
          <w:szCs w:val="24"/>
        </w:rPr>
        <w:t xml:space="preserve">К концу обучения в начальной школе должна быть обеспечена готовность учащихся к дальнейшему образованию, достигнут необходимый уровень первоначальных трудовых умений, начальной технологической подготовки. Эти требования включают: </w:t>
      </w:r>
    </w:p>
    <w:p w:rsidR="0097570A" w:rsidRPr="0097570A" w:rsidRDefault="0097570A" w:rsidP="0097570A">
      <w:pPr>
        <w:numPr>
          <w:ilvl w:val="0"/>
          <w:numId w:val="8"/>
        </w:numPr>
        <w:tabs>
          <w:tab w:val="clear" w:pos="126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7570A">
        <w:rPr>
          <w:rFonts w:ascii="Times New Roman" w:hAnsi="Times New Roman"/>
          <w:sz w:val="24"/>
          <w:szCs w:val="24"/>
        </w:rPr>
        <w:t xml:space="preserve">элементарные знания о значении и месте трудовой деятельности в создании общечеловеческой культуры;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 </w:t>
      </w:r>
    </w:p>
    <w:p w:rsidR="0097570A" w:rsidRPr="0097570A" w:rsidRDefault="0097570A" w:rsidP="0097570A">
      <w:pPr>
        <w:numPr>
          <w:ilvl w:val="0"/>
          <w:numId w:val="8"/>
        </w:numPr>
        <w:tabs>
          <w:tab w:val="clear" w:pos="126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570A">
        <w:rPr>
          <w:rFonts w:ascii="Times New Roman" w:hAnsi="Times New Roman"/>
          <w:sz w:val="24"/>
          <w:szCs w:val="24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</w:t>
      </w:r>
      <w:proofErr w:type="gramEnd"/>
      <w:r w:rsidRPr="0097570A">
        <w:rPr>
          <w:rFonts w:ascii="Times New Roman" w:hAnsi="Times New Roman"/>
          <w:sz w:val="24"/>
          <w:szCs w:val="24"/>
        </w:rPr>
        <w:t xml:space="preserve"> проверка изделия в действии; </w:t>
      </w:r>
    </w:p>
    <w:p w:rsidR="0097570A" w:rsidRPr="0097570A" w:rsidRDefault="0097570A" w:rsidP="0097570A">
      <w:pPr>
        <w:numPr>
          <w:ilvl w:val="0"/>
          <w:numId w:val="8"/>
        </w:numPr>
        <w:tabs>
          <w:tab w:val="clear" w:pos="126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7570A">
        <w:rPr>
          <w:rFonts w:ascii="Times New Roman" w:hAnsi="Times New Roman"/>
          <w:sz w:val="24"/>
          <w:szCs w:val="24"/>
        </w:rPr>
        <w:t xml:space="preserve">достаточный уровень графической грамотности: выполнение несложных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опора на рисунки, план, схемы, простейшие чертежи при решении задач по моделированию, воспроизведению и конструированию объектов; </w:t>
      </w:r>
    </w:p>
    <w:p w:rsidR="0097570A" w:rsidRPr="0097570A" w:rsidRDefault="0097570A" w:rsidP="0097570A">
      <w:pPr>
        <w:numPr>
          <w:ilvl w:val="0"/>
          <w:numId w:val="8"/>
        </w:numPr>
        <w:tabs>
          <w:tab w:val="clear" w:pos="126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7570A">
        <w:rPr>
          <w:rFonts w:ascii="Times New Roman" w:hAnsi="Times New Roman"/>
          <w:sz w:val="24"/>
          <w:szCs w:val="24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</w:t>
      </w:r>
    </w:p>
    <w:p w:rsidR="0097570A" w:rsidRPr="0097570A" w:rsidRDefault="0097570A" w:rsidP="0097570A">
      <w:pPr>
        <w:numPr>
          <w:ilvl w:val="0"/>
          <w:numId w:val="8"/>
        </w:numPr>
        <w:tabs>
          <w:tab w:val="clear" w:pos="126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7570A">
        <w:rPr>
          <w:rFonts w:ascii="Times New Roman" w:hAnsi="Times New Roman"/>
          <w:sz w:val="24"/>
          <w:szCs w:val="24"/>
        </w:rPr>
        <w:lastRenderedPageBreak/>
        <w:t>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 работе;</w:t>
      </w:r>
    </w:p>
    <w:p w:rsidR="0097570A" w:rsidRPr="0097570A" w:rsidRDefault="0097570A" w:rsidP="0097570A">
      <w:pPr>
        <w:numPr>
          <w:ilvl w:val="0"/>
          <w:numId w:val="8"/>
        </w:numPr>
        <w:tabs>
          <w:tab w:val="clear" w:pos="126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7570A">
        <w:rPr>
          <w:rFonts w:ascii="Times New Roman" w:hAnsi="Times New Roman"/>
          <w:sz w:val="24"/>
          <w:szCs w:val="24"/>
        </w:rPr>
        <w:t>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рабочей группе, выполнять разные социальные роли (руководитель, подчиненный);</w:t>
      </w:r>
    </w:p>
    <w:p w:rsidR="0097570A" w:rsidRPr="0097570A" w:rsidRDefault="0097570A" w:rsidP="0097570A">
      <w:pPr>
        <w:numPr>
          <w:ilvl w:val="0"/>
          <w:numId w:val="8"/>
        </w:numPr>
        <w:tabs>
          <w:tab w:val="clear" w:pos="126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7570A">
        <w:rPr>
          <w:rFonts w:ascii="Times New Roman" w:hAnsi="Times New Roman"/>
          <w:sz w:val="24"/>
          <w:szCs w:val="24"/>
        </w:rPr>
        <w:t xml:space="preserve"> развитие личностных качеств: любознательности, доброжелательности, трудолюбия, уважения к труду, внимательного отношения к старшим, младшим и одноклассникам, стремления и готовности прийти на помощь тем, кто нуждается в ней. </w:t>
      </w:r>
    </w:p>
    <w:p w:rsidR="009877EA" w:rsidRDefault="009877EA" w:rsidP="0097570A">
      <w:pPr>
        <w:jc w:val="center"/>
        <w:rPr>
          <w:rFonts w:ascii="Times New Roman" w:hAnsi="Times New Roman"/>
          <w:sz w:val="28"/>
          <w:szCs w:val="28"/>
        </w:rPr>
      </w:pPr>
    </w:p>
    <w:p w:rsidR="009877EA" w:rsidRDefault="009877EA" w:rsidP="0097570A">
      <w:pPr>
        <w:jc w:val="center"/>
        <w:rPr>
          <w:rFonts w:ascii="Times New Roman" w:hAnsi="Times New Roman"/>
          <w:sz w:val="28"/>
          <w:szCs w:val="28"/>
        </w:rPr>
      </w:pPr>
    </w:p>
    <w:p w:rsidR="009877EA" w:rsidRDefault="009877EA" w:rsidP="0097570A">
      <w:pPr>
        <w:jc w:val="center"/>
        <w:rPr>
          <w:rFonts w:ascii="Times New Roman" w:hAnsi="Times New Roman"/>
          <w:sz w:val="28"/>
          <w:szCs w:val="28"/>
        </w:rPr>
      </w:pPr>
    </w:p>
    <w:p w:rsidR="009877EA" w:rsidRDefault="009877EA" w:rsidP="0097570A">
      <w:pPr>
        <w:jc w:val="center"/>
        <w:rPr>
          <w:rFonts w:ascii="Times New Roman" w:hAnsi="Times New Roman"/>
          <w:sz w:val="28"/>
          <w:szCs w:val="28"/>
        </w:rPr>
      </w:pPr>
    </w:p>
    <w:p w:rsidR="009877EA" w:rsidRDefault="009877EA" w:rsidP="0097570A">
      <w:pPr>
        <w:jc w:val="center"/>
        <w:rPr>
          <w:rFonts w:ascii="Times New Roman" w:hAnsi="Times New Roman"/>
          <w:sz w:val="28"/>
          <w:szCs w:val="28"/>
        </w:rPr>
      </w:pPr>
    </w:p>
    <w:p w:rsidR="009877EA" w:rsidRDefault="009877EA" w:rsidP="0097570A">
      <w:pPr>
        <w:jc w:val="center"/>
        <w:rPr>
          <w:rFonts w:ascii="Times New Roman" w:hAnsi="Times New Roman"/>
          <w:sz w:val="28"/>
          <w:szCs w:val="28"/>
        </w:rPr>
      </w:pPr>
    </w:p>
    <w:p w:rsidR="009877EA" w:rsidRDefault="009877EA" w:rsidP="0097570A">
      <w:pPr>
        <w:jc w:val="center"/>
        <w:rPr>
          <w:rFonts w:ascii="Times New Roman" w:hAnsi="Times New Roman"/>
          <w:sz w:val="28"/>
          <w:szCs w:val="28"/>
        </w:rPr>
      </w:pPr>
    </w:p>
    <w:p w:rsidR="009877EA" w:rsidRDefault="009877EA" w:rsidP="0097570A">
      <w:pPr>
        <w:jc w:val="center"/>
        <w:rPr>
          <w:rFonts w:ascii="Times New Roman" w:hAnsi="Times New Roman"/>
          <w:sz w:val="28"/>
          <w:szCs w:val="28"/>
        </w:rPr>
      </w:pPr>
    </w:p>
    <w:p w:rsidR="009877EA" w:rsidRDefault="009877EA" w:rsidP="0097570A">
      <w:pPr>
        <w:jc w:val="center"/>
        <w:rPr>
          <w:rFonts w:ascii="Times New Roman" w:hAnsi="Times New Roman"/>
          <w:sz w:val="28"/>
          <w:szCs w:val="28"/>
        </w:rPr>
      </w:pPr>
    </w:p>
    <w:p w:rsidR="009877EA" w:rsidRDefault="009877EA" w:rsidP="0097570A">
      <w:pPr>
        <w:jc w:val="center"/>
        <w:rPr>
          <w:rFonts w:ascii="Times New Roman" w:hAnsi="Times New Roman"/>
          <w:sz w:val="28"/>
          <w:szCs w:val="28"/>
        </w:rPr>
      </w:pPr>
    </w:p>
    <w:p w:rsidR="009877EA" w:rsidRDefault="009877EA" w:rsidP="0097570A">
      <w:pPr>
        <w:jc w:val="center"/>
        <w:rPr>
          <w:rFonts w:ascii="Times New Roman" w:hAnsi="Times New Roman"/>
          <w:sz w:val="28"/>
          <w:szCs w:val="28"/>
        </w:rPr>
      </w:pPr>
    </w:p>
    <w:p w:rsidR="009877EA" w:rsidRDefault="009877EA" w:rsidP="0097570A">
      <w:pPr>
        <w:jc w:val="center"/>
        <w:rPr>
          <w:rFonts w:ascii="Times New Roman" w:hAnsi="Times New Roman"/>
          <w:sz w:val="28"/>
          <w:szCs w:val="28"/>
        </w:rPr>
      </w:pPr>
    </w:p>
    <w:p w:rsidR="009877EA" w:rsidRDefault="009877EA" w:rsidP="0097570A">
      <w:pPr>
        <w:jc w:val="center"/>
        <w:rPr>
          <w:rFonts w:ascii="Times New Roman" w:hAnsi="Times New Roman"/>
          <w:sz w:val="28"/>
          <w:szCs w:val="28"/>
        </w:rPr>
      </w:pPr>
    </w:p>
    <w:p w:rsidR="0097570A" w:rsidRDefault="0097570A" w:rsidP="0097570A">
      <w:pPr>
        <w:jc w:val="center"/>
        <w:rPr>
          <w:rFonts w:ascii="Times New Roman" w:hAnsi="Times New Roman"/>
          <w:sz w:val="28"/>
          <w:szCs w:val="28"/>
        </w:rPr>
      </w:pPr>
      <w:r w:rsidRPr="00FF144A">
        <w:rPr>
          <w:rFonts w:ascii="Times New Roman" w:hAnsi="Times New Roman"/>
          <w:sz w:val="28"/>
          <w:szCs w:val="28"/>
        </w:rPr>
        <w:lastRenderedPageBreak/>
        <w:t xml:space="preserve">СОДЕРЖАНИЕ УЧЕБНОГО ПРЕДМЕТА </w:t>
      </w:r>
    </w:p>
    <w:p w:rsidR="009877EA" w:rsidRDefault="009877EA" w:rsidP="0097570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2835"/>
        <w:gridCol w:w="1417"/>
        <w:gridCol w:w="6237"/>
        <w:gridCol w:w="3904"/>
      </w:tblGrid>
      <w:tr w:rsidR="002E3D4E" w:rsidTr="002E3D4E">
        <w:tc>
          <w:tcPr>
            <w:tcW w:w="959" w:type="dxa"/>
          </w:tcPr>
          <w:p w:rsidR="002E3D4E" w:rsidRPr="002E3D4E" w:rsidRDefault="002E3D4E" w:rsidP="009757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D4E">
              <w:rPr>
                <w:rFonts w:ascii="Times New Roman" w:hAnsi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2E3D4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E3D4E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2E3D4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2E3D4E" w:rsidRDefault="002E3D4E" w:rsidP="00975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417" w:type="dxa"/>
          </w:tcPr>
          <w:p w:rsidR="002E3D4E" w:rsidRDefault="002E3D4E" w:rsidP="00975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:rsidR="002E3D4E" w:rsidRDefault="002E3D4E" w:rsidP="00975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04" w:type="dxa"/>
          </w:tcPr>
          <w:p w:rsidR="002E3D4E" w:rsidRDefault="002E3D4E" w:rsidP="00975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E3D4E" w:rsidTr="002E3D4E">
        <w:tc>
          <w:tcPr>
            <w:tcW w:w="959" w:type="dxa"/>
          </w:tcPr>
          <w:p w:rsidR="002E3D4E" w:rsidRPr="002E3D4E" w:rsidRDefault="002E3D4E" w:rsidP="009757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 xml:space="preserve">Общекультурные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D4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2E3D4E">
              <w:rPr>
                <w:rFonts w:ascii="Times New Roman" w:hAnsi="Times New Roman"/>
                <w:sz w:val="24"/>
                <w:szCs w:val="24"/>
              </w:rPr>
              <w:t>общетрудовые</w:t>
            </w:r>
            <w:proofErr w:type="spellEnd"/>
            <w:r w:rsidRPr="002E3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D4E">
              <w:rPr>
                <w:rFonts w:ascii="Times New Roman" w:hAnsi="Times New Roman"/>
                <w:sz w:val="24"/>
                <w:szCs w:val="24"/>
              </w:rPr>
              <w:t>компетенции.</w:t>
            </w:r>
          </w:p>
          <w:p w:rsidR="002E3D4E" w:rsidRDefault="002E3D4E" w:rsidP="002E3D4E">
            <w:pPr>
              <w:rPr>
                <w:rFonts w:ascii="Times New Roman" w:hAnsi="Times New Roman"/>
                <w:sz w:val="28"/>
                <w:szCs w:val="28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Основы культуры труда,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D4E">
              <w:rPr>
                <w:rFonts w:ascii="Times New Roman" w:hAnsi="Times New Roman"/>
                <w:sz w:val="24"/>
                <w:szCs w:val="24"/>
              </w:rPr>
              <w:t>самообслуживание.</w:t>
            </w:r>
          </w:p>
        </w:tc>
        <w:tc>
          <w:tcPr>
            <w:tcW w:w="1417" w:type="dxa"/>
          </w:tcPr>
          <w:p w:rsidR="002E3D4E" w:rsidRDefault="002E3D4E" w:rsidP="00975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ч.</w:t>
            </w:r>
          </w:p>
        </w:tc>
        <w:tc>
          <w:tcPr>
            <w:tcW w:w="6237" w:type="dxa"/>
          </w:tcPr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Мир профессий. Профессии близких; профессии, знакомые детям; профессии мастеров.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Разнообразные предметы рукотворного мира (быта и декоративно-прикладного искусства).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Роль и место человека в окружающем мире. Созидательная, творческая деятельность человека и природа как источник его вдохновения. Элементарные общие правила создания рукотворного мира (эстетическая выразительность — цвет, форма, композиция); гармония предметов и окружающей среды (сочетание цветов и основы композиции).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Бережное отношение к природе как к источнику сырьевых ресурсов, природные материалы.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Самообслуживание: организация рабочего места (рациональное размещение материалов и инструментов) и сохранение порядка на нем во время и после работы; уход и хранение инструментов. Гигиена труда.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Организация рабочего места (рациональное размещение материалов и инструментов) и сохранение порядка на нем во время и после работы.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Простейший анализ задания (образца), планирование трудового процесса.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Работа с доступной информацией в учебнике, рабочей тетради (приложении) — рисунки, схемы, инструкционные карты; образцы изделий.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 xml:space="preserve">Самоконтроль в ходе работы по инструкционной карте, соотнесение промежуточного и конечного результата (детали, изделия) с образцом. Самоконтроль качества выполненной работы – соответствие результата (изделия) </w:t>
            </w:r>
            <w:r w:rsidRPr="002E3D4E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предложенному образцу.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Выполнение коллективных работ.</w:t>
            </w:r>
          </w:p>
          <w:p w:rsidR="002E3D4E" w:rsidRDefault="002E3D4E" w:rsidP="00975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4A4279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279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  <w:r w:rsidRPr="004A4279">
              <w:rPr>
                <w:rFonts w:ascii="Times New Roman" w:hAnsi="Times New Roman"/>
                <w:sz w:val="24"/>
                <w:szCs w:val="24"/>
              </w:rPr>
              <w:t>— наблюдать связи человека с природой и предметным миром: предметный мир ближайшего окружения, конструкции и образы объектов природы и окружающего мира;</w:t>
            </w:r>
          </w:p>
          <w:p w:rsidR="004A4279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  <w:r w:rsidRPr="004A4279">
              <w:rPr>
                <w:rFonts w:ascii="Times New Roman" w:hAnsi="Times New Roman"/>
                <w:sz w:val="24"/>
                <w:szCs w:val="24"/>
              </w:rPr>
              <w:t>— наблюдать конструкторско-технологические и декоративно-художественные особенности предлагаемых изделий;</w:t>
            </w:r>
          </w:p>
          <w:p w:rsidR="004A4279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  <w:r w:rsidRPr="004A4279">
              <w:rPr>
                <w:rFonts w:ascii="Times New Roman" w:hAnsi="Times New Roman"/>
                <w:sz w:val="24"/>
                <w:szCs w:val="24"/>
              </w:rPr>
              <w:t>— сравнивать, делать простейшие обобщения;</w:t>
            </w:r>
          </w:p>
          <w:p w:rsidR="004A4279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  <w:r w:rsidRPr="004A4279">
              <w:rPr>
                <w:rFonts w:ascii="Times New Roman" w:hAnsi="Times New Roman"/>
                <w:sz w:val="24"/>
                <w:szCs w:val="24"/>
              </w:rPr>
              <w:t xml:space="preserve">— анализировать предлагаемые задания: понимать поставленную цель, отделять </w:t>
            </w:r>
            <w:proofErr w:type="gramStart"/>
            <w:r w:rsidRPr="004A4279">
              <w:rPr>
                <w:rFonts w:ascii="Times New Roman" w:hAnsi="Times New Roman"/>
                <w:sz w:val="24"/>
                <w:szCs w:val="24"/>
              </w:rPr>
              <w:t>известное</w:t>
            </w:r>
            <w:proofErr w:type="gramEnd"/>
            <w:r w:rsidRPr="004A4279">
              <w:rPr>
                <w:rFonts w:ascii="Times New Roman" w:hAnsi="Times New Roman"/>
                <w:sz w:val="24"/>
                <w:szCs w:val="24"/>
              </w:rPr>
              <w:t xml:space="preserve"> от неизвестного;</w:t>
            </w:r>
          </w:p>
          <w:p w:rsidR="004A4279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  <w:r w:rsidRPr="004A4279">
              <w:rPr>
                <w:rFonts w:ascii="Times New Roman" w:hAnsi="Times New Roman"/>
                <w:sz w:val="24"/>
                <w:szCs w:val="24"/>
              </w:rPr>
              <w:t>— планировать предстоящую практическую деятельность в соответствии с её целью, задачами, особенностями выполняемого задания;</w:t>
            </w:r>
          </w:p>
          <w:p w:rsidR="004A4279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  <w:r w:rsidRPr="004A4279">
              <w:rPr>
                <w:rFonts w:ascii="Times New Roman" w:hAnsi="Times New Roman"/>
                <w:sz w:val="24"/>
                <w:szCs w:val="24"/>
              </w:rPr>
              <w:t>— организовывать свою деятельность: подготавливать своё рабочее место, рационально размещать материалы и инструменты, соблюдать приёмы безопасного и рационального труда;</w:t>
            </w:r>
          </w:p>
          <w:p w:rsidR="004A4279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  <w:r w:rsidRPr="004A4279">
              <w:rPr>
                <w:rFonts w:ascii="Times New Roman" w:hAnsi="Times New Roman"/>
                <w:sz w:val="24"/>
                <w:szCs w:val="24"/>
              </w:rPr>
              <w:lastRenderedPageBreak/>
              <w:t>— оценивать результат своей деятельности: точность изготовления деталей, аккуратность выполнения работы; принимать участие в обсуждении результатов деятельности одноклассников;</w:t>
            </w:r>
          </w:p>
          <w:p w:rsidR="002E3D4E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  <w:r w:rsidRPr="004A4279">
              <w:rPr>
                <w:rFonts w:ascii="Times New Roman" w:hAnsi="Times New Roman"/>
                <w:sz w:val="24"/>
                <w:szCs w:val="24"/>
              </w:rPr>
              <w:t>— обобщать (осознавать и формулировать) то новое, что усвоено</w:t>
            </w:r>
          </w:p>
        </w:tc>
      </w:tr>
      <w:tr w:rsidR="002E3D4E" w:rsidTr="002E3D4E">
        <w:tc>
          <w:tcPr>
            <w:tcW w:w="959" w:type="dxa"/>
          </w:tcPr>
          <w:p w:rsidR="002E3D4E" w:rsidRPr="002E3D4E" w:rsidRDefault="002E3D4E" w:rsidP="00975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835" w:type="dxa"/>
          </w:tcPr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Технология ручной обработки материалов.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8"/>
                <w:szCs w:val="28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Элементы графической грамоты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E3D4E" w:rsidRDefault="002E3D4E" w:rsidP="00975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ч.</w:t>
            </w:r>
          </w:p>
        </w:tc>
        <w:tc>
          <w:tcPr>
            <w:tcW w:w="6237" w:type="dxa"/>
          </w:tcPr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 xml:space="preserve">Знакомство с материалами (бумага, картон, нитки, ткань) и их практическим применением в жизни. </w:t>
            </w:r>
            <w:proofErr w:type="gramStart"/>
            <w:r w:rsidRPr="002E3D4E">
              <w:rPr>
                <w:rFonts w:ascii="Times New Roman" w:hAnsi="Times New Roman"/>
                <w:sz w:val="24"/>
                <w:szCs w:val="24"/>
              </w:rPr>
              <w:t>Основные свойства материалов: цвет, пластичность, мягкость, твердость, прочность; гладкость, шершавость, влагопроницаемость, коробление (для бумаги и картона).</w:t>
            </w:r>
            <w:proofErr w:type="gramEnd"/>
            <w:r w:rsidRPr="002E3D4E">
              <w:rPr>
                <w:rFonts w:ascii="Times New Roman" w:hAnsi="Times New Roman"/>
                <w:sz w:val="24"/>
                <w:szCs w:val="24"/>
              </w:rPr>
              <w:t xml:space="preserve"> Сравнение материалов по их свойствам: </w:t>
            </w:r>
            <w:proofErr w:type="gramStart"/>
            <w:r w:rsidRPr="002E3D4E">
              <w:rPr>
                <w:rFonts w:ascii="Times New Roman" w:hAnsi="Times New Roman"/>
                <w:sz w:val="24"/>
                <w:szCs w:val="24"/>
              </w:rPr>
              <w:t>декоративно-художественные</w:t>
            </w:r>
            <w:proofErr w:type="gramEnd"/>
            <w:r w:rsidRPr="002E3D4E">
              <w:rPr>
                <w:rFonts w:ascii="Times New Roman" w:hAnsi="Times New Roman"/>
                <w:sz w:val="24"/>
                <w:szCs w:val="24"/>
              </w:rPr>
              <w:t xml:space="preserve"> и конструктивные. Виды бумаги (рисовальная, цветная тонкая, газетная и др.). Тонкий картон, пластичные материалы (глина, пластилин), природные материалы. Свойства этих материалов.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Подготовка материалов к работе. Сбор и сушка природного материала. Экономное расходование материалов.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обработки доступных материалов: ножницы, игла, стека, шаблон, булавки (знание названий используемых инструментов). Выполнение приемов рационального и безопасного пользования ими.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 xml:space="preserve">Знакомство с графическими изображениями: рисунок, схема (их узнавание). Обозначение линии сгиба на рисунках, схемах. 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 xml:space="preserve">Общее понятие о технологии. Элементарное знакомство (понимание и называние) с технологическим процессом изготовления изделия из материалов: разметка деталей, их выделение, формообразование, сборка. Разметка </w:t>
            </w:r>
            <w:r w:rsidRPr="002E3D4E">
              <w:rPr>
                <w:rFonts w:ascii="Times New Roman" w:hAnsi="Times New Roman"/>
                <w:sz w:val="24"/>
                <w:szCs w:val="24"/>
              </w:rPr>
              <w:lastRenderedPageBreak/>
              <w:t>деталей на глаз, по шаблону. Выделение деталей отрыванием, резанием ножницами. Формообразование деталей сгибанием, складыванием, вытягиванием. Клеевое соединение деталей изделия. Отделка деталей изделия рисованием, аппликацией, прямой строчкой. Сушка изделий под прессом.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Единообразие технологических операций (как последовательности выполнения изделия) при изготовлении изделий из разных материалов.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Связь и взаимообусловленность свойств используемых учащимися материалов и технологических приемов их обработки.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Приемы выполнения различных видов декоративно-художественных изделий (в технике аппликации, мозаики, лепки, оригами, бумажной пластики и пр.).</w:t>
            </w:r>
          </w:p>
          <w:p w:rsidR="002E3D4E" w:rsidRDefault="002E3D4E" w:rsidP="00975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4A4279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279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  <w:r w:rsidRPr="004A4279">
              <w:rPr>
                <w:rFonts w:ascii="Times New Roman" w:hAnsi="Times New Roman"/>
                <w:sz w:val="24"/>
                <w:szCs w:val="24"/>
              </w:rPr>
              <w:t>— выполнять простейшие исследования (наблюдать, сравнивать, сопоставлять) изученные материалы: их виды, физические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инструментами;</w:t>
            </w:r>
          </w:p>
          <w:p w:rsidR="004A4279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  <w:r w:rsidRPr="004A4279">
              <w:rPr>
                <w:rFonts w:ascii="Times New Roman" w:hAnsi="Times New Roman"/>
                <w:sz w:val="24"/>
                <w:szCs w:val="24"/>
              </w:rPr>
              <w:t>— анализировать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4A4279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  <w:r w:rsidRPr="004A4279">
              <w:rPr>
                <w:rFonts w:ascii="Times New Roman" w:hAnsi="Times New Roman"/>
                <w:sz w:val="24"/>
                <w:szCs w:val="24"/>
              </w:rPr>
              <w:t>— осуществлять практический поиск и открытие нового знания и умения; анализировать и читать графические изображения (рисунки);</w:t>
            </w:r>
          </w:p>
          <w:p w:rsidR="004A4279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  <w:r w:rsidRPr="004A4279">
              <w:rPr>
                <w:rFonts w:ascii="Times New Roman" w:hAnsi="Times New Roman"/>
                <w:sz w:val="24"/>
                <w:szCs w:val="24"/>
              </w:rPr>
              <w:t xml:space="preserve">— воплощать мысленный образ в материале с опорой (при необходимости) на графические изображения, соблюдая приёмы </w:t>
            </w:r>
            <w:r w:rsidRPr="004A4279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и рационального труда;</w:t>
            </w:r>
          </w:p>
          <w:p w:rsidR="004A4279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  <w:r w:rsidRPr="004A4279">
              <w:rPr>
                <w:rFonts w:ascii="Times New Roman" w:hAnsi="Times New Roman"/>
                <w:sz w:val="24"/>
                <w:szCs w:val="24"/>
              </w:rPr>
              <w:t>—</w:t>
            </w:r>
            <w:r w:rsidRPr="004A4279">
              <w:rPr>
                <w:rFonts w:ascii="Times New Roman" w:hAnsi="Times New Roman" w:hint="eastAsia"/>
                <w:sz w:val="24"/>
                <w:szCs w:val="24"/>
              </w:rPr>
              <w:t> </w:t>
            </w:r>
            <w:r w:rsidRPr="004A4279">
              <w:rPr>
                <w:rFonts w:ascii="Times New Roman" w:hAnsi="Times New Roman"/>
                <w:sz w:val="24"/>
                <w:szCs w:val="24"/>
              </w:rPr>
              <w:t>планировать последовательность практических действий для реализации поставленной задачи;</w:t>
            </w:r>
          </w:p>
          <w:p w:rsidR="004A4279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  <w:r w:rsidRPr="004A4279">
              <w:rPr>
                <w:rFonts w:ascii="Times New Roman" w:hAnsi="Times New Roman"/>
                <w:sz w:val="24"/>
                <w:szCs w:val="24"/>
              </w:rPr>
              <w:t>— осуществлять самоконтроль качества выполненной работы (соответствие предложенному образцу или заданию);</w:t>
            </w:r>
          </w:p>
          <w:p w:rsidR="002E3D4E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  <w:r w:rsidRPr="004A4279">
              <w:rPr>
                <w:rFonts w:ascii="Times New Roman" w:hAnsi="Times New Roman"/>
                <w:sz w:val="24"/>
                <w:szCs w:val="24"/>
              </w:rPr>
              <w:t>— обобщать (осознавать и формулировать) то новое, что открыто и усвоено на уроке</w:t>
            </w:r>
          </w:p>
        </w:tc>
      </w:tr>
      <w:tr w:rsidR="002E3D4E" w:rsidTr="002E3D4E">
        <w:tc>
          <w:tcPr>
            <w:tcW w:w="959" w:type="dxa"/>
          </w:tcPr>
          <w:p w:rsidR="004A4279" w:rsidRDefault="004A4279" w:rsidP="0097570A">
            <w:pPr>
              <w:jc w:val="center"/>
              <w:rPr>
                <w:rFonts w:ascii="Times New Roman" w:hAnsi="Times New Roman"/>
              </w:rPr>
            </w:pPr>
          </w:p>
          <w:p w:rsidR="002E3D4E" w:rsidRPr="002E3D4E" w:rsidRDefault="002E3D4E" w:rsidP="00975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4A4279" w:rsidRDefault="004A4279" w:rsidP="002E3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D4E" w:rsidRDefault="002E3D4E" w:rsidP="002E3D4E">
            <w:pPr>
              <w:rPr>
                <w:rFonts w:ascii="Times New Roman" w:hAnsi="Times New Roman"/>
                <w:sz w:val="28"/>
                <w:szCs w:val="28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417" w:type="dxa"/>
          </w:tcPr>
          <w:p w:rsidR="004A4279" w:rsidRDefault="004A4279" w:rsidP="00975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3D4E" w:rsidRDefault="002E3D4E" w:rsidP="00975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ч.</w:t>
            </w:r>
          </w:p>
        </w:tc>
        <w:tc>
          <w:tcPr>
            <w:tcW w:w="6237" w:type="dxa"/>
          </w:tcPr>
          <w:p w:rsidR="004A4279" w:rsidRDefault="004A4279" w:rsidP="002E3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Элементарное понятие конструкции. Изделие, деталь изделия.</w:t>
            </w:r>
          </w:p>
          <w:p w:rsidR="002E3D4E" w:rsidRPr="002E3D4E" w:rsidRDefault="002E3D4E" w:rsidP="002E3D4E">
            <w:pPr>
              <w:rPr>
                <w:rFonts w:ascii="Times New Roman" w:hAnsi="Times New Roman"/>
                <w:sz w:val="24"/>
                <w:szCs w:val="24"/>
              </w:rPr>
            </w:pPr>
            <w:r w:rsidRPr="002E3D4E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изделий из природных материалов и бумаги складыванием, сгибанием, вытягиванием по образцу и рисунку. Неразборные (</w:t>
            </w:r>
            <w:proofErr w:type="spellStart"/>
            <w:r w:rsidRPr="002E3D4E">
              <w:rPr>
                <w:rFonts w:ascii="Times New Roman" w:hAnsi="Times New Roman"/>
                <w:sz w:val="24"/>
                <w:szCs w:val="24"/>
              </w:rPr>
              <w:t>однодетальные</w:t>
            </w:r>
            <w:proofErr w:type="spellEnd"/>
            <w:r w:rsidRPr="002E3D4E">
              <w:rPr>
                <w:rFonts w:ascii="Times New Roman" w:hAnsi="Times New Roman"/>
                <w:sz w:val="24"/>
                <w:szCs w:val="24"/>
              </w:rPr>
              <w:t>) и разборные (</w:t>
            </w:r>
            <w:proofErr w:type="spellStart"/>
            <w:r w:rsidRPr="002E3D4E">
              <w:rPr>
                <w:rFonts w:ascii="Times New Roman" w:hAnsi="Times New Roman"/>
                <w:sz w:val="24"/>
                <w:szCs w:val="24"/>
              </w:rPr>
              <w:t>многодетальные</w:t>
            </w:r>
            <w:proofErr w:type="spellEnd"/>
            <w:r w:rsidRPr="002E3D4E">
              <w:rPr>
                <w:rFonts w:ascii="Times New Roman" w:hAnsi="Times New Roman"/>
                <w:sz w:val="24"/>
                <w:szCs w:val="24"/>
              </w:rPr>
              <w:t>) конструкции (аппликации, изделия из текстиля, комбинированных материалов), общее представление. Неподвижное соединение деталей.</w:t>
            </w:r>
          </w:p>
          <w:p w:rsidR="002E3D4E" w:rsidRPr="008D6BB6" w:rsidRDefault="002E3D4E" w:rsidP="002E3D4E">
            <w:pPr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</w:p>
          <w:p w:rsidR="002E3D4E" w:rsidRDefault="002E3D4E" w:rsidP="00975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4A4279" w:rsidRPr="00D11874" w:rsidRDefault="004A4279" w:rsidP="004A4279">
            <w:pPr>
              <w:rPr>
                <w:i/>
              </w:rPr>
            </w:pPr>
          </w:p>
          <w:p w:rsidR="004A4279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  <w:r w:rsidRPr="00396A4A">
              <w:t>—</w:t>
            </w:r>
            <w:r w:rsidRPr="00396A4A">
              <w:rPr>
                <w:rFonts w:ascii="Arial Unicode MS" w:eastAsia="Arial Unicode MS" w:cs="Arial Unicode MS" w:hint="eastAsia"/>
              </w:rPr>
              <w:t> </w:t>
            </w:r>
            <w:r w:rsidRPr="004A4279">
              <w:rPr>
                <w:rFonts w:ascii="Times New Roman" w:hAnsi="Times New Roman"/>
                <w:sz w:val="24"/>
                <w:szCs w:val="24"/>
              </w:rPr>
              <w:t>моделировать несложные изделия с разными конструктивными особенностями по образцу и рисунку;</w:t>
            </w:r>
          </w:p>
          <w:p w:rsidR="004A4279" w:rsidRPr="004A4279" w:rsidRDefault="004A4279" w:rsidP="004A4279">
            <w:pPr>
              <w:rPr>
                <w:rFonts w:ascii="Times New Roman" w:hAnsi="Times New Roman"/>
                <w:sz w:val="24"/>
                <w:szCs w:val="24"/>
              </w:rPr>
            </w:pPr>
            <w:r w:rsidRPr="004A4279">
              <w:rPr>
                <w:rFonts w:ascii="Times New Roman" w:hAnsi="Times New Roman"/>
                <w:sz w:val="24"/>
                <w:szCs w:val="24"/>
              </w:rPr>
              <w:t>— определять особенности конструкции, подбирать соответствующие материалы и инструменты;</w:t>
            </w:r>
          </w:p>
          <w:p w:rsidR="002E3D4E" w:rsidRDefault="004A4279" w:rsidP="004A4279">
            <w:pPr>
              <w:rPr>
                <w:rFonts w:ascii="Times New Roman" w:hAnsi="Times New Roman"/>
                <w:sz w:val="28"/>
                <w:szCs w:val="28"/>
              </w:rPr>
            </w:pPr>
            <w:r w:rsidRPr="004A4279">
              <w:rPr>
                <w:rFonts w:ascii="Times New Roman" w:hAnsi="Times New Roman"/>
                <w:sz w:val="24"/>
                <w:szCs w:val="24"/>
              </w:rPr>
              <w:t>—</w:t>
            </w:r>
            <w:r w:rsidRPr="004A4279">
              <w:rPr>
                <w:rFonts w:ascii="Times New Roman" w:hAnsi="Times New Roman" w:hint="eastAsia"/>
                <w:sz w:val="24"/>
                <w:szCs w:val="24"/>
              </w:rPr>
              <w:t> </w:t>
            </w:r>
            <w:r w:rsidRPr="004A4279">
              <w:rPr>
                <w:rFonts w:ascii="Times New Roman" w:hAnsi="Times New Roman"/>
                <w:sz w:val="24"/>
                <w:szCs w:val="24"/>
              </w:rPr>
              <w:t>планировать последовательность практических действий для реализации замысла</w:t>
            </w:r>
          </w:p>
        </w:tc>
      </w:tr>
      <w:tr w:rsidR="002E3D4E" w:rsidTr="002E3D4E">
        <w:tc>
          <w:tcPr>
            <w:tcW w:w="959" w:type="dxa"/>
          </w:tcPr>
          <w:p w:rsidR="002E3D4E" w:rsidRPr="002E3D4E" w:rsidRDefault="002E3D4E" w:rsidP="00975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E3D4E" w:rsidRDefault="002E3D4E" w:rsidP="00975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2E3D4E" w:rsidRDefault="002E3D4E" w:rsidP="00975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ч.</w:t>
            </w:r>
          </w:p>
        </w:tc>
        <w:tc>
          <w:tcPr>
            <w:tcW w:w="6237" w:type="dxa"/>
          </w:tcPr>
          <w:p w:rsidR="002E3D4E" w:rsidRDefault="002E3D4E" w:rsidP="00975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2E3D4E" w:rsidRDefault="002E3D4E" w:rsidP="00975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E20" w:rsidRDefault="00576E20" w:rsidP="0097570A">
      <w:pPr>
        <w:jc w:val="center"/>
        <w:rPr>
          <w:rFonts w:ascii="Times New Roman" w:hAnsi="Times New Roman"/>
          <w:sz w:val="28"/>
          <w:szCs w:val="28"/>
        </w:rPr>
      </w:pPr>
    </w:p>
    <w:p w:rsidR="0097570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7EA" w:rsidRDefault="009877E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Default="0097570A" w:rsidP="00975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B3F">
        <w:rPr>
          <w:rFonts w:ascii="Times New Roman" w:hAnsi="Times New Roman"/>
          <w:sz w:val="28"/>
          <w:szCs w:val="28"/>
        </w:rPr>
        <w:lastRenderedPageBreak/>
        <w:t>КАЛЕНДАРНО-ТЕМАТИЧЕСКИЙ  ПЛАН</w:t>
      </w:r>
    </w:p>
    <w:p w:rsidR="0055401A" w:rsidRDefault="0055401A" w:rsidP="0055401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01A" w:rsidRPr="0055401A" w:rsidRDefault="0055401A" w:rsidP="00975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1417"/>
        <w:gridCol w:w="3686"/>
        <w:gridCol w:w="4961"/>
        <w:gridCol w:w="4329"/>
      </w:tblGrid>
      <w:tr w:rsidR="0055401A" w:rsidRPr="0055401A" w:rsidTr="00981F5D">
        <w:tc>
          <w:tcPr>
            <w:tcW w:w="959" w:type="dxa"/>
          </w:tcPr>
          <w:p w:rsidR="0055401A" w:rsidRPr="0055401A" w:rsidRDefault="0055401A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0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0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40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55401A" w:rsidRPr="0055401A" w:rsidRDefault="0055401A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01A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3686" w:type="dxa"/>
          </w:tcPr>
          <w:p w:rsidR="0055401A" w:rsidRPr="0055401A" w:rsidRDefault="0055401A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01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55401A" w:rsidRPr="0055401A" w:rsidRDefault="0055401A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01A">
              <w:rPr>
                <w:rFonts w:ascii="Times New Roman" w:hAnsi="Times New Roman"/>
                <w:sz w:val="24"/>
                <w:szCs w:val="24"/>
              </w:rPr>
              <w:t>Элементы содержания курса</w:t>
            </w:r>
          </w:p>
        </w:tc>
        <w:tc>
          <w:tcPr>
            <w:tcW w:w="4329" w:type="dxa"/>
          </w:tcPr>
          <w:p w:rsidR="0055401A" w:rsidRPr="0055401A" w:rsidRDefault="0055401A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01A">
              <w:rPr>
                <w:rFonts w:ascii="Times New Roman" w:hAnsi="Times New Roman"/>
                <w:sz w:val="24"/>
                <w:szCs w:val="24"/>
              </w:rPr>
              <w:t>Характеристика деятельности</w:t>
            </w:r>
          </w:p>
        </w:tc>
      </w:tr>
      <w:tr w:rsidR="0055401A" w:rsidRPr="0055401A" w:rsidTr="00981F5D">
        <w:tc>
          <w:tcPr>
            <w:tcW w:w="959" w:type="dxa"/>
          </w:tcPr>
          <w:p w:rsidR="0055401A" w:rsidRPr="0055401A" w:rsidRDefault="0055401A" w:rsidP="009757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01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5401A" w:rsidRPr="0055401A" w:rsidRDefault="0055401A" w:rsidP="005540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01A">
              <w:rPr>
                <w:rFonts w:ascii="Times New Roman" w:hAnsi="Times New Roman"/>
                <w:sz w:val="22"/>
                <w:szCs w:val="22"/>
              </w:rPr>
              <w:t>05.09</w:t>
            </w:r>
          </w:p>
        </w:tc>
        <w:tc>
          <w:tcPr>
            <w:tcW w:w="3686" w:type="dxa"/>
          </w:tcPr>
          <w:p w:rsidR="0055401A" w:rsidRPr="0055401A" w:rsidRDefault="0055401A" w:rsidP="0055401A">
            <w:pPr>
              <w:rPr>
                <w:iCs/>
                <w:sz w:val="22"/>
                <w:szCs w:val="22"/>
              </w:rPr>
            </w:pPr>
            <w:r w:rsidRPr="0055401A">
              <w:rPr>
                <w:iCs/>
                <w:sz w:val="22"/>
                <w:szCs w:val="22"/>
              </w:rPr>
              <w:t>Представление о мире природы и мире, созданном руками человека.</w:t>
            </w:r>
          </w:p>
          <w:p w:rsidR="0055401A" w:rsidRPr="0055401A" w:rsidRDefault="0055401A" w:rsidP="0055401A">
            <w:pPr>
              <w:rPr>
                <w:iCs/>
                <w:sz w:val="22"/>
                <w:szCs w:val="22"/>
              </w:rPr>
            </w:pPr>
            <w:r w:rsidRPr="0055401A">
              <w:rPr>
                <w:iCs/>
                <w:sz w:val="22"/>
                <w:szCs w:val="22"/>
              </w:rPr>
              <w:t xml:space="preserve">Урок </w:t>
            </w:r>
            <w:proofErr w:type="gramStart"/>
            <w:r w:rsidRPr="0055401A">
              <w:rPr>
                <w:iCs/>
                <w:sz w:val="22"/>
                <w:szCs w:val="22"/>
              </w:rPr>
              <w:t>–э</w:t>
            </w:r>
            <w:proofErr w:type="gramEnd"/>
            <w:r w:rsidRPr="0055401A">
              <w:rPr>
                <w:iCs/>
                <w:sz w:val="22"/>
                <w:szCs w:val="22"/>
              </w:rPr>
              <w:t>кскурсия.</w:t>
            </w:r>
          </w:p>
          <w:p w:rsidR="0055401A" w:rsidRPr="0055401A" w:rsidRDefault="0055401A" w:rsidP="0055401A">
            <w:pPr>
              <w:rPr>
                <w:i/>
                <w:iCs/>
                <w:sz w:val="22"/>
                <w:szCs w:val="22"/>
              </w:rPr>
            </w:pPr>
            <w:r w:rsidRPr="0055401A">
              <w:rPr>
                <w:i/>
                <w:iCs/>
                <w:sz w:val="22"/>
                <w:szCs w:val="22"/>
              </w:rPr>
              <w:t>(с</w:t>
            </w:r>
            <w:proofErr w:type="gramStart"/>
            <w:r w:rsidRPr="0055401A">
              <w:rPr>
                <w:i/>
                <w:iCs/>
                <w:sz w:val="22"/>
                <w:szCs w:val="22"/>
              </w:rPr>
              <w:t>.у</w:t>
            </w:r>
            <w:proofErr w:type="gramEnd"/>
            <w:r w:rsidRPr="0055401A">
              <w:rPr>
                <w:i/>
                <w:iCs/>
                <w:sz w:val="22"/>
                <w:szCs w:val="22"/>
              </w:rPr>
              <w:t>чебника 4-5)   Р.т.с.3</w:t>
            </w:r>
          </w:p>
        </w:tc>
        <w:tc>
          <w:tcPr>
            <w:tcW w:w="4961" w:type="dxa"/>
          </w:tcPr>
          <w:p w:rsidR="0055401A" w:rsidRPr="0055401A" w:rsidRDefault="0055401A" w:rsidP="0055401A">
            <w:pPr>
              <w:rPr>
                <w:rFonts w:ascii="Times New Roman" w:hAnsi="Times New Roman"/>
                <w:sz w:val="22"/>
                <w:szCs w:val="22"/>
              </w:rPr>
            </w:pPr>
            <w:r w:rsidRPr="0055401A">
              <w:rPr>
                <w:sz w:val="22"/>
                <w:szCs w:val="22"/>
              </w:rPr>
              <w:t xml:space="preserve">Экскурсия, игры на воздухе: </w:t>
            </w:r>
            <w:proofErr w:type="gramStart"/>
            <w:r w:rsidRPr="0055401A">
              <w:rPr>
                <w:spacing w:val="-2"/>
                <w:sz w:val="22"/>
                <w:szCs w:val="22"/>
              </w:rPr>
              <w:t xml:space="preserve">“Кто назовет больше предметов </w:t>
            </w:r>
            <w:r w:rsidRPr="0055401A">
              <w:rPr>
                <w:spacing w:val="1"/>
                <w:sz w:val="22"/>
                <w:szCs w:val="22"/>
              </w:rPr>
              <w:t>окружающего мира” (классифи</w:t>
            </w:r>
            <w:r w:rsidRPr="0055401A">
              <w:rPr>
                <w:spacing w:val="1"/>
                <w:sz w:val="22"/>
                <w:szCs w:val="22"/>
              </w:rPr>
              <w:softHyphen/>
            </w:r>
            <w:r w:rsidRPr="0055401A">
              <w:rPr>
                <w:spacing w:val="-3"/>
                <w:sz w:val="22"/>
                <w:szCs w:val="22"/>
              </w:rPr>
              <w:t xml:space="preserve">кация предметов по признакам — </w:t>
            </w:r>
            <w:r w:rsidRPr="0055401A">
              <w:rPr>
                <w:sz w:val="22"/>
                <w:szCs w:val="22"/>
              </w:rPr>
              <w:t>природные и рукотворные</w:t>
            </w:r>
            <w:proofErr w:type="gramEnd"/>
          </w:p>
        </w:tc>
        <w:tc>
          <w:tcPr>
            <w:tcW w:w="4329" w:type="dxa"/>
          </w:tcPr>
          <w:p w:rsidR="0055401A" w:rsidRPr="0055401A" w:rsidRDefault="0055401A" w:rsidP="0055401A">
            <w:pPr>
              <w:rPr>
                <w:sz w:val="22"/>
                <w:szCs w:val="22"/>
              </w:rPr>
            </w:pPr>
            <w:r w:rsidRPr="0055401A">
              <w:rPr>
                <w:sz w:val="22"/>
                <w:szCs w:val="22"/>
              </w:rPr>
              <w:t>Знать, что в окружающем  мире  сделано человеком, что возникло и существует  без его участия. Уметь классифицировать предметы окружающего мира по признакам – природные, рукотворные.</w:t>
            </w:r>
          </w:p>
        </w:tc>
      </w:tr>
      <w:tr w:rsidR="0055401A" w:rsidRPr="0055401A" w:rsidTr="00981F5D">
        <w:tc>
          <w:tcPr>
            <w:tcW w:w="959" w:type="dxa"/>
          </w:tcPr>
          <w:p w:rsidR="0055401A" w:rsidRPr="0055401A" w:rsidRDefault="0055401A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401A" w:rsidRPr="0055401A" w:rsidRDefault="0055401A" w:rsidP="0055401A">
            <w:pPr>
              <w:jc w:val="center"/>
              <w:rPr>
                <w:sz w:val="22"/>
                <w:szCs w:val="22"/>
              </w:rPr>
            </w:pPr>
            <w:r w:rsidRPr="0055401A">
              <w:rPr>
                <w:sz w:val="22"/>
                <w:szCs w:val="22"/>
              </w:rPr>
              <w:t>12.09</w:t>
            </w:r>
          </w:p>
        </w:tc>
        <w:tc>
          <w:tcPr>
            <w:tcW w:w="3686" w:type="dxa"/>
          </w:tcPr>
          <w:p w:rsidR="0055401A" w:rsidRPr="0055401A" w:rsidRDefault="0055401A" w:rsidP="0055401A">
            <w:pPr>
              <w:rPr>
                <w:sz w:val="22"/>
                <w:szCs w:val="22"/>
              </w:rPr>
            </w:pPr>
            <w:r w:rsidRPr="0055401A">
              <w:rPr>
                <w:sz w:val="22"/>
                <w:szCs w:val="22"/>
              </w:rPr>
              <w:t>Представление о мире природы и мире, созданном руками человека</w:t>
            </w:r>
          </w:p>
          <w:p w:rsidR="0055401A" w:rsidRPr="0055401A" w:rsidRDefault="0055401A" w:rsidP="0055401A">
            <w:pPr>
              <w:rPr>
                <w:sz w:val="22"/>
                <w:szCs w:val="22"/>
              </w:rPr>
            </w:pPr>
            <w:r w:rsidRPr="0055401A">
              <w:rPr>
                <w:sz w:val="22"/>
                <w:szCs w:val="22"/>
              </w:rPr>
              <w:t xml:space="preserve"> (с</w:t>
            </w:r>
            <w:proofErr w:type="gramStart"/>
            <w:r w:rsidRPr="0055401A">
              <w:rPr>
                <w:sz w:val="22"/>
                <w:szCs w:val="22"/>
              </w:rPr>
              <w:t>.у</w:t>
            </w:r>
            <w:proofErr w:type="gramEnd"/>
            <w:r w:rsidRPr="0055401A">
              <w:rPr>
                <w:sz w:val="22"/>
                <w:szCs w:val="22"/>
              </w:rPr>
              <w:t>чебника4-5) Р.т.с.4</w:t>
            </w:r>
          </w:p>
          <w:p w:rsidR="0055401A" w:rsidRPr="0055401A" w:rsidRDefault="0055401A" w:rsidP="00975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55401A" w:rsidRPr="0055401A" w:rsidRDefault="0055401A" w:rsidP="0055401A">
            <w:pPr>
              <w:rPr>
                <w:sz w:val="22"/>
                <w:szCs w:val="22"/>
              </w:rPr>
            </w:pPr>
            <w:r w:rsidRPr="0055401A">
              <w:rPr>
                <w:sz w:val="22"/>
                <w:szCs w:val="22"/>
              </w:rPr>
              <w:t xml:space="preserve">Работа с природным материалом. Составляем осенний букет: фантазии </w:t>
            </w:r>
            <w:r>
              <w:rPr>
                <w:sz w:val="22"/>
                <w:szCs w:val="22"/>
              </w:rPr>
              <w:t xml:space="preserve">из листьев и цветов. Как </w:t>
            </w:r>
            <w:r w:rsidRPr="0055401A">
              <w:rPr>
                <w:sz w:val="22"/>
                <w:szCs w:val="22"/>
              </w:rPr>
              <w:t>засушить листья</w:t>
            </w:r>
          </w:p>
        </w:tc>
        <w:tc>
          <w:tcPr>
            <w:tcW w:w="4329" w:type="dxa"/>
          </w:tcPr>
          <w:p w:rsidR="0055401A" w:rsidRPr="0055401A" w:rsidRDefault="0055401A" w:rsidP="0055401A">
            <w:pPr>
              <w:rPr>
                <w:sz w:val="22"/>
                <w:szCs w:val="22"/>
              </w:rPr>
            </w:pPr>
            <w:r w:rsidRPr="0055401A">
              <w:rPr>
                <w:sz w:val="22"/>
                <w:szCs w:val="22"/>
              </w:rPr>
              <w:t>Знать, что в окружающем  мире  сделано человеком, что возникло и существует  без его участия. Уметь классифицировать предметы окружающего мира по признакам – природные, рукотворные.</w:t>
            </w:r>
          </w:p>
          <w:p w:rsidR="0055401A" w:rsidRPr="0055401A" w:rsidRDefault="0055401A" w:rsidP="0097570A">
            <w:pPr>
              <w:jc w:val="center"/>
              <w:rPr>
                <w:sz w:val="22"/>
                <w:szCs w:val="22"/>
              </w:rPr>
            </w:pPr>
          </w:p>
        </w:tc>
      </w:tr>
      <w:tr w:rsidR="00E63C35" w:rsidRPr="0055401A" w:rsidTr="00981F5D">
        <w:tc>
          <w:tcPr>
            <w:tcW w:w="959" w:type="dxa"/>
          </w:tcPr>
          <w:p w:rsidR="00E63C35" w:rsidRPr="0055401A" w:rsidRDefault="00E63C35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3C35" w:rsidRPr="00E63C35" w:rsidRDefault="00E63C35" w:rsidP="0097570A">
            <w:pPr>
              <w:jc w:val="center"/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19.09</w:t>
            </w:r>
          </w:p>
        </w:tc>
        <w:tc>
          <w:tcPr>
            <w:tcW w:w="3686" w:type="dxa"/>
          </w:tcPr>
          <w:p w:rsidR="00E63C35" w:rsidRPr="00E63C35" w:rsidRDefault="00E63C35" w:rsidP="0055401A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Представление о мире природы и мире, созданном руками человека</w:t>
            </w:r>
          </w:p>
          <w:p w:rsidR="00E63C35" w:rsidRPr="00E63C35" w:rsidRDefault="00E63C35" w:rsidP="00E63C35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(с</w:t>
            </w:r>
            <w:proofErr w:type="gramStart"/>
            <w:r w:rsidRPr="00E63C35">
              <w:rPr>
                <w:sz w:val="22"/>
                <w:szCs w:val="22"/>
              </w:rPr>
              <w:t>.у</w:t>
            </w:r>
            <w:proofErr w:type="gramEnd"/>
            <w:r w:rsidRPr="00E63C35">
              <w:rPr>
                <w:sz w:val="22"/>
                <w:szCs w:val="22"/>
              </w:rPr>
              <w:t>чебника5-6) Р.т.с.5</w:t>
            </w:r>
          </w:p>
        </w:tc>
        <w:tc>
          <w:tcPr>
            <w:tcW w:w="4961" w:type="dxa"/>
          </w:tcPr>
          <w:p w:rsidR="00E63C35" w:rsidRPr="00E63C35" w:rsidRDefault="00E63C35" w:rsidP="00EC5893">
            <w:pPr>
              <w:pStyle w:val="a6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63C35">
              <w:rPr>
                <w:rFonts w:eastAsia="Times New Roman"/>
                <w:sz w:val="22"/>
                <w:szCs w:val="22"/>
                <w:lang w:eastAsia="ru-RU"/>
              </w:rPr>
              <w:t>Мир рукотворный. Только человек может создать то, чего нет в природе. Аппликация с рисунком-орнаментом из засушенных листьев и цветов.</w:t>
            </w:r>
          </w:p>
        </w:tc>
        <w:tc>
          <w:tcPr>
            <w:tcW w:w="4329" w:type="dxa"/>
          </w:tcPr>
          <w:p w:rsidR="00E63C35" w:rsidRPr="00E63C35" w:rsidRDefault="00E63C35" w:rsidP="00EC5893">
            <w:pPr>
              <w:rPr>
                <w:sz w:val="22"/>
                <w:szCs w:val="22"/>
              </w:rPr>
            </w:pPr>
            <w:proofErr w:type="gramStart"/>
            <w:r w:rsidRPr="00E63C35">
              <w:rPr>
                <w:sz w:val="22"/>
                <w:szCs w:val="22"/>
              </w:rPr>
              <w:t>Знать для чего созданы</w:t>
            </w:r>
            <w:proofErr w:type="gramEnd"/>
            <w:r w:rsidRPr="00E63C35">
              <w:rPr>
                <w:sz w:val="22"/>
                <w:szCs w:val="22"/>
              </w:rPr>
              <w:t xml:space="preserve"> разные предметы окружающего мира, из чего они сделаны, кто такие мастера</w:t>
            </w:r>
          </w:p>
        </w:tc>
      </w:tr>
      <w:tr w:rsidR="00E63C35" w:rsidRPr="0055401A" w:rsidTr="00981F5D">
        <w:tc>
          <w:tcPr>
            <w:tcW w:w="959" w:type="dxa"/>
          </w:tcPr>
          <w:p w:rsidR="00E63C35" w:rsidRPr="0055401A" w:rsidRDefault="00E63C35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63C35" w:rsidRPr="00E63C35" w:rsidRDefault="00E63C35" w:rsidP="0097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3686" w:type="dxa"/>
          </w:tcPr>
          <w:p w:rsidR="00E63C35" w:rsidRPr="00E63C35" w:rsidRDefault="00E63C35" w:rsidP="00EC5893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О взаимоотношении окружающего мира и человека</w:t>
            </w:r>
          </w:p>
          <w:p w:rsidR="00E63C35" w:rsidRPr="00E63C35" w:rsidRDefault="00E63C35" w:rsidP="00EC5893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Урок-экскурсия.</w:t>
            </w:r>
          </w:p>
          <w:p w:rsidR="00E63C35" w:rsidRPr="00E63C35" w:rsidRDefault="00E63C35" w:rsidP="00EC5893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(с. учебника 12-15)</w:t>
            </w:r>
            <w:r>
              <w:rPr>
                <w:sz w:val="22"/>
                <w:szCs w:val="22"/>
              </w:rPr>
              <w:t xml:space="preserve"> </w:t>
            </w:r>
            <w:r w:rsidRPr="00E63C35">
              <w:rPr>
                <w:sz w:val="22"/>
                <w:szCs w:val="22"/>
              </w:rPr>
              <w:t>Р.т.с.6</w:t>
            </w:r>
          </w:p>
        </w:tc>
        <w:tc>
          <w:tcPr>
            <w:tcW w:w="4961" w:type="dxa"/>
          </w:tcPr>
          <w:p w:rsidR="00E63C35" w:rsidRPr="00E63C35" w:rsidRDefault="00E63C35" w:rsidP="00E63C35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Урок-экскурсия. Объекты природы, их красота и невинность. Окружающий мир надо беречь! «Как люди нашего села относятся к природе?»</w:t>
            </w:r>
          </w:p>
        </w:tc>
        <w:tc>
          <w:tcPr>
            <w:tcW w:w="4329" w:type="dxa"/>
          </w:tcPr>
          <w:p w:rsidR="00E63C35" w:rsidRPr="00E63C35" w:rsidRDefault="00E63C35" w:rsidP="00E63C35">
            <w:pPr>
              <w:rPr>
                <w:sz w:val="22"/>
                <w:szCs w:val="22"/>
              </w:rPr>
            </w:pPr>
            <w:proofErr w:type="gramStart"/>
            <w:r w:rsidRPr="00E63C35">
              <w:rPr>
                <w:sz w:val="22"/>
                <w:szCs w:val="22"/>
              </w:rPr>
              <w:t>Знать для чего созданы</w:t>
            </w:r>
            <w:proofErr w:type="gramEnd"/>
            <w:r w:rsidRPr="00E63C35">
              <w:rPr>
                <w:sz w:val="22"/>
                <w:szCs w:val="22"/>
              </w:rPr>
              <w:t xml:space="preserve"> разные предметы окружающего мира, из чего они сделаны; уметь наклеивать детали точечным способом</w:t>
            </w:r>
          </w:p>
        </w:tc>
      </w:tr>
      <w:tr w:rsidR="00E63C35" w:rsidRPr="0055401A" w:rsidTr="00981F5D">
        <w:tc>
          <w:tcPr>
            <w:tcW w:w="959" w:type="dxa"/>
          </w:tcPr>
          <w:p w:rsidR="00E63C35" w:rsidRPr="0055401A" w:rsidRDefault="00E63C35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3C35" w:rsidRPr="00E63C35" w:rsidRDefault="00E63C35" w:rsidP="0097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3686" w:type="dxa"/>
          </w:tcPr>
          <w:p w:rsidR="00E63C35" w:rsidRPr="00E63C35" w:rsidRDefault="00E63C35" w:rsidP="00E63C35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Как животные и человек приспосабливаются к окружающему миру – жилище. Экскурсия в музей.</w:t>
            </w:r>
          </w:p>
          <w:p w:rsidR="00E63C35" w:rsidRPr="00E63C35" w:rsidRDefault="00E63C35" w:rsidP="00E63C35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(с. учебника 16-18) Р.т.с.7</w:t>
            </w:r>
          </w:p>
        </w:tc>
        <w:tc>
          <w:tcPr>
            <w:tcW w:w="4961" w:type="dxa"/>
          </w:tcPr>
          <w:p w:rsidR="00E63C35" w:rsidRPr="00E63C35" w:rsidRDefault="00E63C35" w:rsidP="00EC5893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Экскурсия в районный музей. Кто такой построил дом, чтобы поселиться в нём? Зачем жи</w:t>
            </w:r>
            <w:r w:rsidRPr="00E63C35">
              <w:rPr>
                <w:sz w:val="22"/>
                <w:szCs w:val="22"/>
              </w:rPr>
              <w:softHyphen/>
              <w:t>вотному и человеку нужно жилище</w:t>
            </w:r>
          </w:p>
        </w:tc>
        <w:tc>
          <w:tcPr>
            <w:tcW w:w="4329" w:type="dxa"/>
          </w:tcPr>
          <w:p w:rsidR="00E63C35" w:rsidRPr="00E63C35" w:rsidRDefault="00E63C35" w:rsidP="00EC5893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Знать, зачем животным и человеку нужны жилища, почему жилища такие разные.</w:t>
            </w:r>
          </w:p>
        </w:tc>
      </w:tr>
      <w:tr w:rsidR="00E63C35" w:rsidRPr="0055401A" w:rsidTr="00981F5D">
        <w:tc>
          <w:tcPr>
            <w:tcW w:w="959" w:type="dxa"/>
          </w:tcPr>
          <w:p w:rsidR="00E63C35" w:rsidRPr="0055401A" w:rsidRDefault="00E63C35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63C35" w:rsidRPr="00E63C35" w:rsidRDefault="00E63C35" w:rsidP="0097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3686" w:type="dxa"/>
          </w:tcPr>
          <w:p w:rsidR="00E63C35" w:rsidRPr="00E63C35" w:rsidRDefault="00E63C35" w:rsidP="00EC5893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Значение трудовой деятельности для человека.</w:t>
            </w:r>
          </w:p>
          <w:p w:rsidR="00E63C35" w:rsidRPr="00E63C35" w:rsidRDefault="00E63C35" w:rsidP="00EC5893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(с. учебника 19-24)  Р.т.с.8,9,11</w:t>
            </w:r>
          </w:p>
          <w:p w:rsidR="00E63C35" w:rsidRPr="00E63C35" w:rsidRDefault="00E63C35" w:rsidP="00EC589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E63C35" w:rsidRPr="00E63C35" w:rsidRDefault="00E63C35" w:rsidP="00E63C35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Обслуживающий труд</w:t>
            </w:r>
          </w:p>
        </w:tc>
        <w:tc>
          <w:tcPr>
            <w:tcW w:w="4329" w:type="dxa"/>
          </w:tcPr>
          <w:p w:rsidR="00E63C35" w:rsidRPr="00E63C35" w:rsidRDefault="00E63C35" w:rsidP="00EC5893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Уметь наводить порядок в своём доме</w:t>
            </w:r>
          </w:p>
        </w:tc>
      </w:tr>
      <w:tr w:rsidR="00E63C35" w:rsidRPr="0055401A" w:rsidTr="00981F5D">
        <w:tc>
          <w:tcPr>
            <w:tcW w:w="959" w:type="dxa"/>
          </w:tcPr>
          <w:p w:rsidR="00E63C35" w:rsidRPr="0055401A" w:rsidRDefault="00E63C35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63C35" w:rsidRPr="00E63C35" w:rsidRDefault="00E63C35" w:rsidP="0097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3686" w:type="dxa"/>
          </w:tcPr>
          <w:p w:rsidR="00E63C35" w:rsidRPr="00E63C35" w:rsidRDefault="00E63C35" w:rsidP="00EC5893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О радости общения и совместного труда. Урок-сказка.</w:t>
            </w:r>
          </w:p>
          <w:p w:rsidR="00E63C35" w:rsidRPr="00E63C35" w:rsidRDefault="00E63C35" w:rsidP="00EC5893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(с. учебника 25-26) Р.т.с.10</w:t>
            </w:r>
          </w:p>
        </w:tc>
        <w:tc>
          <w:tcPr>
            <w:tcW w:w="4961" w:type="dxa"/>
          </w:tcPr>
          <w:p w:rsidR="00E63C35" w:rsidRPr="00E63C35" w:rsidRDefault="00E63C35" w:rsidP="00EC589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Мир человеческих отношений. Готовим праздник. (О радости общения и совместного труда)</w:t>
            </w:r>
          </w:p>
          <w:p w:rsidR="00E63C35" w:rsidRPr="00E63C35" w:rsidRDefault="00E63C35" w:rsidP="00EC5893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</w:tcPr>
          <w:p w:rsidR="00E63C35" w:rsidRPr="00E63C35" w:rsidRDefault="00E63C35" w:rsidP="00EC5893">
            <w:pPr>
              <w:rPr>
                <w:sz w:val="22"/>
                <w:szCs w:val="22"/>
              </w:rPr>
            </w:pPr>
            <w:r w:rsidRPr="00E63C35">
              <w:rPr>
                <w:sz w:val="22"/>
                <w:szCs w:val="22"/>
              </w:rPr>
              <w:t>Уметь сделать подарок своими руками</w:t>
            </w:r>
          </w:p>
        </w:tc>
      </w:tr>
      <w:tr w:rsidR="00EC5893" w:rsidRPr="0055401A" w:rsidTr="00981F5D">
        <w:tc>
          <w:tcPr>
            <w:tcW w:w="959" w:type="dxa"/>
          </w:tcPr>
          <w:p w:rsidR="00EC5893" w:rsidRPr="0055401A" w:rsidRDefault="00EC5893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EC5893" w:rsidRPr="00E63C35" w:rsidRDefault="00EC5893" w:rsidP="0097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3686" w:type="dxa"/>
          </w:tcPr>
          <w:p w:rsidR="00EC5893" w:rsidRPr="00EC5893" w:rsidRDefault="00EC5893" w:rsidP="00EC5893">
            <w:pPr>
              <w:rPr>
                <w:sz w:val="22"/>
                <w:szCs w:val="22"/>
              </w:rPr>
            </w:pPr>
            <w:r w:rsidRPr="00EC5893">
              <w:rPr>
                <w:sz w:val="22"/>
                <w:szCs w:val="22"/>
              </w:rPr>
              <w:t>О радости общения и совместного труда.</w:t>
            </w:r>
          </w:p>
          <w:p w:rsidR="00EC5893" w:rsidRPr="00EC5893" w:rsidRDefault="00EC5893" w:rsidP="00EC5893">
            <w:pPr>
              <w:rPr>
                <w:sz w:val="22"/>
                <w:szCs w:val="22"/>
              </w:rPr>
            </w:pPr>
            <w:r w:rsidRPr="00EC5893">
              <w:rPr>
                <w:sz w:val="22"/>
                <w:szCs w:val="22"/>
              </w:rPr>
              <w:t>(с учебника 27-28) Р.т.с.12</w:t>
            </w:r>
          </w:p>
        </w:tc>
        <w:tc>
          <w:tcPr>
            <w:tcW w:w="4961" w:type="dxa"/>
          </w:tcPr>
          <w:p w:rsidR="00EC5893" w:rsidRPr="00E63C35" w:rsidRDefault="00EC5893" w:rsidP="00EC5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Пластилин-волшебник. </w:t>
            </w:r>
            <w:r w:rsidRPr="00E63C35">
              <w:rPr>
                <w:sz w:val="22"/>
                <w:szCs w:val="22"/>
              </w:rPr>
              <w:t>Подари сказку «Колобок»</w:t>
            </w:r>
            <w:r>
              <w:rPr>
                <w:sz w:val="22"/>
                <w:szCs w:val="22"/>
              </w:rPr>
              <w:t>. Лепим героев, инсценируем сказку по группам.</w:t>
            </w:r>
          </w:p>
        </w:tc>
        <w:tc>
          <w:tcPr>
            <w:tcW w:w="4329" w:type="dxa"/>
          </w:tcPr>
          <w:p w:rsidR="00EC5893" w:rsidRPr="00E63C35" w:rsidRDefault="00EC5893" w:rsidP="0097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результат своей деятельности; принимать участие в обсуждении результатов деятельности одноклассников</w:t>
            </w:r>
          </w:p>
        </w:tc>
      </w:tr>
      <w:tr w:rsidR="00EC5893" w:rsidRPr="0055401A" w:rsidTr="00981F5D">
        <w:tc>
          <w:tcPr>
            <w:tcW w:w="959" w:type="dxa"/>
          </w:tcPr>
          <w:p w:rsidR="00EC5893" w:rsidRPr="0055401A" w:rsidRDefault="00EC5893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C5893" w:rsidRPr="00E63C35" w:rsidRDefault="00EC5893" w:rsidP="0097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3686" w:type="dxa"/>
          </w:tcPr>
          <w:p w:rsidR="00EC5893" w:rsidRPr="00EC5893" w:rsidRDefault="00EC5893" w:rsidP="00EC5893">
            <w:pPr>
              <w:rPr>
                <w:sz w:val="22"/>
                <w:szCs w:val="22"/>
              </w:rPr>
            </w:pPr>
            <w:r w:rsidRPr="00EC5893">
              <w:rPr>
                <w:sz w:val="22"/>
                <w:szCs w:val="22"/>
              </w:rPr>
              <w:t>Общее представление о материалах. Экскурсия.</w:t>
            </w:r>
          </w:p>
          <w:p w:rsidR="00EC5893" w:rsidRPr="00EC5893" w:rsidRDefault="00EC5893" w:rsidP="00EC5893">
            <w:pPr>
              <w:rPr>
                <w:sz w:val="22"/>
                <w:szCs w:val="22"/>
              </w:rPr>
            </w:pPr>
            <w:r w:rsidRPr="00EC5893">
              <w:rPr>
                <w:sz w:val="22"/>
                <w:szCs w:val="22"/>
              </w:rPr>
              <w:t>(с. учебника 29-31) Р.т.с.13-14</w:t>
            </w:r>
          </w:p>
        </w:tc>
        <w:tc>
          <w:tcPr>
            <w:tcW w:w="4961" w:type="dxa"/>
          </w:tcPr>
          <w:p w:rsidR="00EC5893" w:rsidRPr="00EC5893" w:rsidRDefault="00EC5893" w:rsidP="00EC5893">
            <w:pPr>
              <w:rPr>
                <w:sz w:val="22"/>
                <w:szCs w:val="22"/>
              </w:rPr>
            </w:pPr>
            <w:r w:rsidRPr="00EC5893">
              <w:rPr>
                <w:sz w:val="22"/>
                <w:szCs w:val="22"/>
              </w:rPr>
              <w:t>Какие свойства у разных материалов? Экскурсия «Что из чего сделано».</w:t>
            </w:r>
          </w:p>
        </w:tc>
        <w:tc>
          <w:tcPr>
            <w:tcW w:w="4329" w:type="dxa"/>
          </w:tcPr>
          <w:p w:rsidR="00EC5893" w:rsidRPr="00EC5893" w:rsidRDefault="00EC5893" w:rsidP="00EC5893">
            <w:pPr>
              <w:rPr>
                <w:sz w:val="22"/>
                <w:szCs w:val="22"/>
              </w:rPr>
            </w:pPr>
            <w:r w:rsidRPr="00EC5893">
              <w:rPr>
                <w:sz w:val="22"/>
                <w:szCs w:val="22"/>
              </w:rPr>
              <w:t>Знать, для чего людям нужны разные вещи, предметы, из чего сделан предметный мир</w:t>
            </w:r>
          </w:p>
        </w:tc>
      </w:tr>
      <w:tr w:rsidR="00EC5893" w:rsidRPr="0055401A" w:rsidTr="00981F5D">
        <w:tc>
          <w:tcPr>
            <w:tcW w:w="959" w:type="dxa"/>
          </w:tcPr>
          <w:p w:rsidR="00EC5893" w:rsidRPr="0055401A" w:rsidRDefault="00EC5893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C5893" w:rsidRPr="00E63C35" w:rsidRDefault="00EC5893" w:rsidP="0097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3686" w:type="dxa"/>
          </w:tcPr>
          <w:p w:rsidR="00EC5893" w:rsidRPr="00EC5893" w:rsidRDefault="00EC5893" w:rsidP="00EC5893">
            <w:pPr>
              <w:rPr>
                <w:sz w:val="22"/>
                <w:szCs w:val="22"/>
              </w:rPr>
            </w:pPr>
            <w:r w:rsidRPr="00EC5893">
              <w:rPr>
                <w:sz w:val="22"/>
                <w:szCs w:val="22"/>
              </w:rPr>
              <w:t>Общее представление о конструкции изделий.</w:t>
            </w:r>
          </w:p>
          <w:p w:rsidR="00EC5893" w:rsidRPr="00EC5893" w:rsidRDefault="00EC5893" w:rsidP="00EC5893">
            <w:pPr>
              <w:rPr>
                <w:sz w:val="22"/>
                <w:szCs w:val="22"/>
              </w:rPr>
            </w:pPr>
            <w:r w:rsidRPr="00EC5893">
              <w:rPr>
                <w:sz w:val="22"/>
                <w:szCs w:val="22"/>
              </w:rPr>
              <w:t>(с. учебника 32-34) Р.т.с.15-16</w:t>
            </w:r>
          </w:p>
        </w:tc>
        <w:tc>
          <w:tcPr>
            <w:tcW w:w="4961" w:type="dxa"/>
          </w:tcPr>
          <w:p w:rsidR="00EC5893" w:rsidRPr="00EC5893" w:rsidRDefault="00EC5893" w:rsidP="00EC5893">
            <w:pPr>
              <w:pStyle w:val="a6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C5893">
              <w:rPr>
                <w:rFonts w:eastAsia="Times New Roman"/>
                <w:sz w:val="22"/>
                <w:szCs w:val="22"/>
                <w:lang w:eastAsia="ru-RU"/>
              </w:rPr>
              <w:t>Как устроены разные изделия? Изделие и его детали. Игра «Чья деталь?» (определение целого и части)</w:t>
            </w:r>
            <w:proofErr w:type="gramStart"/>
            <w:r w:rsidRPr="00EC5893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Pr="00EC5893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Pr="00EC5893">
              <w:rPr>
                <w:rFonts w:eastAsia="Times New Roman"/>
                <w:sz w:val="22"/>
                <w:szCs w:val="22"/>
              </w:rPr>
              <w:t>епка из пластилина пряника.</w:t>
            </w:r>
          </w:p>
        </w:tc>
        <w:tc>
          <w:tcPr>
            <w:tcW w:w="4329" w:type="dxa"/>
          </w:tcPr>
          <w:p w:rsidR="00EC5893" w:rsidRPr="00EC5893" w:rsidRDefault="00EC5893" w:rsidP="00EC5893">
            <w:pPr>
              <w:rPr>
                <w:sz w:val="22"/>
                <w:szCs w:val="22"/>
              </w:rPr>
            </w:pPr>
            <w:r w:rsidRPr="00EC5893">
              <w:rPr>
                <w:sz w:val="22"/>
                <w:szCs w:val="22"/>
              </w:rPr>
              <w:t>Знать, что такое конструкция изделия</w:t>
            </w:r>
          </w:p>
        </w:tc>
      </w:tr>
      <w:tr w:rsidR="005414C7" w:rsidRPr="0055401A" w:rsidTr="00981F5D">
        <w:tc>
          <w:tcPr>
            <w:tcW w:w="959" w:type="dxa"/>
          </w:tcPr>
          <w:p w:rsidR="005414C7" w:rsidRPr="0055401A" w:rsidRDefault="005414C7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414C7" w:rsidRPr="00E63C35" w:rsidRDefault="005414C7" w:rsidP="0097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3686" w:type="dxa"/>
          </w:tcPr>
          <w:p w:rsidR="005414C7" w:rsidRPr="005414C7" w:rsidRDefault="005414C7" w:rsidP="00EC5893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>О способах соединения материалов.</w:t>
            </w:r>
          </w:p>
          <w:p w:rsidR="005414C7" w:rsidRPr="005414C7" w:rsidRDefault="005414C7" w:rsidP="00EC5893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>(с. учебника 35-37) Р.т.с.17</w:t>
            </w:r>
          </w:p>
        </w:tc>
        <w:tc>
          <w:tcPr>
            <w:tcW w:w="4961" w:type="dxa"/>
          </w:tcPr>
          <w:p w:rsidR="005414C7" w:rsidRPr="005414C7" w:rsidRDefault="005414C7" w:rsidP="00EC5893">
            <w:pPr>
              <w:pStyle w:val="a6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414C7">
              <w:rPr>
                <w:rFonts w:eastAsia="Times New Roman"/>
                <w:sz w:val="22"/>
                <w:szCs w:val="22"/>
                <w:lang w:eastAsia="ru-RU"/>
              </w:rPr>
              <w:t xml:space="preserve"> Как соединяются детали? Целое и части. Игра: «</w:t>
            </w:r>
            <w:proofErr w:type="spellStart"/>
            <w:r w:rsidRPr="005414C7">
              <w:rPr>
                <w:rFonts w:eastAsia="Times New Roman"/>
                <w:sz w:val="22"/>
                <w:szCs w:val="22"/>
                <w:lang w:eastAsia="ru-RU"/>
              </w:rPr>
              <w:t>Однодетальные</w:t>
            </w:r>
            <w:proofErr w:type="spellEnd"/>
            <w:r w:rsidR="00981F5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414C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14C7">
              <w:rPr>
                <w:rFonts w:eastAsia="Times New Roman"/>
                <w:sz w:val="22"/>
                <w:szCs w:val="22"/>
                <w:lang w:eastAsia="ru-RU"/>
              </w:rPr>
              <w:t>многодетальные</w:t>
            </w:r>
            <w:proofErr w:type="spellEnd"/>
            <w:r w:rsidR="00981F5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414C7">
              <w:rPr>
                <w:rFonts w:eastAsia="Times New Roman"/>
                <w:sz w:val="22"/>
                <w:szCs w:val="22"/>
                <w:lang w:eastAsia="ru-RU"/>
              </w:rPr>
              <w:t xml:space="preserve"> изделия?».</w:t>
            </w:r>
          </w:p>
          <w:p w:rsidR="005414C7" w:rsidRPr="005414C7" w:rsidRDefault="005414C7" w:rsidP="00EC5893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>Цветок-украшение к столу.</w:t>
            </w:r>
          </w:p>
        </w:tc>
        <w:tc>
          <w:tcPr>
            <w:tcW w:w="4329" w:type="dxa"/>
          </w:tcPr>
          <w:p w:rsidR="005414C7" w:rsidRPr="005414C7" w:rsidRDefault="005414C7" w:rsidP="009877EA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>Знать, что такое конструкция изделия, цельная конструкция и её детали</w:t>
            </w:r>
          </w:p>
        </w:tc>
      </w:tr>
      <w:tr w:rsidR="005414C7" w:rsidRPr="0055401A" w:rsidTr="00981F5D">
        <w:tc>
          <w:tcPr>
            <w:tcW w:w="959" w:type="dxa"/>
          </w:tcPr>
          <w:p w:rsidR="005414C7" w:rsidRPr="0055401A" w:rsidRDefault="005414C7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414C7" w:rsidRPr="00E63C35" w:rsidRDefault="005414C7" w:rsidP="0097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3686" w:type="dxa"/>
          </w:tcPr>
          <w:p w:rsidR="005414C7" w:rsidRPr="005414C7" w:rsidRDefault="005414C7" w:rsidP="009877EA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>Общее представление о технологии изготовления изделий.</w:t>
            </w:r>
          </w:p>
          <w:p w:rsidR="005414C7" w:rsidRPr="005414C7" w:rsidRDefault="005414C7" w:rsidP="009877EA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>(с. учебника 38-42) Р.т.с.18</w:t>
            </w:r>
          </w:p>
        </w:tc>
        <w:tc>
          <w:tcPr>
            <w:tcW w:w="4961" w:type="dxa"/>
          </w:tcPr>
          <w:p w:rsidR="005414C7" w:rsidRPr="005414C7" w:rsidRDefault="005414C7" w:rsidP="005414C7">
            <w:pPr>
              <w:pStyle w:val="a6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414C7">
              <w:rPr>
                <w:rFonts w:eastAsia="Times New Roman"/>
                <w:sz w:val="22"/>
                <w:szCs w:val="22"/>
                <w:lang w:eastAsia="ru-RU"/>
              </w:rPr>
              <w:t>Одинаков ли порядок изготовления изделий из разных материалов?  «</w:t>
            </w:r>
            <w:proofErr w:type="spellStart"/>
            <w:r w:rsidRPr="005414C7">
              <w:rPr>
                <w:rFonts w:eastAsia="Times New Roman"/>
                <w:sz w:val="22"/>
                <w:szCs w:val="22"/>
                <w:lang w:eastAsia="ru-RU"/>
              </w:rPr>
              <w:t>Лесовичок</w:t>
            </w:r>
            <w:proofErr w:type="spellEnd"/>
            <w:r w:rsidRPr="005414C7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329" w:type="dxa"/>
          </w:tcPr>
          <w:p w:rsidR="005414C7" w:rsidRPr="005414C7" w:rsidRDefault="005414C7" w:rsidP="009877EA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>Знать основные общие этапы в изготовлении изделий из разных материалов</w:t>
            </w:r>
          </w:p>
        </w:tc>
      </w:tr>
      <w:tr w:rsidR="005414C7" w:rsidRPr="0055401A" w:rsidTr="00981F5D">
        <w:tc>
          <w:tcPr>
            <w:tcW w:w="959" w:type="dxa"/>
          </w:tcPr>
          <w:p w:rsidR="005414C7" w:rsidRPr="0055401A" w:rsidRDefault="005414C7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414C7" w:rsidRPr="00E63C35" w:rsidRDefault="005414C7" w:rsidP="0097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3686" w:type="dxa"/>
          </w:tcPr>
          <w:p w:rsidR="005414C7" w:rsidRPr="005414C7" w:rsidRDefault="005414C7" w:rsidP="009877EA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>О выборе материалов.</w:t>
            </w:r>
          </w:p>
          <w:p w:rsidR="005414C7" w:rsidRPr="005414C7" w:rsidRDefault="005414C7" w:rsidP="009877EA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 xml:space="preserve"> (с. учебника 43-45) Р.т.с.19</w:t>
            </w:r>
          </w:p>
        </w:tc>
        <w:tc>
          <w:tcPr>
            <w:tcW w:w="4961" w:type="dxa"/>
          </w:tcPr>
          <w:p w:rsidR="005414C7" w:rsidRPr="005414C7" w:rsidRDefault="005414C7" w:rsidP="009877EA">
            <w:pPr>
              <w:rPr>
                <w:sz w:val="22"/>
                <w:szCs w:val="22"/>
              </w:rPr>
            </w:pPr>
            <w:proofErr w:type="gramStart"/>
            <w:r w:rsidRPr="005414C7">
              <w:rPr>
                <w:sz w:val="22"/>
                <w:szCs w:val="22"/>
              </w:rPr>
              <w:t>Нужны</w:t>
            </w:r>
            <w:proofErr w:type="gramEnd"/>
            <w:r w:rsidRPr="005414C7">
              <w:rPr>
                <w:sz w:val="22"/>
                <w:szCs w:val="22"/>
              </w:rPr>
              <w:t xml:space="preserve"> ли нам бумага и картон. Игра “Найди среди окружающих тебя предметов изделия из бумаги и ткани” (классификация материалов по видам)</w:t>
            </w:r>
          </w:p>
        </w:tc>
        <w:tc>
          <w:tcPr>
            <w:tcW w:w="4329" w:type="dxa"/>
          </w:tcPr>
          <w:p w:rsidR="005414C7" w:rsidRPr="005414C7" w:rsidRDefault="005414C7" w:rsidP="009877EA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 xml:space="preserve">Знать, что для различных изделий используют разные по  свойствам  материалы </w:t>
            </w:r>
          </w:p>
        </w:tc>
      </w:tr>
      <w:tr w:rsidR="005414C7" w:rsidRPr="0055401A" w:rsidTr="00981F5D">
        <w:tc>
          <w:tcPr>
            <w:tcW w:w="959" w:type="dxa"/>
          </w:tcPr>
          <w:p w:rsidR="005414C7" w:rsidRPr="0055401A" w:rsidRDefault="005414C7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414C7" w:rsidRPr="005414C7" w:rsidRDefault="005414C7" w:rsidP="0097570A">
            <w:pPr>
              <w:jc w:val="center"/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>12.11</w:t>
            </w:r>
          </w:p>
        </w:tc>
        <w:tc>
          <w:tcPr>
            <w:tcW w:w="3686" w:type="dxa"/>
          </w:tcPr>
          <w:p w:rsidR="005414C7" w:rsidRPr="005414C7" w:rsidRDefault="005414C7" w:rsidP="009877EA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 xml:space="preserve">Что можно изготовить из бумаги, а что — из ткани? </w:t>
            </w:r>
          </w:p>
          <w:p w:rsidR="005414C7" w:rsidRPr="005414C7" w:rsidRDefault="005414C7" w:rsidP="009877EA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>Новогодняя мастерская</w:t>
            </w:r>
            <w:r>
              <w:rPr>
                <w:sz w:val="22"/>
                <w:szCs w:val="22"/>
              </w:rPr>
              <w:t>.</w:t>
            </w:r>
          </w:p>
          <w:p w:rsidR="005414C7" w:rsidRPr="005414C7" w:rsidRDefault="005414C7" w:rsidP="009877EA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>Р.т.с.20-21</w:t>
            </w:r>
          </w:p>
        </w:tc>
        <w:tc>
          <w:tcPr>
            <w:tcW w:w="4961" w:type="dxa"/>
          </w:tcPr>
          <w:p w:rsidR="005414C7" w:rsidRPr="005414C7" w:rsidRDefault="005414C7" w:rsidP="009877EA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>Игра “Найди среди окружающих тебя предметов изделия из бумаги и ткани” (классификация материалов по видам)</w:t>
            </w:r>
          </w:p>
        </w:tc>
        <w:tc>
          <w:tcPr>
            <w:tcW w:w="4329" w:type="dxa"/>
          </w:tcPr>
          <w:p w:rsidR="005414C7" w:rsidRPr="005414C7" w:rsidRDefault="005414C7" w:rsidP="009877EA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 xml:space="preserve">Знать, что для различных изделий используют разные по  свойствам  материалы </w:t>
            </w:r>
          </w:p>
        </w:tc>
      </w:tr>
      <w:tr w:rsidR="005414C7" w:rsidRPr="0055401A" w:rsidTr="00981F5D">
        <w:tc>
          <w:tcPr>
            <w:tcW w:w="959" w:type="dxa"/>
          </w:tcPr>
          <w:p w:rsidR="005414C7" w:rsidRPr="0055401A" w:rsidRDefault="005414C7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414C7" w:rsidRPr="005414C7" w:rsidRDefault="005414C7" w:rsidP="0097570A">
            <w:pPr>
              <w:jc w:val="center"/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>19.11</w:t>
            </w:r>
          </w:p>
        </w:tc>
        <w:tc>
          <w:tcPr>
            <w:tcW w:w="3686" w:type="dxa"/>
          </w:tcPr>
          <w:p w:rsidR="005414C7" w:rsidRPr="005414C7" w:rsidRDefault="005414C7" w:rsidP="009877EA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>Клеевое соединение бумажных деталей.</w:t>
            </w:r>
          </w:p>
          <w:p w:rsidR="005414C7" w:rsidRPr="005414C7" w:rsidRDefault="005414C7" w:rsidP="009877EA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>Уч.с.46-50</w:t>
            </w:r>
            <w:r>
              <w:rPr>
                <w:sz w:val="22"/>
                <w:szCs w:val="22"/>
              </w:rPr>
              <w:t xml:space="preserve">  </w:t>
            </w:r>
            <w:r w:rsidRPr="005414C7">
              <w:rPr>
                <w:sz w:val="22"/>
                <w:szCs w:val="22"/>
              </w:rPr>
              <w:t>Р.т.с.22-29</w:t>
            </w:r>
          </w:p>
        </w:tc>
        <w:tc>
          <w:tcPr>
            <w:tcW w:w="4961" w:type="dxa"/>
          </w:tcPr>
          <w:p w:rsidR="005414C7" w:rsidRPr="005414C7" w:rsidRDefault="005414C7" w:rsidP="005414C7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 xml:space="preserve">Знать, что для различных изделий используют разные по  свойствам  материалы. Как аккуратно наклеить детали? Как сделать </w:t>
            </w:r>
            <w:proofErr w:type="gramStart"/>
            <w:r w:rsidRPr="005414C7">
              <w:rPr>
                <w:sz w:val="22"/>
                <w:szCs w:val="22"/>
              </w:rPr>
              <w:t>клеё</w:t>
            </w:r>
            <w:proofErr w:type="gramEnd"/>
            <w:r w:rsidRPr="005414C7">
              <w:rPr>
                <w:sz w:val="22"/>
                <w:szCs w:val="22"/>
              </w:rPr>
              <w:t xml:space="preserve"> невидимкой?</w:t>
            </w:r>
          </w:p>
          <w:p w:rsidR="005414C7" w:rsidRPr="005414C7" w:rsidRDefault="005414C7" w:rsidP="009877EA">
            <w:pPr>
              <w:rPr>
                <w:sz w:val="22"/>
                <w:szCs w:val="22"/>
              </w:rPr>
            </w:pPr>
          </w:p>
        </w:tc>
        <w:tc>
          <w:tcPr>
            <w:tcW w:w="4329" w:type="dxa"/>
          </w:tcPr>
          <w:p w:rsidR="005414C7" w:rsidRPr="005414C7" w:rsidRDefault="005414C7" w:rsidP="009877EA">
            <w:pPr>
              <w:rPr>
                <w:sz w:val="22"/>
                <w:szCs w:val="22"/>
              </w:rPr>
            </w:pPr>
            <w:r w:rsidRPr="005414C7">
              <w:rPr>
                <w:sz w:val="22"/>
                <w:szCs w:val="22"/>
              </w:rPr>
              <w:t>Уметь аккуратно  наклеить  мелкие  бумаги  на  основу двумя  способами</w:t>
            </w:r>
          </w:p>
        </w:tc>
      </w:tr>
      <w:tr w:rsidR="005414C7" w:rsidRPr="0055401A" w:rsidTr="00981F5D">
        <w:tc>
          <w:tcPr>
            <w:tcW w:w="959" w:type="dxa"/>
          </w:tcPr>
          <w:p w:rsidR="005414C7" w:rsidRPr="0055401A" w:rsidRDefault="005414C7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414C7" w:rsidRPr="00981F5D" w:rsidRDefault="005414C7" w:rsidP="0097570A">
            <w:pPr>
              <w:jc w:val="center"/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26.11</w:t>
            </w:r>
          </w:p>
        </w:tc>
        <w:tc>
          <w:tcPr>
            <w:tcW w:w="3686" w:type="dxa"/>
          </w:tcPr>
          <w:p w:rsidR="005414C7" w:rsidRPr="00981F5D" w:rsidRDefault="005414C7" w:rsidP="009877EA">
            <w:pPr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Общее представление об инструментах и машинах-помощниках.</w:t>
            </w:r>
          </w:p>
          <w:p w:rsidR="005414C7" w:rsidRPr="00981F5D" w:rsidRDefault="005414C7" w:rsidP="009877EA">
            <w:pPr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(с. учебника 51-56) Р.т.30-33</w:t>
            </w:r>
          </w:p>
        </w:tc>
        <w:tc>
          <w:tcPr>
            <w:tcW w:w="4961" w:type="dxa"/>
          </w:tcPr>
          <w:p w:rsidR="005414C7" w:rsidRPr="00981F5D" w:rsidRDefault="005414C7" w:rsidP="009877EA">
            <w:pPr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Зачем человеку нужны помощники? Твой главный помощник. Фантазии из бумаги: «Оригами- тюльпан».</w:t>
            </w:r>
          </w:p>
        </w:tc>
        <w:tc>
          <w:tcPr>
            <w:tcW w:w="4329" w:type="dxa"/>
          </w:tcPr>
          <w:p w:rsidR="005414C7" w:rsidRPr="00981F5D" w:rsidRDefault="005414C7" w:rsidP="009877EA">
            <w:pPr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Знать, какие помощники есть у человека  и  какую  помощь  они  оказывают</w:t>
            </w:r>
          </w:p>
        </w:tc>
      </w:tr>
      <w:tr w:rsidR="00981F5D" w:rsidRPr="0055401A" w:rsidTr="00981F5D">
        <w:tc>
          <w:tcPr>
            <w:tcW w:w="959" w:type="dxa"/>
          </w:tcPr>
          <w:p w:rsidR="00981F5D" w:rsidRPr="0055401A" w:rsidRDefault="00981F5D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981F5D" w:rsidRPr="00981F5D" w:rsidRDefault="00981F5D" w:rsidP="0097570A">
            <w:pPr>
              <w:jc w:val="center"/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16.01</w:t>
            </w:r>
          </w:p>
        </w:tc>
        <w:tc>
          <w:tcPr>
            <w:tcW w:w="3686" w:type="dxa"/>
          </w:tcPr>
          <w:p w:rsidR="00981F5D" w:rsidRPr="00981F5D" w:rsidRDefault="00981F5D" w:rsidP="009877EA">
            <w:pPr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Приемы работы ножницами</w:t>
            </w:r>
          </w:p>
          <w:p w:rsidR="00981F5D" w:rsidRPr="00981F5D" w:rsidRDefault="00981F5D" w:rsidP="009877EA">
            <w:pPr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(с. учебника 106-108)</w:t>
            </w:r>
            <w:r>
              <w:rPr>
                <w:sz w:val="22"/>
                <w:szCs w:val="22"/>
              </w:rPr>
              <w:t xml:space="preserve">  </w:t>
            </w:r>
            <w:r w:rsidRPr="00981F5D">
              <w:rPr>
                <w:sz w:val="22"/>
                <w:szCs w:val="22"/>
              </w:rPr>
              <w:t>Р.т.с.30-33</w:t>
            </w:r>
          </w:p>
        </w:tc>
        <w:tc>
          <w:tcPr>
            <w:tcW w:w="4961" w:type="dxa"/>
          </w:tcPr>
          <w:p w:rsidR="00981F5D" w:rsidRPr="00981F5D" w:rsidRDefault="00981F5D" w:rsidP="009877EA">
            <w:pPr>
              <w:shd w:val="clear" w:color="auto" w:fill="FFFFFF"/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Семья режущих инструментов. Почему ножницы разные? (Особенности конструкции инструментов в зависим отит от их назначения)</w:t>
            </w:r>
          </w:p>
          <w:p w:rsidR="00981F5D" w:rsidRPr="00981F5D" w:rsidRDefault="00981F5D" w:rsidP="009877EA">
            <w:pPr>
              <w:shd w:val="clear" w:color="auto" w:fill="FFFFFF"/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Аппликация-мозаика из резаных цветных кусочков бумаги</w:t>
            </w:r>
          </w:p>
        </w:tc>
        <w:tc>
          <w:tcPr>
            <w:tcW w:w="4329" w:type="dxa"/>
          </w:tcPr>
          <w:p w:rsidR="00981F5D" w:rsidRPr="00981F5D" w:rsidRDefault="00981F5D" w:rsidP="009877EA">
            <w:pPr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Знать, как  устроены  и  для  чего предназначены  ножницы, правила работы с ножницами.</w:t>
            </w:r>
          </w:p>
        </w:tc>
      </w:tr>
      <w:tr w:rsidR="00981F5D" w:rsidRPr="0055401A" w:rsidTr="00981F5D">
        <w:tc>
          <w:tcPr>
            <w:tcW w:w="959" w:type="dxa"/>
          </w:tcPr>
          <w:p w:rsidR="00981F5D" w:rsidRPr="0055401A" w:rsidRDefault="00981F5D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981F5D" w:rsidRPr="00981F5D" w:rsidRDefault="00981F5D" w:rsidP="0097570A">
            <w:pPr>
              <w:jc w:val="center"/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23.01</w:t>
            </w:r>
          </w:p>
        </w:tc>
        <w:tc>
          <w:tcPr>
            <w:tcW w:w="3686" w:type="dxa"/>
          </w:tcPr>
          <w:p w:rsidR="00981F5D" w:rsidRPr="00981F5D" w:rsidRDefault="00981F5D" w:rsidP="009877EA">
            <w:pPr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Ножницы профессионалов.</w:t>
            </w:r>
          </w:p>
          <w:p w:rsidR="00981F5D" w:rsidRPr="00981F5D" w:rsidRDefault="00981F5D" w:rsidP="009877EA">
            <w:pPr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(с. учебника 57-59) Р.т.с. 30-33</w:t>
            </w:r>
          </w:p>
        </w:tc>
        <w:tc>
          <w:tcPr>
            <w:tcW w:w="4961" w:type="dxa"/>
          </w:tcPr>
          <w:p w:rsidR="00981F5D" w:rsidRPr="00981F5D" w:rsidRDefault="00981F5D" w:rsidP="00981F5D">
            <w:pPr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 xml:space="preserve">Приручаем ножницы: приемы работы ножницами </w:t>
            </w:r>
            <w:r>
              <w:rPr>
                <w:sz w:val="22"/>
                <w:szCs w:val="22"/>
              </w:rPr>
              <w:t xml:space="preserve"> </w:t>
            </w:r>
            <w:r w:rsidRPr="00981F5D">
              <w:rPr>
                <w:sz w:val="22"/>
                <w:szCs w:val="22"/>
              </w:rPr>
              <w:t>(удержание, хранение, передача).  Вырезание различных фигур. Аппликация из геометрических фигур</w:t>
            </w:r>
          </w:p>
        </w:tc>
        <w:tc>
          <w:tcPr>
            <w:tcW w:w="4329" w:type="dxa"/>
          </w:tcPr>
          <w:p w:rsidR="00981F5D" w:rsidRPr="00981F5D" w:rsidRDefault="00981F5D" w:rsidP="009877EA">
            <w:pPr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Знать, как  устроены  и  для  чего предназначены  ножницы, правила работы с ножницами.</w:t>
            </w:r>
          </w:p>
        </w:tc>
      </w:tr>
      <w:tr w:rsidR="00981F5D" w:rsidRPr="0055401A" w:rsidTr="00981F5D">
        <w:tc>
          <w:tcPr>
            <w:tcW w:w="959" w:type="dxa"/>
          </w:tcPr>
          <w:p w:rsidR="00981F5D" w:rsidRPr="0055401A" w:rsidRDefault="00981F5D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981F5D" w:rsidRPr="00981F5D" w:rsidRDefault="00981F5D" w:rsidP="0097570A">
            <w:pPr>
              <w:jc w:val="center"/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30.01</w:t>
            </w:r>
          </w:p>
        </w:tc>
        <w:tc>
          <w:tcPr>
            <w:tcW w:w="3686" w:type="dxa"/>
          </w:tcPr>
          <w:p w:rsidR="00981F5D" w:rsidRPr="00981F5D" w:rsidRDefault="00981F5D" w:rsidP="009877EA">
            <w:pPr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Понятие «линия»</w:t>
            </w:r>
            <w:proofErr w:type="gramStart"/>
            <w:r w:rsidRPr="00981F5D">
              <w:rPr>
                <w:sz w:val="22"/>
                <w:szCs w:val="22"/>
              </w:rPr>
              <w:t>.В</w:t>
            </w:r>
            <w:proofErr w:type="gramEnd"/>
            <w:r w:rsidRPr="00981F5D">
              <w:rPr>
                <w:sz w:val="22"/>
                <w:szCs w:val="22"/>
              </w:rPr>
              <w:t>иды линий</w:t>
            </w:r>
            <w:r>
              <w:rPr>
                <w:sz w:val="22"/>
                <w:szCs w:val="22"/>
              </w:rPr>
              <w:t>.</w:t>
            </w:r>
          </w:p>
          <w:p w:rsidR="00981F5D" w:rsidRPr="00981F5D" w:rsidRDefault="00981F5D" w:rsidP="00981F5D">
            <w:pPr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Уч.60-62</w:t>
            </w:r>
            <w:r>
              <w:rPr>
                <w:sz w:val="22"/>
                <w:szCs w:val="22"/>
              </w:rPr>
              <w:t xml:space="preserve">  </w:t>
            </w:r>
            <w:r w:rsidRPr="00981F5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.т</w:t>
            </w:r>
            <w:proofErr w:type="gramStart"/>
            <w:r w:rsidRPr="00981F5D">
              <w:rPr>
                <w:sz w:val="22"/>
                <w:szCs w:val="22"/>
              </w:rPr>
              <w:t>,с</w:t>
            </w:r>
            <w:proofErr w:type="gramEnd"/>
            <w:r w:rsidRPr="00981F5D">
              <w:rPr>
                <w:sz w:val="22"/>
                <w:szCs w:val="22"/>
              </w:rPr>
              <w:t>.34</w:t>
            </w:r>
          </w:p>
        </w:tc>
        <w:tc>
          <w:tcPr>
            <w:tcW w:w="4961" w:type="dxa"/>
          </w:tcPr>
          <w:p w:rsidR="00981F5D" w:rsidRPr="00981F5D" w:rsidRDefault="00981F5D" w:rsidP="009877EA">
            <w:pPr>
              <w:shd w:val="clear" w:color="auto" w:fill="FFFFFF"/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 xml:space="preserve">Какие бывают линии? С кем линии дружат?  Чем они помогают мастерам? </w:t>
            </w:r>
            <w:proofErr w:type="spellStart"/>
            <w:r w:rsidRPr="00981F5D">
              <w:rPr>
                <w:sz w:val="22"/>
                <w:szCs w:val="22"/>
              </w:rPr>
              <w:t>Изо-нить</w:t>
            </w:r>
            <w:proofErr w:type="spellEnd"/>
            <w:r w:rsidRPr="00981F5D">
              <w:rPr>
                <w:sz w:val="22"/>
                <w:szCs w:val="22"/>
              </w:rPr>
              <w:t>.</w:t>
            </w:r>
          </w:p>
          <w:p w:rsidR="00981F5D" w:rsidRPr="00981F5D" w:rsidRDefault="00981F5D" w:rsidP="009877EA">
            <w:pPr>
              <w:shd w:val="clear" w:color="auto" w:fill="FFFFFF"/>
              <w:rPr>
                <w:sz w:val="22"/>
                <w:szCs w:val="22"/>
              </w:rPr>
            </w:pPr>
          </w:p>
          <w:p w:rsidR="00981F5D" w:rsidRPr="00981F5D" w:rsidRDefault="00981F5D" w:rsidP="009877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329" w:type="dxa"/>
          </w:tcPr>
          <w:p w:rsidR="00981F5D" w:rsidRPr="00981F5D" w:rsidRDefault="00981F5D" w:rsidP="009877EA">
            <w:pPr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Уметь  точно  и  ровно  вырезать ножницами  размеченные  с  помощью  карандаша изображения  в  прямом  направлении  и  по  кривым  линиям</w:t>
            </w:r>
          </w:p>
        </w:tc>
      </w:tr>
      <w:tr w:rsidR="00981F5D" w:rsidRPr="0055401A" w:rsidTr="00981F5D">
        <w:tc>
          <w:tcPr>
            <w:tcW w:w="959" w:type="dxa"/>
          </w:tcPr>
          <w:p w:rsidR="00981F5D" w:rsidRPr="0055401A" w:rsidRDefault="00981F5D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81F5D" w:rsidRPr="00981F5D" w:rsidRDefault="00981F5D" w:rsidP="0097570A">
            <w:pPr>
              <w:jc w:val="center"/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06.02</w:t>
            </w:r>
          </w:p>
        </w:tc>
        <w:tc>
          <w:tcPr>
            <w:tcW w:w="3686" w:type="dxa"/>
          </w:tcPr>
          <w:p w:rsidR="00981F5D" w:rsidRPr="00981F5D" w:rsidRDefault="00981F5D" w:rsidP="009877EA">
            <w:pPr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Соединение разных материалов.</w:t>
            </w:r>
          </w:p>
          <w:p w:rsidR="00981F5D" w:rsidRPr="00981F5D" w:rsidRDefault="00981F5D" w:rsidP="009877EA">
            <w:pPr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Уч.с.63-65</w:t>
            </w:r>
            <w:r>
              <w:rPr>
                <w:sz w:val="22"/>
                <w:szCs w:val="22"/>
              </w:rPr>
              <w:t xml:space="preserve">  </w:t>
            </w:r>
            <w:r w:rsidRPr="00981F5D">
              <w:rPr>
                <w:sz w:val="22"/>
                <w:szCs w:val="22"/>
              </w:rPr>
              <w:t>Р.т</w:t>
            </w:r>
            <w:proofErr w:type="gramStart"/>
            <w:r w:rsidRPr="00981F5D">
              <w:rPr>
                <w:sz w:val="22"/>
                <w:szCs w:val="22"/>
              </w:rPr>
              <w:t>.с</w:t>
            </w:r>
            <w:proofErr w:type="gramEnd"/>
            <w:r w:rsidRPr="00981F5D">
              <w:rPr>
                <w:sz w:val="22"/>
                <w:szCs w:val="22"/>
              </w:rPr>
              <w:t>35-36</w:t>
            </w:r>
          </w:p>
        </w:tc>
        <w:tc>
          <w:tcPr>
            <w:tcW w:w="4961" w:type="dxa"/>
          </w:tcPr>
          <w:p w:rsidR="00981F5D" w:rsidRPr="00981F5D" w:rsidRDefault="00981F5D" w:rsidP="009877EA">
            <w:pPr>
              <w:shd w:val="clear" w:color="auto" w:fill="FFFFFF"/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Как нарисовать разные линии. Как точно резать ножницами по линиям? Упражнения</w:t>
            </w:r>
          </w:p>
        </w:tc>
        <w:tc>
          <w:tcPr>
            <w:tcW w:w="4329" w:type="dxa"/>
          </w:tcPr>
          <w:p w:rsidR="00981F5D" w:rsidRPr="00981F5D" w:rsidRDefault="00981F5D" w:rsidP="009877EA">
            <w:pPr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Классификация предметов по конструктивным признакам.</w:t>
            </w:r>
          </w:p>
        </w:tc>
      </w:tr>
      <w:tr w:rsidR="00981F5D" w:rsidRPr="0055401A" w:rsidTr="00981F5D">
        <w:tc>
          <w:tcPr>
            <w:tcW w:w="959" w:type="dxa"/>
          </w:tcPr>
          <w:p w:rsidR="00981F5D" w:rsidRPr="0055401A" w:rsidRDefault="00981F5D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81F5D" w:rsidRPr="00981F5D" w:rsidRDefault="00981F5D" w:rsidP="0097570A">
            <w:pPr>
              <w:jc w:val="center"/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13.02</w:t>
            </w:r>
          </w:p>
        </w:tc>
        <w:tc>
          <w:tcPr>
            <w:tcW w:w="3686" w:type="dxa"/>
          </w:tcPr>
          <w:p w:rsidR="00981F5D" w:rsidRPr="00981F5D" w:rsidRDefault="00981F5D" w:rsidP="009877EA">
            <w:pPr>
              <w:shd w:val="clear" w:color="auto" w:fill="FFFFFF"/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Резание бумаги ножницами по размеченным линиям.</w:t>
            </w:r>
          </w:p>
          <w:p w:rsidR="00981F5D" w:rsidRPr="00981F5D" w:rsidRDefault="00981F5D" w:rsidP="009877E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81F5D">
              <w:rPr>
                <w:sz w:val="22"/>
                <w:szCs w:val="22"/>
              </w:rPr>
              <w:t>Уч</w:t>
            </w:r>
            <w:proofErr w:type="spellEnd"/>
            <w:r w:rsidRPr="00981F5D">
              <w:rPr>
                <w:sz w:val="22"/>
                <w:szCs w:val="22"/>
              </w:rPr>
              <w:t>. с.66-67    Р.т.с.37-38</w:t>
            </w:r>
          </w:p>
        </w:tc>
        <w:tc>
          <w:tcPr>
            <w:tcW w:w="4961" w:type="dxa"/>
          </w:tcPr>
          <w:p w:rsidR="00981F5D" w:rsidRPr="00981F5D" w:rsidRDefault="00981F5D" w:rsidP="00981F5D">
            <w:pPr>
              <w:shd w:val="clear" w:color="auto" w:fill="FFFFFF"/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Как точно резать ножницами по линиям?</w:t>
            </w:r>
          </w:p>
          <w:p w:rsidR="00981F5D" w:rsidRPr="00981F5D" w:rsidRDefault="00981F5D" w:rsidP="009877EA">
            <w:pPr>
              <w:shd w:val="clear" w:color="auto" w:fill="FFFFFF"/>
              <w:rPr>
                <w:sz w:val="22"/>
                <w:szCs w:val="22"/>
              </w:rPr>
            </w:pPr>
            <w:r w:rsidRPr="00981F5D">
              <w:rPr>
                <w:sz w:val="22"/>
                <w:szCs w:val="22"/>
              </w:rPr>
              <w:t>Ознакомить с приемами резания бумаги ножницами по размеченным линиям</w:t>
            </w:r>
          </w:p>
        </w:tc>
        <w:tc>
          <w:tcPr>
            <w:tcW w:w="4329" w:type="dxa"/>
          </w:tcPr>
          <w:p w:rsidR="00981F5D" w:rsidRPr="00981F5D" w:rsidRDefault="00981F5D" w:rsidP="009877EA">
            <w:pPr>
              <w:pStyle w:val="a6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981F5D">
              <w:rPr>
                <w:rFonts w:eastAsia="Times New Roman"/>
                <w:sz w:val="22"/>
                <w:szCs w:val="22"/>
                <w:lang w:eastAsia="ru-RU"/>
              </w:rPr>
              <w:t>Аккуратно резать ножницами по нарисованной линии.</w:t>
            </w:r>
          </w:p>
          <w:p w:rsidR="00981F5D" w:rsidRPr="00981F5D" w:rsidRDefault="00981F5D" w:rsidP="009877EA">
            <w:pPr>
              <w:rPr>
                <w:sz w:val="22"/>
                <w:szCs w:val="22"/>
              </w:rPr>
            </w:pPr>
          </w:p>
        </w:tc>
      </w:tr>
      <w:tr w:rsidR="00A77E6B" w:rsidRPr="0055401A" w:rsidTr="00981F5D">
        <w:tc>
          <w:tcPr>
            <w:tcW w:w="959" w:type="dxa"/>
          </w:tcPr>
          <w:p w:rsidR="00A77E6B" w:rsidRPr="0055401A" w:rsidRDefault="00A77E6B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A77E6B" w:rsidRPr="00A77E6B" w:rsidRDefault="00A77E6B" w:rsidP="0097570A">
            <w:pPr>
              <w:jc w:val="center"/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27.02</w:t>
            </w:r>
          </w:p>
        </w:tc>
        <w:tc>
          <w:tcPr>
            <w:tcW w:w="3686" w:type="dxa"/>
          </w:tcPr>
          <w:p w:rsidR="00A77E6B" w:rsidRPr="00A77E6B" w:rsidRDefault="00A77E6B" w:rsidP="009877EA">
            <w:pPr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Разметка деталей по шаблону.</w:t>
            </w:r>
          </w:p>
          <w:p w:rsidR="00A77E6B" w:rsidRPr="00A77E6B" w:rsidRDefault="00A77E6B" w:rsidP="009877EA">
            <w:pPr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Разметка круглых деталей.</w:t>
            </w:r>
          </w:p>
          <w:p w:rsidR="00A77E6B" w:rsidRPr="00A77E6B" w:rsidRDefault="00A77E6B" w:rsidP="009877EA">
            <w:pPr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(с. учебника 68-71    Р.т.с.39-42)</w:t>
            </w:r>
          </w:p>
        </w:tc>
        <w:tc>
          <w:tcPr>
            <w:tcW w:w="4961" w:type="dxa"/>
          </w:tcPr>
          <w:p w:rsidR="00A77E6B" w:rsidRPr="00A77E6B" w:rsidRDefault="00A77E6B" w:rsidP="00A77E6B">
            <w:pPr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Шаблон. Как разметить круги?</w:t>
            </w:r>
          </w:p>
          <w:p w:rsidR="00A77E6B" w:rsidRPr="00A77E6B" w:rsidRDefault="00A77E6B" w:rsidP="009877EA">
            <w:pPr>
              <w:pStyle w:val="a6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329" w:type="dxa"/>
            <w:vMerge w:val="restart"/>
          </w:tcPr>
          <w:p w:rsidR="00A77E6B" w:rsidRPr="00A77E6B" w:rsidRDefault="00A77E6B" w:rsidP="009877EA">
            <w:pPr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 xml:space="preserve">Уметь выполнять разметку деталей по шаблону, имеющему  форму  </w:t>
            </w:r>
            <w:r>
              <w:rPr>
                <w:sz w:val="22"/>
                <w:szCs w:val="22"/>
              </w:rPr>
              <w:t xml:space="preserve">круга и </w:t>
            </w:r>
            <w:r w:rsidRPr="00A77E6B">
              <w:rPr>
                <w:sz w:val="22"/>
                <w:szCs w:val="22"/>
              </w:rPr>
              <w:t>прямоугольника.</w:t>
            </w:r>
          </w:p>
        </w:tc>
      </w:tr>
      <w:tr w:rsidR="00A77E6B" w:rsidRPr="0055401A" w:rsidTr="00981F5D">
        <w:tc>
          <w:tcPr>
            <w:tcW w:w="959" w:type="dxa"/>
          </w:tcPr>
          <w:p w:rsidR="00A77E6B" w:rsidRPr="0055401A" w:rsidRDefault="00A77E6B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77E6B" w:rsidRPr="00A77E6B" w:rsidRDefault="00A77E6B" w:rsidP="0097570A">
            <w:pPr>
              <w:jc w:val="center"/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06.03</w:t>
            </w:r>
          </w:p>
        </w:tc>
        <w:tc>
          <w:tcPr>
            <w:tcW w:w="3686" w:type="dxa"/>
          </w:tcPr>
          <w:p w:rsidR="00A77E6B" w:rsidRPr="00A77E6B" w:rsidRDefault="00A77E6B" w:rsidP="009877EA">
            <w:pPr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Разметка деталей по шаблону.</w:t>
            </w:r>
          </w:p>
          <w:p w:rsidR="00A77E6B" w:rsidRPr="00A77E6B" w:rsidRDefault="00A77E6B" w:rsidP="009877EA">
            <w:pPr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Разметка деталей прямоугольной формы.</w:t>
            </w:r>
          </w:p>
          <w:p w:rsidR="00A77E6B" w:rsidRPr="00A77E6B" w:rsidRDefault="00A77E6B" w:rsidP="009877EA">
            <w:pPr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(с. учебника 72-76)</w:t>
            </w:r>
          </w:p>
        </w:tc>
        <w:tc>
          <w:tcPr>
            <w:tcW w:w="4961" w:type="dxa"/>
          </w:tcPr>
          <w:p w:rsidR="00A77E6B" w:rsidRPr="00A77E6B" w:rsidRDefault="00A77E6B" w:rsidP="00A77E6B">
            <w:pPr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Как разметить прямоугольники?</w:t>
            </w:r>
          </w:p>
          <w:p w:rsidR="00A77E6B" w:rsidRPr="00A77E6B" w:rsidRDefault="00A77E6B" w:rsidP="00975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9" w:type="dxa"/>
            <w:vMerge/>
          </w:tcPr>
          <w:p w:rsidR="00A77E6B" w:rsidRPr="00A77E6B" w:rsidRDefault="00A77E6B" w:rsidP="0097570A">
            <w:pPr>
              <w:jc w:val="center"/>
              <w:rPr>
                <w:sz w:val="22"/>
                <w:szCs w:val="22"/>
              </w:rPr>
            </w:pPr>
          </w:p>
        </w:tc>
      </w:tr>
      <w:tr w:rsidR="00A77E6B" w:rsidRPr="0055401A" w:rsidTr="00981F5D">
        <w:tc>
          <w:tcPr>
            <w:tcW w:w="959" w:type="dxa"/>
          </w:tcPr>
          <w:p w:rsidR="00A77E6B" w:rsidRPr="0055401A" w:rsidRDefault="00A77E6B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77E6B" w:rsidRPr="00A77E6B" w:rsidRDefault="00A77E6B" w:rsidP="009877EA">
            <w:pPr>
              <w:jc w:val="center"/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13.03</w:t>
            </w:r>
          </w:p>
        </w:tc>
        <w:tc>
          <w:tcPr>
            <w:tcW w:w="3686" w:type="dxa"/>
          </w:tcPr>
          <w:p w:rsidR="00A77E6B" w:rsidRPr="00A77E6B" w:rsidRDefault="00A77E6B" w:rsidP="00A77E6B">
            <w:pPr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Разметка деталей по шаблону. Разметка треугольников.</w:t>
            </w:r>
          </w:p>
          <w:p w:rsidR="00A77E6B" w:rsidRPr="00A77E6B" w:rsidRDefault="00A77E6B" w:rsidP="00A77E6B">
            <w:pPr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(с. учебника 77-78)  Р.т.с. 43-46,47-61</w:t>
            </w:r>
          </w:p>
        </w:tc>
        <w:tc>
          <w:tcPr>
            <w:tcW w:w="4961" w:type="dxa"/>
          </w:tcPr>
          <w:p w:rsidR="00A77E6B" w:rsidRPr="00A77E6B" w:rsidRDefault="00A77E6B" w:rsidP="00A77E6B">
            <w:pPr>
              <w:shd w:val="clear" w:color="auto" w:fill="FFFFFF"/>
              <w:ind w:firstLine="24"/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Как из квадратов получить треугольники? Аппликация «Цирк».</w:t>
            </w:r>
          </w:p>
        </w:tc>
        <w:tc>
          <w:tcPr>
            <w:tcW w:w="4329" w:type="dxa"/>
          </w:tcPr>
          <w:p w:rsidR="00A77E6B" w:rsidRPr="00A77E6B" w:rsidRDefault="00A77E6B" w:rsidP="00A77E6B">
            <w:pPr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Уметь выполнять разметку деталей по шаблону, имеющему  форму  треугольника. Уметь находить общее  и  различие в способах разметки деталей по шаблонам разной формы</w:t>
            </w:r>
          </w:p>
          <w:p w:rsidR="00A77E6B" w:rsidRPr="00A77E6B" w:rsidRDefault="00A77E6B" w:rsidP="00A77E6B">
            <w:pPr>
              <w:rPr>
                <w:sz w:val="22"/>
                <w:szCs w:val="22"/>
              </w:rPr>
            </w:pPr>
          </w:p>
        </w:tc>
      </w:tr>
      <w:tr w:rsidR="00A77E6B" w:rsidRPr="0055401A" w:rsidTr="00981F5D">
        <w:tc>
          <w:tcPr>
            <w:tcW w:w="959" w:type="dxa"/>
          </w:tcPr>
          <w:p w:rsidR="00A77E6B" w:rsidRPr="0055401A" w:rsidRDefault="00A77E6B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77E6B" w:rsidRPr="00A77E6B" w:rsidRDefault="00A77E6B" w:rsidP="0097570A">
            <w:pPr>
              <w:jc w:val="center"/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20.03</w:t>
            </w:r>
          </w:p>
        </w:tc>
        <w:tc>
          <w:tcPr>
            <w:tcW w:w="3686" w:type="dxa"/>
          </w:tcPr>
          <w:p w:rsidR="00A77E6B" w:rsidRPr="00A77E6B" w:rsidRDefault="00A77E6B" w:rsidP="009877EA">
            <w:pPr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Разметка деталей сгибанием</w:t>
            </w:r>
          </w:p>
          <w:p w:rsidR="00A77E6B" w:rsidRPr="00A77E6B" w:rsidRDefault="00A77E6B" w:rsidP="009877EA">
            <w:pPr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 xml:space="preserve"> (с. учебника 79-82) Р.т.с.62-63</w:t>
            </w:r>
          </w:p>
        </w:tc>
        <w:tc>
          <w:tcPr>
            <w:tcW w:w="4961" w:type="dxa"/>
          </w:tcPr>
          <w:p w:rsidR="00A77E6B" w:rsidRPr="00A77E6B" w:rsidRDefault="00A77E6B" w:rsidP="009877EA">
            <w:pPr>
              <w:shd w:val="clear" w:color="auto" w:fill="FFFFFF"/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Тренируй сообразительность!</w:t>
            </w:r>
          </w:p>
          <w:p w:rsidR="00A77E6B" w:rsidRPr="00A77E6B" w:rsidRDefault="00A77E6B" w:rsidP="00A77E6B">
            <w:pPr>
              <w:pStyle w:val="a6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77E6B">
              <w:rPr>
                <w:rFonts w:eastAsia="Times New Roman"/>
                <w:sz w:val="22"/>
                <w:szCs w:val="22"/>
                <w:lang w:eastAsia="ru-RU"/>
              </w:rPr>
              <w:t>Без инструментов: научись несложным приёмам сгибания.   Оригами «Собачка».</w:t>
            </w:r>
          </w:p>
        </w:tc>
        <w:tc>
          <w:tcPr>
            <w:tcW w:w="4329" w:type="dxa"/>
          </w:tcPr>
          <w:p w:rsidR="00A77E6B" w:rsidRPr="00A77E6B" w:rsidRDefault="00A77E6B" w:rsidP="009877EA">
            <w:pPr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Уметь выполнять качественное сгибание бумажного листа</w:t>
            </w:r>
          </w:p>
        </w:tc>
      </w:tr>
      <w:tr w:rsidR="00E31ED8" w:rsidRPr="0055401A" w:rsidTr="00981F5D">
        <w:tc>
          <w:tcPr>
            <w:tcW w:w="959" w:type="dxa"/>
          </w:tcPr>
          <w:p w:rsidR="00E31ED8" w:rsidRPr="0055401A" w:rsidRDefault="00E31ED8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E31ED8" w:rsidRPr="00A77E6B" w:rsidRDefault="00E31ED8" w:rsidP="0097570A">
            <w:pPr>
              <w:jc w:val="center"/>
              <w:rPr>
                <w:sz w:val="22"/>
                <w:szCs w:val="22"/>
              </w:rPr>
            </w:pPr>
            <w:r w:rsidRPr="00A77E6B">
              <w:rPr>
                <w:sz w:val="22"/>
                <w:szCs w:val="22"/>
              </w:rPr>
              <w:t>03.04</w:t>
            </w:r>
          </w:p>
        </w:tc>
        <w:tc>
          <w:tcPr>
            <w:tcW w:w="3686" w:type="dxa"/>
          </w:tcPr>
          <w:p w:rsidR="00E31ED8" w:rsidRPr="00E31ED8" w:rsidRDefault="00E31ED8" w:rsidP="009877EA">
            <w:pPr>
              <w:rPr>
                <w:sz w:val="22"/>
                <w:szCs w:val="22"/>
              </w:rPr>
            </w:pPr>
            <w:r w:rsidRPr="00E31ED8">
              <w:rPr>
                <w:sz w:val="22"/>
                <w:szCs w:val="22"/>
              </w:rPr>
              <w:t>Преобразование  квадратных заготовок.</w:t>
            </w:r>
          </w:p>
          <w:p w:rsidR="00E31ED8" w:rsidRPr="00E31ED8" w:rsidRDefault="00E31ED8" w:rsidP="009877EA">
            <w:pPr>
              <w:rPr>
                <w:sz w:val="22"/>
                <w:szCs w:val="22"/>
              </w:rPr>
            </w:pPr>
            <w:r w:rsidRPr="00E31ED8">
              <w:rPr>
                <w:sz w:val="22"/>
                <w:szCs w:val="22"/>
              </w:rPr>
              <w:t>Уч.с.83-85  Р.т.с.73-74</w:t>
            </w:r>
          </w:p>
        </w:tc>
        <w:tc>
          <w:tcPr>
            <w:tcW w:w="4961" w:type="dxa"/>
          </w:tcPr>
          <w:p w:rsidR="00E31ED8" w:rsidRPr="00E31ED8" w:rsidRDefault="00E31ED8" w:rsidP="009877EA">
            <w:pPr>
              <w:shd w:val="clear" w:color="auto" w:fill="FFFFFF"/>
              <w:rPr>
                <w:sz w:val="22"/>
                <w:szCs w:val="22"/>
              </w:rPr>
            </w:pPr>
            <w:r w:rsidRPr="00E31ED8">
              <w:rPr>
                <w:sz w:val="22"/>
                <w:szCs w:val="22"/>
              </w:rPr>
              <w:t>Как из квадратов и кругов получить новые фигуры? Творческая  работа «Бал цветов».</w:t>
            </w:r>
          </w:p>
        </w:tc>
        <w:tc>
          <w:tcPr>
            <w:tcW w:w="4329" w:type="dxa"/>
            <w:vMerge w:val="restart"/>
          </w:tcPr>
          <w:p w:rsidR="00E31ED8" w:rsidRPr="00E31ED8" w:rsidRDefault="00E31ED8" w:rsidP="009877EA">
            <w:pPr>
              <w:rPr>
                <w:sz w:val="22"/>
                <w:szCs w:val="22"/>
              </w:rPr>
            </w:pPr>
            <w:r w:rsidRPr="00E31ED8">
              <w:rPr>
                <w:sz w:val="22"/>
                <w:szCs w:val="22"/>
              </w:rPr>
              <w:t>Совершенствовать приемы складывания бумажных заготовок и деление квадратных заготовок на равные и неравные части.</w:t>
            </w:r>
          </w:p>
        </w:tc>
      </w:tr>
      <w:tr w:rsidR="00E31ED8" w:rsidRPr="0055401A" w:rsidTr="00981F5D">
        <w:tc>
          <w:tcPr>
            <w:tcW w:w="959" w:type="dxa"/>
          </w:tcPr>
          <w:p w:rsidR="00E31ED8" w:rsidRPr="0055401A" w:rsidRDefault="00E31ED8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E31ED8" w:rsidRPr="00E31ED8" w:rsidRDefault="00E31ED8" w:rsidP="0097570A">
            <w:pPr>
              <w:jc w:val="center"/>
              <w:rPr>
                <w:sz w:val="22"/>
                <w:szCs w:val="22"/>
              </w:rPr>
            </w:pPr>
            <w:r w:rsidRPr="00E31ED8">
              <w:rPr>
                <w:sz w:val="22"/>
                <w:szCs w:val="22"/>
              </w:rPr>
              <w:t>10.04</w:t>
            </w:r>
          </w:p>
        </w:tc>
        <w:tc>
          <w:tcPr>
            <w:tcW w:w="3686" w:type="dxa"/>
          </w:tcPr>
          <w:p w:rsidR="00E31ED8" w:rsidRPr="00E31ED8" w:rsidRDefault="00E31ED8" w:rsidP="00E31ED8">
            <w:pPr>
              <w:rPr>
                <w:sz w:val="22"/>
                <w:szCs w:val="22"/>
              </w:rPr>
            </w:pPr>
            <w:r w:rsidRPr="00E31ED8">
              <w:rPr>
                <w:sz w:val="22"/>
                <w:szCs w:val="22"/>
              </w:rPr>
              <w:t>Преобразование  квадратных заготовок.</w:t>
            </w:r>
            <w:r>
              <w:rPr>
                <w:sz w:val="22"/>
                <w:szCs w:val="22"/>
              </w:rPr>
              <w:t xml:space="preserve"> Урок-игра.</w:t>
            </w:r>
          </w:p>
          <w:p w:rsidR="00E31ED8" w:rsidRPr="00E31ED8" w:rsidRDefault="00E31ED8" w:rsidP="00E31ED8">
            <w:pPr>
              <w:rPr>
                <w:sz w:val="22"/>
                <w:szCs w:val="22"/>
              </w:rPr>
            </w:pPr>
            <w:r w:rsidRPr="00E31ED8">
              <w:rPr>
                <w:sz w:val="22"/>
                <w:szCs w:val="22"/>
              </w:rPr>
              <w:t>Уч.с.83-85  Р.т.с.73-74</w:t>
            </w:r>
          </w:p>
        </w:tc>
        <w:tc>
          <w:tcPr>
            <w:tcW w:w="4961" w:type="dxa"/>
          </w:tcPr>
          <w:p w:rsidR="00E31ED8" w:rsidRPr="00E31ED8" w:rsidRDefault="00E31ED8" w:rsidP="009877EA">
            <w:pPr>
              <w:shd w:val="clear" w:color="auto" w:fill="FFFFFF"/>
              <w:rPr>
                <w:sz w:val="22"/>
                <w:szCs w:val="22"/>
              </w:rPr>
            </w:pPr>
            <w:r w:rsidRPr="00E31ED8">
              <w:rPr>
                <w:sz w:val="22"/>
                <w:szCs w:val="22"/>
              </w:rPr>
              <w:t>Применение ранее изученных технико-технологических знаний и освоение практических умений.</w:t>
            </w:r>
          </w:p>
        </w:tc>
        <w:tc>
          <w:tcPr>
            <w:tcW w:w="4329" w:type="dxa"/>
            <w:vMerge/>
          </w:tcPr>
          <w:p w:rsidR="00E31ED8" w:rsidRPr="00E31ED8" w:rsidRDefault="00E31ED8" w:rsidP="0097570A">
            <w:pPr>
              <w:jc w:val="center"/>
              <w:rPr>
                <w:sz w:val="22"/>
                <w:szCs w:val="22"/>
              </w:rPr>
            </w:pPr>
          </w:p>
        </w:tc>
      </w:tr>
      <w:tr w:rsidR="00CC72AE" w:rsidRPr="0055401A" w:rsidTr="00981F5D">
        <w:tc>
          <w:tcPr>
            <w:tcW w:w="959" w:type="dxa"/>
          </w:tcPr>
          <w:p w:rsidR="00CC72AE" w:rsidRPr="0055401A" w:rsidRDefault="00CC72AE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CC72AE" w:rsidRPr="00E31ED8" w:rsidRDefault="00CC72AE" w:rsidP="0097570A">
            <w:pPr>
              <w:jc w:val="center"/>
              <w:rPr>
                <w:sz w:val="22"/>
                <w:szCs w:val="22"/>
              </w:rPr>
            </w:pPr>
            <w:r w:rsidRPr="00E31ED8">
              <w:rPr>
                <w:sz w:val="22"/>
                <w:szCs w:val="22"/>
              </w:rPr>
              <w:t>17.04</w:t>
            </w:r>
          </w:p>
        </w:tc>
        <w:tc>
          <w:tcPr>
            <w:tcW w:w="3686" w:type="dxa"/>
          </w:tcPr>
          <w:p w:rsidR="00CC72AE" w:rsidRPr="00E31ED8" w:rsidRDefault="00CC72AE" w:rsidP="009877EA">
            <w:pPr>
              <w:rPr>
                <w:sz w:val="22"/>
                <w:szCs w:val="22"/>
              </w:rPr>
            </w:pPr>
            <w:r w:rsidRPr="00E31ED8">
              <w:rPr>
                <w:sz w:val="22"/>
                <w:szCs w:val="22"/>
              </w:rPr>
              <w:t>Свойства ткани</w:t>
            </w:r>
          </w:p>
          <w:p w:rsidR="00CC72AE" w:rsidRPr="00E31ED8" w:rsidRDefault="00CC72AE" w:rsidP="009877EA">
            <w:pPr>
              <w:rPr>
                <w:sz w:val="22"/>
                <w:szCs w:val="22"/>
              </w:rPr>
            </w:pPr>
            <w:r w:rsidRPr="00E31ED8">
              <w:rPr>
                <w:sz w:val="22"/>
                <w:szCs w:val="22"/>
              </w:rPr>
              <w:lastRenderedPageBreak/>
              <w:t>Уч.86-87   Р.т.с.77-78</w:t>
            </w:r>
          </w:p>
        </w:tc>
        <w:tc>
          <w:tcPr>
            <w:tcW w:w="4961" w:type="dxa"/>
          </w:tcPr>
          <w:p w:rsidR="00CC72AE" w:rsidRPr="00E31ED8" w:rsidRDefault="00CC72AE" w:rsidP="009877EA">
            <w:pPr>
              <w:pStyle w:val="a6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31ED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Ткань. Сравнение свойств бумаги и ткани. Иглы и </w:t>
            </w:r>
            <w:r w:rsidRPr="00E31ED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булавки. Домик для иголок и булавок – «Игольница- папочка».</w:t>
            </w:r>
          </w:p>
        </w:tc>
        <w:tc>
          <w:tcPr>
            <w:tcW w:w="4329" w:type="dxa"/>
            <w:vMerge w:val="restart"/>
          </w:tcPr>
          <w:p w:rsidR="00CC72AE" w:rsidRPr="00E31ED8" w:rsidRDefault="00CC72AE" w:rsidP="009877EA">
            <w:pPr>
              <w:pStyle w:val="a6"/>
              <w:rPr>
                <w:rFonts w:eastAsia="Times New Roman"/>
                <w:sz w:val="22"/>
                <w:szCs w:val="22"/>
                <w:lang w:eastAsia="ru-RU"/>
              </w:rPr>
            </w:pPr>
            <w:r w:rsidRPr="00E31ED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Знать: </w:t>
            </w:r>
          </w:p>
          <w:p w:rsidR="00CC72AE" w:rsidRPr="00E31ED8" w:rsidRDefault="00CC72AE" w:rsidP="009877EA">
            <w:pPr>
              <w:pStyle w:val="a6"/>
              <w:rPr>
                <w:rFonts w:eastAsia="Times New Roman"/>
                <w:sz w:val="22"/>
                <w:szCs w:val="22"/>
                <w:lang w:eastAsia="ru-RU"/>
              </w:rPr>
            </w:pPr>
            <w:r w:rsidRPr="00E31ED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Инструмент </w:t>
            </w:r>
            <w:proofErr w:type="gramStart"/>
            <w:r w:rsidRPr="00E31ED8">
              <w:rPr>
                <w:rFonts w:eastAsia="Times New Roman"/>
                <w:sz w:val="22"/>
                <w:szCs w:val="22"/>
                <w:lang w:eastAsia="ru-RU"/>
              </w:rPr>
              <w:t>–и</w:t>
            </w:r>
            <w:proofErr w:type="gramEnd"/>
            <w:r w:rsidRPr="00E31ED8">
              <w:rPr>
                <w:rFonts w:eastAsia="Times New Roman"/>
                <w:sz w:val="22"/>
                <w:szCs w:val="22"/>
                <w:lang w:eastAsia="ru-RU"/>
              </w:rPr>
              <w:t>гла, составные части иглы.</w:t>
            </w:r>
          </w:p>
          <w:p w:rsidR="00CC72AE" w:rsidRPr="00E31ED8" w:rsidRDefault="00CC72AE" w:rsidP="009877EA">
            <w:pPr>
              <w:pStyle w:val="a6"/>
              <w:rPr>
                <w:rFonts w:eastAsia="Times New Roman"/>
                <w:sz w:val="22"/>
                <w:szCs w:val="22"/>
                <w:lang w:eastAsia="ru-RU"/>
              </w:rPr>
            </w:pPr>
            <w:r w:rsidRPr="00E31ED8">
              <w:rPr>
                <w:rFonts w:eastAsia="Times New Roman"/>
                <w:sz w:val="22"/>
                <w:szCs w:val="22"/>
                <w:lang w:eastAsia="ru-RU"/>
              </w:rPr>
              <w:t>Приспособления: булавки и иглы.</w:t>
            </w:r>
          </w:p>
          <w:p w:rsidR="00CC72AE" w:rsidRPr="00E31ED8" w:rsidRDefault="00CC72AE" w:rsidP="009877EA">
            <w:pPr>
              <w:pStyle w:val="a6"/>
              <w:rPr>
                <w:rFonts w:eastAsia="Times New Roman"/>
                <w:sz w:val="22"/>
                <w:szCs w:val="22"/>
                <w:lang w:eastAsia="ru-RU"/>
              </w:rPr>
            </w:pPr>
            <w:r w:rsidRPr="00E31ED8">
              <w:rPr>
                <w:rFonts w:eastAsia="Times New Roman"/>
                <w:sz w:val="22"/>
                <w:szCs w:val="22"/>
                <w:lang w:eastAsia="ru-RU"/>
              </w:rPr>
              <w:t>Подвижное и неподвижное крепление.</w:t>
            </w:r>
          </w:p>
          <w:p w:rsidR="00CC72AE" w:rsidRPr="00E31ED8" w:rsidRDefault="00CC72AE" w:rsidP="009877EA">
            <w:pPr>
              <w:pStyle w:val="a6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C72AE" w:rsidRPr="00E31ED8" w:rsidRDefault="00CC72AE" w:rsidP="009877EA">
            <w:pPr>
              <w:pStyle w:val="a6"/>
              <w:rPr>
                <w:rFonts w:eastAsia="Times New Roman"/>
                <w:sz w:val="22"/>
                <w:szCs w:val="22"/>
                <w:lang w:eastAsia="ru-RU"/>
              </w:rPr>
            </w:pPr>
            <w:r w:rsidRPr="00E31ED8">
              <w:rPr>
                <w:rFonts w:eastAsia="Times New Roman"/>
                <w:sz w:val="22"/>
                <w:szCs w:val="22"/>
                <w:lang w:eastAsia="ru-RU"/>
              </w:rPr>
              <w:t>Уметь:</w:t>
            </w:r>
          </w:p>
          <w:p w:rsidR="00CC72AE" w:rsidRPr="00E31ED8" w:rsidRDefault="00CC72AE" w:rsidP="009877EA">
            <w:pPr>
              <w:pStyle w:val="a6"/>
              <w:rPr>
                <w:rFonts w:eastAsia="Times New Roman"/>
                <w:sz w:val="22"/>
                <w:szCs w:val="22"/>
                <w:lang w:eastAsia="ru-RU"/>
              </w:rPr>
            </w:pPr>
            <w:r w:rsidRPr="00E31ED8">
              <w:rPr>
                <w:rFonts w:eastAsia="Times New Roman"/>
                <w:sz w:val="22"/>
                <w:szCs w:val="22"/>
                <w:lang w:eastAsia="ru-RU"/>
              </w:rPr>
              <w:t>Пользоваться иглой и другими приспособлениями.</w:t>
            </w:r>
          </w:p>
          <w:p w:rsidR="00CC72AE" w:rsidRPr="00E31ED8" w:rsidRDefault="00CC72AE" w:rsidP="009877EA">
            <w:pPr>
              <w:pStyle w:val="a6"/>
              <w:rPr>
                <w:rFonts w:eastAsia="Times New Roman"/>
                <w:sz w:val="22"/>
                <w:szCs w:val="22"/>
                <w:lang w:eastAsia="ru-RU"/>
              </w:rPr>
            </w:pPr>
            <w:r w:rsidRPr="00E31ED8">
              <w:rPr>
                <w:rFonts w:eastAsia="Times New Roman"/>
                <w:sz w:val="22"/>
                <w:szCs w:val="22"/>
                <w:lang w:eastAsia="ru-RU"/>
              </w:rPr>
              <w:t>Скреплять детали подвижно и неподвижно.</w:t>
            </w:r>
          </w:p>
          <w:p w:rsidR="00CC72AE" w:rsidRPr="00E31ED8" w:rsidRDefault="00CC72AE" w:rsidP="009877EA">
            <w:pPr>
              <w:pStyle w:val="a6"/>
              <w:rPr>
                <w:rFonts w:eastAsia="Times New Roman"/>
                <w:sz w:val="22"/>
                <w:szCs w:val="22"/>
                <w:lang w:eastAsia="ru-RU"/>
              </w:rPr>
            </w:pPr>
            <w:r w:rsidRPr="00E31ED8">
              <w:rPr>
                <w:rFonts w:eastAsia="Times New Roman"/>
                <w:sz w:val="22"/>
                <w:szCs w:val="22"/>
                <w:lang w:eastAsia="ru-RU"/>
              </w:rPr>
              <w:t>Пользоваться трафаретом и самим его изготавливать.</w:t>
            </w:r>
          </w:p>
          <w:p w:rsidR="00CC72AE" w:rsidRPr="00E31ED8" w:rsidRDefault="00CC72AE" w:rsidP="009877EA">
            <w:pPr>
              <w:rPr>
                <w:sz w:val="22"/>
                <w:szCs w:val="22"/>
              </w:rPr>
            </w:pPr>
            <w:r w:rsidRPr="00E31ED8">
              <w:rPr>
                <w:sz w:val="22"/>
                <w:szCs w:val="22"/>
              </w:rPr>
              <w:t>Самостоятельно выполнять работу по образцу.</w:t>
            </w:r>
          </w:p>
        </w:tc>
      </w:tr>
      <w:tr w:rsidR="00CC72AE" w:rsidRPr="0055401A" w:rsidTr="00981F5D">
        <w:tc>
          <w:tcPr>
            <w:tcW w:w="959" w:type="dxa"/>
          </w:tcPr>
          <w:p w:rsidR="00CC72AE" w:rsidRPr="0055401A" w:rsidRDefault="00CC72AE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</w:tcPr>
          <w:p w:rsidR="00CC72AE" w:rsidRPr="00E31ED8" w:rsidRDefault="00CC72AE" w:rsidP="009877EA">
            <w:pPr>
              <w:pStyle w:val="a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31ED8">
              <w:rPr>
                <w:rFonts w:eastAsia="Times New Roman"/>
                <w:sz w:val="22"/>
                <w:szCs w:val="22"/>
                <w:lang w:eastAsia="ru-RU"/>
              </w:rPr>
              <w:t>24.04</w:t>
            </w:r>
          </w:p>
        </w:tc>
        <w:tc>
          <w:tcPr>
            <w:tcW w:w="3686" w:type="dxa"/>
          </w:tcPr>
          <w:p w:rsidR="00CC72AE" w:rsidRPr="00E31ED8" w:rsidRDefault="00CC72AE" w:rsidP="00E31ED8">
            <w:pPr>
              <w:pStyle w:val="a6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31ED8">
              <w:rPr>
                <w:rFonts w:eastAsia="Times New Roman"/>
                <w:sz w:val="22"/>
                <w:szCs w:val="22"/>
                <w:lang w:eastAsia="ru-RU"/>
              </w:rPr>
              <w:t>Швейные приспособления</w:t>
            </w:r>
          </w:p>
          <w:p w:rsidR="00CC72AE" w:rsidRPr="00E31ED8" w:rsidRDefault="00CC72AE" w:rsidP="00E31ED8">
            <w:pPr>
              <w:pStyle w:val="a6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E31ED8">
              <w:rPr>
                <w:rFonts w:eastAsia="Times New Roman"/>
                <w:sz w:val="22"/>
                <w:szCs w:val="22"/>
                <w:lang w:eastAsia="ru-RU"/>
              </w:rPr>
              <w:t>(с. учебника 88-90  Р.т.с. 79</w:t>
            </w:r>
            <w:proofErr w:type="gramEnd"/>
          </w:p>
        </w:tc>
        <w:tc>
          <w:tcPr>
            <w:tcW w:w="4961" w:type="dxa"/>
          </w:tcPr>
          <w:p w:rsidR="00CC72AE" w:rsidRPr="00E31ED8" w:rsidRDefault="00CC72AE" w:rsidP="00E31ED8">
            <w:pPr>
              <w:pStyle w:val="a6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31ED8">
              <w:rPr>
                <w:rFonts w:eastAsia="Times New Roman"/>
                <w:sz w:val="22"/>
                <w:szCs w:val="22"/>
                <w:lang w:eastAsia="ru-RU"/>
              </w:rPr>
              <w:t>Домики для иголок и булавок</w:t>
            </w:r>
          </w:p>
          <w:p w:rsidR="00CC72AE" w:rsidRPr="00E31ED8" w:rsidRDefault="00CC72AE" w:rsidP="00E31ED8">
            <w:pPr>
              <w:pStyle w:val="a6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329" w:type="dxa"/>
            <w:vMerge/>
          </w:tcPr>
          <w:p w:rsidR="00CC72AE" w:rsidRPr="0055401A" w:rsidRDefault="00CC72AE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2AE" w:rsidRPr="0055401A" w:rsidTr="00981F5D">
        <w:tc>
          <w:tcPr>
            <w:tcW w:w="959" w:type="dxa"/>
          </w:tcPr>
          <w:p w:rsidR="00CC72AE" w:rsidRPr="0055401A" w:rsidRDefault="00CC72AE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C72AE" w:rsidRPr="00CC72AE" w:rsidRDefault="00CC72AE" w:rsidP="0097570A">
            <w:pPr>
              <w:jc w:val="center"/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>02.05</w:t>
            </w:r>
          </w:p>
        </w:tc>
        <w:tc>
          <w:tcPr>
            <w:tcW w:w="3686" w:type="dxa"/>
          </w:tcPr>
          <w:p w:rsidR="00CC72AE" w:rsidRPr="00CC72AE" w:rsidRDefault="00CC72AE" w:rsidP="009877EA">
            <w:pPr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>Отделка изделий из ткани – прямая строчка</w:t>
            </w:r>
          </w:p>
          <w:p w:rsidR="00CC72AE" w:rsidRPr="00CC72AE" w:rsidRDefault="00CC72AE" w:rsidP="009877EA">
            <w:pPr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>(с. учебника 91-96)</w:t>
            </w:r>
          </w:p>
        </w:tc>
        <w:tc>
          <w:tcPr>
            <w:tcW w:w="4961" w:type="dxa"/>
            <w:vMerge w:val="restart"/>
          </w:tcPr>
          <w:p w:rsidR="00CC72AE" w:rsidRDefault="00CC72AE" w:rsidP="009877EA">
            <w:pPr>
              <w:shd w:val="clear" w:color="auto" w:fill="FFFFFF"/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 xml:space="preserve">Что умеет  игла?  </w:t>
            </w:r>
          </w:p>
          <w:p w:rsidR="00CC72AE" w:rsidRDefault="00CC72AE" w:rsidP="009877EA">
            <w:pPr>
              <w:shd w:val="clear" w:color="auto" w:fill="FFFFFF"/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>Прямая строчка и её дочки.</w:t>
            </w:r>
          </w:p>
          <w:p w:rsidR="00CC72AE" w:rsidRPr="00CC72AE" w:rsidRDefault="00CC72AE" w:rsidP="009877EA">
            <w:pPr>
              <w:shd w:val="clear" w:color="auto" w:fill="FFFFFF"/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 xml:space="preserve"> Учимся красиво вышивать (по образцу).</w:t>
            </w:r>
          </w:p>
          <w:p w:rsidR="00CC72AE" w:rsidRDefault="00CC72AE" w:rsidP="00CC72AE">
            <w:pPr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 xml:space="preserve">Как разметить дорожку для строчки? </w:t>
            </w:r>
          </w:p>
          <w:p w:rsidR="00CC72AE" w:rsidRPr="00CC72AE" w:rsidRDefault="00CC72AE" w:rsidP="00CC72AE">
            <w:pPr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>Как закрепить нитку на ткани?</w:t>
            </w:r>
          </w:p>
        </w:tc>
        <w:tc>
          <w:tcPr>
            <w:tcW w:w="4329" w:type="dxa"/>
            <w:vMerge/>
          </w:tcPr>
          <w:p w:rsidR="00CC72AE" w:rsidRPr="00CC72AE" w:rsidRDefault="00CC72AE" w:rsidP="0097570A">
            <w:pPr>
              <w:jc w:val="center"/>
              <w:rPr>
                <w:sz w:val="22"/>
                <w:szCs w:val="22"/>
              </w:rPr>
            </w:pPr>
          </w:p>
        </w:tc>
      </w:tr>
      <w:tr w:rsidR="00CC72AE" w:rsidRPr="0055401A" w:rsidTr="00981F5D">
        <w:tc>
          <w:tcPr>
            <w:tcW w:w="959" w:type="dxa"/>
          </w:tcPr>
          <w:p w:rsidR="00CC72AE" w:rsidRPr="0055401A" w:rsidRDefault="00CC72AE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C72AE" w:rsidRPr="00CC72AE" w:rsidRDefault="00CC72AE" w:rsidP="0097570A">
            <w:pPr>
              <w:jc w:val="center"/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>08.05</w:t>
            </w:r>
          </w:p>
        </w:tc>
        <w:tc>
          <w:tcPr>
            <w:tcW w:w="3686" w:type="dxa"/>
          </w:tcPr>
          <w:p w:rsidR="00CC72AE" w:rsidRPr="00CC72AE" w:rsidRDefault="00CC72AE" w:rsidP="009877EA">
            <w:pPr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>Отделка изделий из ткани – прямая строчка.</w:t>
            </w:r>
          </w:p>
          <w:p w:rsidR="00CC72AE" w:rsidRPr="00CC72AE" w:rsidRDefault="00CC72AE" w:rsidP="009877EA">
            <w:pPr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>(с. учебника 91-96)</w:t>
            </w:r>
          </w:p>
        </w:tc>
        <w:tc>
          <w:tcPr>
            <w:tcW w:w="4961" w:type="dxa"/>
            <w:vMerge/>
          </w:tcPr>
          <w:p w:rsidR="00CC72AE" w:rsidRPr="00CC72AE" w:rsidRDefault="00CC72AE" w:rsidP="00975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9" w:type="dxa"/>
            <w:vMerge/>
          </w:tcPr>
          <w:p w:rsidR="00CC72AE" w:rsidRPr="00CC72AE" w:rsidRDefault="00CC72AE" w:rsidP="0097570A">
            <w:pPr>
              <w:jc w:val="center"/>
              <w:rPr>
                <w:sz w:val="22"/>
                <w:szCs w:val="22"/>
              </w:rPr>
            </w:pPr>
          </w:p>
        </w:tc>
      </w:tr>
      <w:tr w:rsidR="00CC72AE" w:rsidRPr="0055401A" w:rsidTr="00981F5D">
        <w:tc>
          <w:tcPr>
            <w:tcW w:w="959" w:type="dxa"/>
          </w:tcPr>
          <w:p w:rsidR="00CC72AE" w:rsidRPr="0055401A" w:rsidRDefault="00CC72AE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C72AE" w:rsidRPr="00CC72AE" w:rsidRDefault="00CC72AE" w:rsidP="0097570A">
            <w:pPr>
              <w:jc w:val="center"/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>15.05</w:t>
            </w:r>
          </w:p>
        </w:tc>
        <w:tc>
          <w:tcPr>
            <w:tcW w:w="3686" w:type="dxa"/>
          </w:tcPr>
          <w:p w:rsidR="00CC72AE" w:rsidRPr="00CC72AE" w:rsidRDefault="00CC72AE" w:rsidP="009877EA">
            <w:pPr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>Самостоятельная работа с опорой на инструкционную карту.</w:t>
            </w:r>
          </w:p>
          <w:p w:rsidR="00CC72AE" w:rsidRPr="00CC72AE" w:rsidRDefault="00CC72AE" w:rsidP="009877EA">
            <w:pPr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>Бант-заколка</w:t>
            </w:r>
          </w:p>
          <w:p w:rsidR="00CC72AE" w:rsidRPr="00CC72AE" w:rsidRDefault="00CC72AE" w:rsidP="009877EA">
            <w:pPr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>Уч.97-98</w:t>
            </w:r>
          </w:p>
        </w:tc>
        <w:tc>
          <w:tcPr>
            <w:tcW w:w="4961" w:type="dxa"/>
            <w:vMerge/>
          </w:tcPr>
          <w:p w:rsidR="00CC72AE" w:rsidRPr="00CC72AE" w:rsidRDefault="00CC72AE" w:rsidP="00975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9" w:type="dxa"/>
            <w:vMerge/>
          </w:tcPr>
          <w:p w:rsidR="00CC72AE" w:rsidRPr="00CC72AE" w:rsidRDefault="00CC72AE" w:rsidP="0097570A">
            <w:pPr>
              <w:jc w:val="center"/>
              <w:rPr>
                <w:sz w:val="22"/>
                <w:szCs w:val="22"/>
              </w:rPr>
            </w:pPr>
          </w:p>
        </w:tc>
      </w:tr>
      <w:tr w:rsidR="00CC72AE" w:rsidRPr="0055401A" w:rsidTr="00981F5D">
        <w:tc>
          <w:tcPr>
            <w:tcW w:w="959" w:type="dxa"/>
          </w:tcPr>
          <w:p w:rsidR="00CC72AE" w:rsidRPr="0055401A" w:rsidRDefault="00CC72AE" w:rsidP="0097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C72AE" w:rsidRPr="00CC72AE" w:rsidRDefault="00CC72AE" w:rsidP="0097570A">
            <w:pPr>
              <w:jc w:val="center"/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>22.05</w:t>
            </w:r>
          </w:p>
        </w:tc>
        <w:tc>
          <w:tcPr>
            <w:tcW w:w="3686" w:type="dxa"/>
          </w:tcPr>
          <w:p w:rsidR="00CC72AE" w:rsidRPr="00CC72AE" w:rsidRDefault="00CC72AE" w:rsidP="009877EA">
            <w:pPr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>Самостоятельная работа с опорой на инструкционную карту</w:t>
            </w:r>
          </w:p>
          <w:p w:rsidR="00CC72AE" w:rsidRPr="00CC72AE" w:rsidRDefault="00CC72AE" w:rsidP="009877EA">
            <w:pPr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>Бант-заколка</w:t>
            </w:r>
          </w:p>
          <w:p w:rsidR="00CC72AE" w:rsidRPr="00CC72AE" w:rsidRDefault="00CC72AE" w:rsidP="009877EA">
            <w:pPr>
              <w:rPr>
                <w:sz w:val="22"/>
                <w:szCs w:val="22"/>
              </w:rPr>
            </w:pPr>
            <w:r w:rsidRPr="00CC72AE">
              <w:rPr>
                <w:sz w:val="22"/>
                <w:szCs w:val="22"/>
              </w:rPr>
              <w:t>Уч.97-98</w:t>
            </w:r>
          </w:p>
        </w:tc>
        <w:tc>
          <w:tcPr>
            <w:tcW w:w="4961" w:type="dxa"/>
            <w:vMerge/>
          </w:tcPr>
          <w:p w:rsidR="00CC72AE" w:rsidRPr="00CC72AE" w:rsidRDefault="00CC72AE" w:rsidP="00975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9" w:type="dxa"/>
            <w:vMerge/>
          </w:tcPr>
          <w:p w:rsidR="00CC72AE" w:rsidRPr="00CC72AE" w:rsidRDefault="00CC72AE" w:rsidP="009757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401A" w:rsidRPr="00D43B3F" w:rsidRDefault="0055401A" w:rsidP="00975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70A" w:rsidRPr="00D43B3F" w:rsidRDefault="0097570A" w:rsidP="00975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70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EA" w:rsidRDefault="009877E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EA" w:rsidRDefault="009877E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Pr="009877EA" w:rsidRDefault="0097570A" w:rsidP="009877EA">
      <w:pPr>
        <w:jc w:val="center"/>
        <w:rPr>
          <w:rFonts w:ascii="Times New Roman" w:hAnsi="Times New Roman"/>
          <w:bCs/>
          <w:sz w:val="28"/>
          <w:szCs w:val="28"/>
        </w:rPr>
      </w:pPr>
      <w:r w:rsidRPr="00B90D95">
        <w:rPr>
          <w:rFonts w:ascii="Times New Roman" w:hAnsi="Times New Roman"/>
          <w:bCs/>
          <w:sz w:val="28"/>
          <w:szCs w:val="28"/>
        </w:rPr>
        <w:lastRenderedPageBreak/>
        <w:t>ПЛАНИРУЕМЫЕ ОБРАЗОВАТЕЛЬНЫЕ РЕЗУЛЬТАТЫ</w:t>
      </w:r>
    </w:p>
    <w:p w:rsidR="00CC72AE" w:rsidRPr="009877EA" w:rsidRDefault="00CC72AE" w:rsidP="00CC72A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877EA">
        <w:rPr>
          <w:rFonts w:ascii="Times New Roman" w:hAnsi="Times New Roman"/>
          <w:b/>
          <w:i/>
          <w:sz w:val="24"/>
          <w:szCs w:val="24"/>
        </w:rPr>
        <w:t>Результаты изучения технологии в 1 классе</w:t>
      </w:r>
    </w:p>
    <w:p w:rsidR="00CC72AE" w:rsidRPr="009877EA" w:rsidRDefault="00CC72AE" w:rsidP="00CC72AE">
      <w:pPr>
        <w:ind w:firstLine="249"/>
        <w:jc w:val="both"/>
        <w:rPr>
          <w:rFonts w:ascii="Times New Roman" w:hAnsi="Times New Roman"/>
          <w:b/>
          <w:sz w:val="24"/>
          <w:szCs w:val="24"/>
        </w:rPr>
      </w:pPr>
      <w:r w:rsidRPr="009877EA">
        <w:rPr>
          <w:rFonts w:ascii="Times New Roman" w:hAnsi="Times New Roman"/>
          <w:b/>
          <w:sz w:val="24"/>
          <w:szCs w:val="24"/>
        </w:rPr>
        <w:t xml:space="preserve"> Личностные результаты </w:t>
      </w:r>
    </w:p>
    <w:p w:rsidR="00CC72AE" w:rsidRPr="009877EA" w:rsidRDefault="00CC72AE" w:rsidP="00CC72AE">
      <w:pPr>
        <w:ind w:firstLine="249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 xml:space="preserve">Создание условий для формирования следующих умений: положительно относиться к учению; </w:t>
      </w:r>
    </w:p>
    <w:p w:rsidR="00CC72AE" w:rsidRPr="009877EA" w:rsidRDefault="00CC72AE" w:rsidP="00CC72AE">
      <w:pPr>
        <w:numPr>
          <w:ilvl w:val="0"/>
          <w:numId w:val="11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проявлять интерес к содержанию предмета технологии;</w:t>
      </w:r>
    </w:p>
    <w:p w:rsidR="00CC72AE" w:rsidRPr="009877EA" w:rsidRDefault="00CC72AE" w:rsidP="00CC72AE">
      <w:pPr>
        <w:numPr>
          <w:ilvl w:val="0"/>
          <w:numId w:val="11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принимать одноклассников, помогать им, отзываться на помощь от взрослого и детей;</w:t>
      </w:r>
    </w:p>
    <w:p w:rsidR="00CC72AE" w:rsidRPr="009877EA" w:rsidRDefault="00CC72AE" w:rsidP="00CC72AE">
      <w:pPr>
        <w:numPr>
          <w:ilvl w:val="0"/>
          <w:numId w:val="11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чувствовать уверенность в себе, верить в свои возможности;</w:t>
      </w:r>
    </w:p>
    <w:p w:rsidR="00CC72AE" w:rsidRPr="009877EA" w:rsidRDefault="00CC72AE" w:rsidP="00CC72AE">
      <w:pPr>
        <w:pStyle w:val="3"/>
        <w:numPr>
          <w:ilvl w:val="0"/>
          <w:numId w:val="11"/>
        </w:numPr>
        <w:spacing w:before="0"/>
        <w:ind w:firstLine="540"/>
        <w:jc w:val="both"/>
        <w:rPr>
          <w:rFonts w:eastAsiaTheme="minorHAnsi" w:cstheme="minorBidi"/>
          <w:b w:val="0"/>
          <w:sz w:val="24"/>
          <w:szCs w:val="24"/>
          <w:lang w:eastAsia="en-US"/>
        </w:rPr>
      </w:pPr>
      <w:r w:rsidRPr="009877EA">
        <w:rPr>
          <w:rFonts w:eastAsiaTheme="minorHAnsi" w:cstheme="minorBidi"/>
          <w:b w:val="0"/>
          <w:sz w:val="24"/>
          <w:szCs w:val="24"/>
          <w:lang w:eastAsia="en-US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CC72AE" w:rsidRPr="009877EA" w:rsidRDefault="00CC72AE" w:rsidP="00CC72AE">
      <w:pPr>
        <w:numPr>
          <w:ilvl w:val="0"/>
          <w:numId w:val="11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77EA">
        <w:rPr>
          <w:rFonts w:ascii="Times New Roman" w:hAnsi="Times New Roman"/>
          <w:sz w:val="24"/>
          <w:szCs w:val="24"/>
        </w:rPr>
        <w:t>чувствовать удовлетворение от сделанного или созданного самим для родных, друзей, для себя;</w:t>
      </w:r>
      <w:proofErr w:type="gramEnd"/>
    </w:p>
    <w:p w:rsidR="00CC72AE" w:rsidRPr="009877EA" w:rsidRDefault="00CC72AE" w:rsidP="00CC72AE">
      <w:pPr>
        <w:numPr>
          <w:ilvl w:val="0"/>
          <w:numId w:val="11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бережно относиться к результатам своего труда и труда одноклассников;</w:t>
      </w:r>
    </w:p>
    <w:p w:rsidR="00CC72AE" w:rsidRPr="009877EA" w:rsidRDefault="00CC72AE" w:rsidP="00CC72AE">
      <w:pPr>
        <w:numPr>
          <w:ilvl w:val="0"/>
          <w:numId w:val="11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CC72AE" w:rsidRPr="009877EA" w:rsidRDefault="00CC72AE" w:rsidP="00CC72AE">
      <w:pPr>
        <w:numPr>
          <w:ilvl w:val="0"/>
          <w:numId w:val="11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с помощью учителя планировать предстоящую практическую деятельность;</w:t>
      </w:r>
    </w:p>
    <w:p w:rsidR="00CC72AE" w:rsidRPr="009877EA" w:rsidRDefault="00CC72AE" w:rsidP="00CC72AE">
      <w:pPr>
        <w:numPr>
          <w:ilvl w:val="0"/>
          <w:numId w:val="11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под контролем учителя выполнять предлагаемые изделия с опорой на план и образец.</w:t>
      </w:r>
    </w:p>
    <w:p w:rsidR="00CC72AE" w:rsidRPr="009877EA" w:rsidRDefault="00CC72AE" w:rsidP="00CC72AE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7E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877EA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CC72AE" w:rsidRPr="009877EA" w:rsidRDefault="00CC72AE" w:rsidP="00CC72AE">
      <w:pPr>
        <w:pStyle w:val="3"/>
        <w:spacing w:before="0"/>
        <w:ind w:firstLine="284"/>
        <w:jc w:val="both"/>
        <w:rPr>
          <w:rFonts w:eastAsiaTheme="minorHAnsi" w:cstheme="minorBidi"/>
          <w:i/>
          <w:sz w:val="24"/>
          <w:szCs w:val="24"/>
          <w:lang w:eastAsia="en-US"/>
        </w:rPr>
      </w:pPr>
      <w:r w:rsidRPr="009877EA">
        <w:rPr>
          <w:rFonts w:eastAsiaTheme="minorHAnsi" w:cstheme="minorBidi"/>
          <w:i/>
          <w:sz w:val="24"/>
          <w:szCs w:val="24"/>
          <w:lang w:eastAsia="en-US"/>
        </w:rPr>
        <w:t>Регулятивные универсальные учебные действия:</w:t>
      </w:r>
    </w:p>
    <w:p w:rsidR="00CC72AE" w:rsidRPr="009877EA" w:rsidRDefault="00CC72AE" w:rsidP="00CC72AE">
      <w:pPr>
        <w:pStyle w:val="3"/>
        <w:numPr>
          <w:ilvl w:val="0"/>
          <w:numId w:val="12"/>
        </w:numPr>
        <w:spacing w:before="0"/>
        <w:ind w:firstLine="540"/>
        <w:jc w:val="both"/>
        <w:rPr>
          <w:rFonts w:eastAsiaTheme="minorHAnsi" w:cstheme="minorBidi"/>
          <w:b w:val="0"/>
          <w:sz w:val="24"/>
          <w:szCs w:val="24"/>
          <w:lang w:eastAsia="en-US"/>
        </w:rPr>
      </w:pPr>
      <w:r w:rsidRPr="009877EA">
        <w:rPr>
          <w:rFonts w:eastAsiaTheme="minorHAnsi" w:cstheme="minorBidi"/>
          <w:b w:val="0"/>
          <w:sz w:val="24"/>
          <w:szCs w:val="24"/>
          <w:lang w:eastAsia="en-US"/>
        </w:rPr>
        <w:t>с помощью учителя учиться определять и формулировать цель деятельности на уроке;</w:t>
      </w:r>
    </w:p>
    <w:p w:rsidR="00CC72AE" w:rsidRPr="009877EA" w:rsidRDefault="00CC72AE" w:rsidP="00CC72AE">
      <w:pPr>
        <w:pStyle w:val="ab"/>
        <w:numPr>
          <w:ilvl w:val="0"/>
          <w:numId w:val="12"/>
        </w:numPr>
        <w:ind w:firstLine="540"/>
        <w:jc w:val="both"/>
        <w:rPr>
          <w:rFonts w:ascii="Times New Roman" w:hAnsi="Times New Roman"/>
          <w:b w:val="0"/>
          <w:bCs w:val="0"/>
          <w:lang w:eastAsia="en-US"/>
        </w:rPr>
      </w:pPr>
      <w:r w:rsidRPr="009877EA">
        <w:rPr>
          <w:rFonts w:ascii="Times New Roman" w:hAnsi="Times New Roman"/>
          <w:b w:val="0"/>
          <w:bCs w:val="0"/>
          <w:lang w:eastAsia="en-US"/>
        </w:rPr>
        <w:t>учиться проговаривать последовательность действий на уроке;</w:t>
      </w:r>
    </w:p>
    <w:p w:rsidR="00CC72AE" w:rsidRPr="009877EA" w:rsidRDefault="00CC72AE" w:rsidP="00CC72AE">
      <w:pPr>
        <w:pStyle w:val="3"/>
        <w:numPr>
          <w:ilvl w:val="0"/>
          <w:numId w:val="12"/>
        </w:numPr>
        <w:spacing w:before="0"/>
        <w:ind w:firstLine="540"/>
        <w:jc w:val="both"/>
        <w:rPr>
          <w:rFonts w:eastAsiaTheme="minorHAnsi" w:cstheme="minorBidi"/>
          <w:b w:val="0"/>
          <w:sz w:val="24"/>
          <w:szCs w:val="24"/>
          <w:lang w:eastAsia="en-US"/>
        </w:rPr>
      </w:pPr>
      <w:r w:rsidRPr="009877EA">
        <w:rPr>
          <w:rFonts w:eastAsiaTheme="minorHAnsi" w:cstheme="minorBidi"/>
          <w:b w:val="0"/>
          <w:sz w:val="24"/>
          <w:szCs w:val="24"/>
          <w:lang w:eastAsia="en-US"/>
        </w:rPr>
        <w:t>учиться высказывать свое предположение (версию) на основе работы с иллюстрацией учебника;</w:t>
      </w:r>
    </w:p>
    <w:p w:rsidR="00CC72AE" w:rsidRPr="009877EA" w:rsidRDefault="00CC72AE" w:rsidP="00CC72AE">
      <w:pPr>
        <w:pStyle w:val="3"/>
        <w:numPr>
          <w:ilvl w:val="0"/>
          <w:numId w:val="12"/>
        </w:numPr>
        <w:spacing w:before="0"/>
        <w:ind w:firstLine="540"/>
        <w:jc w:val="both"/>
        <w:rPr>
          <w:rFonts w:eastAsiaTheme="minorHAnsi" w:cstheme="minorBidi"/>
          <w:b w:val="0"/>
          <w:sz w:val="24"/>
          <w:szCs w:val="24"/>
          <w:lang w:eastAsia="en-US"/>
        </w:rPr>
      </w:pPr>
      <w:r w:rsidRPr="009877EA">
        <w:rPr>
          <w:rFonts w:eastAsiaTheme="minorHAnsi" w:cstheme="minorBidi"/>
          <w:b w:val="0"/>
          <w:sz w:val="24"/>
          <w:szCs w:val="24"/>
          <w:lang w:eastAsia="en-US"/>
        </w:rPr>
        <w:t>с помощью учителя объяснять выбор наиболее подходящих для выполнения задания материалов и инструментов;</w:t>
      </w:r>
    </w:p>
    <w:p w:rsidR="00CC72AE" w:rsidRPr="009877EA" w:rsidRDefault="00CC72AE" w:rsidP="00CC72AE">
      <w:pPr>
        <w:pStyle w:val="3"/>
        <w:numPr>
          <w:ilvl w:val="0"/>
          <w:numId w:val="12"/>
        </w:numPr>
        <w:tabs>
          <w:tab w:val="clear" w:pos="1004"/>
          <w:tab w:val="left" w:pos="1080"/>
        </w:tabs>
        <w:spacing w:before="0"/>
        <w:ind w:firstLine="540"/>
        <w:jc w:val="both"/>
        <w:rPr>
          <w:rFonts w:eastAsiaTheme="minorHAnsi" w:cstheme="minorBidi"/>
          <w:b w:val="0"/>
          <w:sz w:val="24"/>
          <w:szCs w:val="24"/>
          <w:lang w:eastAsia="en-US"/>
        </w:rPr>
      </w:pPr>
      <w:r w:rsidRPr="009877EA">
        <w:rPr>
          <w:rFonts w:eastAsiaTheme="minorHAnsi" w:cstheme="minorBidi"/>
          <w:b w:val="0"/>
          <w:sz w:val="24"/>
          <w:szCs w:val="24"/>
          <w:lang w:eastAsia="en-US"/>
        </w:rPr>
        <w:t>учиться 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учебника;</w:t>
      </w:r>
    </w:p>
    <w:p w:rsidR="00CC72AE" w:rsidRPr="009877EA" w:rsidRDefault="00CC72AE" w:rsidP="00CC72AE">
      <w:pPr>
        <w:pStyle w:val="3"/>
        <w:numPr>
          <w:ilvl w:val="0"/>
          <w:numId w:val="12"/>
        </w:numPr>
        <w:spacing w:before="0"/>
        <w:ind w:firstLine="540"/>
        <w:jc w:val="both"/>
        <w:rPr>
          <w:rFonts w:eastAsiaTheme="minorHAnsi" w:cstheme="minorBidi"/>
          <w:b w:val="0"/>
          <w:sz w:val="24"/>
          <w:szCs w:val="24"/>
          <w:lang w:eastAsia="en-US"/>
        </w:rPr>
      </w:pPr>
      <w:r w:rsidRPr="009877EA">
        <w:rPr>
          <w:rFonts w:eastAsiaTheme="minorHAnsi" w:cstheme="minorBidi"/>
          <w:b w:val="0"/>
          <w:sz w:val="24"/>
          <w:szCs w:val="24"/>
          <w:lang w:eastAsia="en-US"/>
        </w:rPr>
        <w:t>выполнять контроль точности разметки деталей с помощью шаблона;</w:t>
      </w:r>
    </w:p>
    <w:p w:rsidR="00CC72AE" w:rsidRPr="009877EA" w:rsidRDefault="00CC72AE" w:rsidP="00CC72AE">
      <w:pPr>
        <w:pStyle w:val="3"/>
        <w:numPr>
          <w:ilvl w:val="0"/>
          <w:numId w:val="12"/>
        </w:numPr>
        <w:spacing w:before="0"/>
        <w:ind w:firstLine="540"/>
        <w:jc w:val="both"/>
        <w:rPr>
          <w:rFonts w:eastAsiaTheme="minorHAnsi" w:cstheme="minorBidi"/>
          <w:b w:val="0"/>
          <w:sz w:val="24"/>
          <w:szCs w:val="24"/>
          <w:lang w:eastAsia="en-US"/>
        </w:rPr>
      </w:pPr>
      <w:r w:rsidRPr="009877EA">
        <w:rPr>
          <w:rFonts w:eastAsiaTheme="minorHAnsi" w:cstheme="minorBidi"/>
          <w:b w:val="0"/>
          <w:sz w:val="24"/>
          <w:szCs w:val="24"/>
          <w:lang w:eastAsia="en-US"/>
        </w:rPr>
        <w:t xml:space="preserve">учиться совместно с учителем и другими учениками давать эмоциональную оценку деятельности класса на уроке. </w:t>
      </w:r>
    </w:p>
    <w:p w:rsidR="00CC72AE" w:rsidRPr="009877EA" w:rsidRDefault="00CC72AE" w:rsidP="00CC72AE">
      <w:pPr>
        <w:pStyle w:val="3"/>
        <w:spacing w:before="0"/>
        <w:ind w:firstLine="284"/>
        <w:jc w:val="both"/>
        <w:rPr>
          <w:rFonts w:eastAsiaTheme="minorHAnsi" w:cstheme="minorBidi"/>
          <w:sz w:val="24"/>
          <w:szCs w:val="24"/>
          <w:lang w:eastAsia="en-US"/>
        </w:rPr>
      </w:pPr>
      <w:r w:rsidRPr="009877EA">
        <w:rPr>
          <w:rFonts w:eastAsiaTheme="minorHAnsi" w:cstheme="minorBidi"/>
          <w:sz w:val="24"/>
          <w:szCs w:val="24"/>
          <w:lang w:eastAsia="en-US"/>
        </w:rPr>
        <w:t>Познавательные универсальные учебные действия:</w:t>
      </w:r>
    </w:p>
    <w:p w:rsidR="00CC72AE" w:rsidRPr="009877EA" w:rsidRDefault="00CC72AE" w:rsidP="00CC72AE">
      <w:pPr>
        <w:pStyle w:val="3"/>
        <w:numPr>
          <w:ilvl w:val="0"/>
          <w:numId w:val="13"/>
        </w:numPr>
        <w:spacing w:before="0"/>
        <w:ind w:firstLine="540"/>
        <w:jc w:val="both"/>
        <w:rPr>
          <w:rFonts w:eastAsiaTheme="minorHAnsi" w:cstheme="minorBidi"/>
          <w:b w:val="0"/>
          <w:sz w:val="24"/>
          <w:szCs w:val="24"/>
          <w:lang w:eastAsia="en-US"/>
        </w:rPr>
      </w:pPr>
      <w:r w:rsidRPr="009877EA">
        <w:rPr>
          <w:rFonts w:eastAsiaTheme="minorHAnsi" w:cstheme="minorBidi"/>
          <w:b w:val="0"/>
          <w:sz w:val="24"/>
          <w:szCs w:val="24"/>
          <w:lang w:eastAsia="en-US"/>
        </w:rPr>
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CC72AE" w:rsidRPr="009877EA" w:rsidRDefault="00CC72AE" w:rsidP="00CC72AE">
      <w:pPr>
        <w:numPr>
          <w:ilvl w:val="0"/>
          <w:numId w:val="13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lastRenderedPageBreak/>
        <w:t>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</w:t>
      </w:r>
    </w:p>
    <w:p w:rsidR="00CC72AE" w:rsidRPr="009877EA" w:rsidRDefault="00CC72AE" w:rsidP="00CC72AE">
      <w:pPr>
        <w:pStyle w:val="3"/>
        <w:numPr>
          <w:ilvl w:val="0"/>
          <w:numId w:val="13"/>
        </w:numPr>
        <w:spacing w:before="0"/>
        <w:ind w:firstLine="540"/>
        <w:jc w:val="both"/>
        <w:rPr>
          <w:rFonts w:eastAsiaTheme="minorHAnsi" w:cstheme="minorBidi"/>
          <w:b w:val="0"/>
          <w:sz w:val="24"/>
          <w:szCs w:val="24"/>
          <w:lang w:eastAsia="en-US"/>
        </w:rPr>
      </w:pPr>
      <w:r w:rsidRPr="009877EA">
        <w:rPr>
          <w:rFonts w:eastAsiaTheme="minorHAnsi" w:cstheme="minorBidi"/>
          <w:b w:val="0"/>
          <w:sz w:val="24"/>
          <w:szCs w:val="24"/>
          <w:lang w:eastAsia="en-US"/>
        </w:rPr>
        <w:t xml:space="preserve">с помощью учителя анализировать предлагаемое задание, отличать новое </w:t>
      </w:r>
      <w:proofErr w:type="gramStart"/>
      <w:r w:rsidRPr="009877EA">
        <w:rPr>
          <w:rFonts w:eastAsiaTheme="minorHAnsi" w:cstheme="minorBidi"/>
          <w:b w:val="0"/>
          <w:sz w:val="24"/>
          <w:szCs w:val="24"/>
          <w:lang w:eastAsia="en-US"/>
        </w:rPr>
        <w:t>от</w:t>
      </w:r>
      <w:proofErr w:type="gramEnd"/>
      <w:r w:rsidRPr="009877EA">
        <w:rPr>
          <w:rFonts w:eastAsiaTheme="minorHAnsi" w:cstheme="minorBidi"/>
          <w:b w:val="0"/>
          <w:sz w:val="24"/>
          <w:szCs w:val="24"/>
          <w:lang w:eastAsia="en-US"/>
        </w:rPr>
        <w:t xml:space="preserve"> уже известного;</w:t>
      </w:r>
    </w:p>
    <w:p w:rsidR="00CC72AE" w:rsidRPr="009877EA" w:rsidRDefault="00CC72AE" w:rsidP="00CC72AE">
      <w:pPr>
        <w:pStyle w:val="3"/>
        <w:numPr>
          <w:ilvl w:val="0"/>
          <w:numId w:val="13"/>
        </w:numPr>
        <w:spacing w:before="0"/>
        <w:ind w:firstLine="540"/>
        <w:jc w:val="both"/>
        <w:rPr>
          <w:rFonts w:eastAsiaTheme="minorHAnsi" w:cstheme="minorBidi"/>
          <w:b w:val="0"/>
          <w:sz w:val="24"/>
          <w:szCs w:val="24"/>
          <w:lang w:eastAsia="en-US"/>
        </w:rPr>
      </w:pPr>
      <w:r w:rsidRPr="009877EA">
        <w:rPr>
          <w:rFonts w:eastAsiaTheme="minorHAnsi" w:cstheme="minorBidi"/>
          <w:b w:val="0"/>
          <w:sz w:val="24"/>
          <w:szCs w:val="24"/>
          <w:lang w:eastAsia="en-US"/>
        </w:rPr>
        <w:t>ориентироваться в материале на страницах учебника;</w:t>
      </w:r>
    </w:p>
    <w:p w:rsidR="00CC72AE" w:rsidRPr="009877EA" w:rsidRDefault="00CC72AE" w:rsidP="00CC72AE">
      <w:pPr>
        <w:pStyle w:val="3"/>
        <w:numPr>
          <w:ilvl w:val="0"/>
          <w:numId w:val="13"/>
        </w:numPr>
        <w:spacing w:before="0"/>
        <w:ind w:firstLine="540"/>
        <w:jc w:val="both"/>
        <w:rPr>
          <w:rFonts w:eastAsiaTheme="minorHAnsi" w:cstheme="minorBidi"/>
          <w:b w:val="0"/>
          <w:sz w:val="24"/>
          <w:szCs w:val="24"/>
          <w:lang w:eastAsia="en-US"/>
        </w:rPr>
      </w:pPr>
      <w:r w:rsidRPr="009877EA">
        <w:rPr>
          <w:rFonts w:eastAsiaTheme="minorHAnsi" w:cstheme="minorBidi"/>
          <w:b w:val="0"/>
          <w:sz w:val="24"/>
          <w:szCs w:val="24"/>
          <w:lang w:eastAsia="en-US"/>
        </w:rPr>
        <w:t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CC72AE" w:rsidRPr="009877EA" w:rsidRDefault="00CC72AE" w:rsidP="00CC72AE">
      <w:pPr>
        <w:pStyle w:val="3"/>
        <w:numPr>
          <w:ilvl w:val="0"/>
          <w:numId w:val="13"/>
        </w:numPr>
        <w:spacing w:before="0"/>
        <w:ind w:firstLine="540"/>
        <w:jc w:val="both"/>
        <w:rPr>
          <w:rFonts w:eastAsiaTheme="minorHAnsi" w:cstheme="minorBidi"/>
          <w:b w:val="0"/>
          <w:sz w:val="24"/>
          <w:szCs w:val="24"/>
          <w:lang w:eastAsia="en-US"/>
        </w:rPr>
      </w:pPr>
      <w:r w:rsidRPr="009877EA">
        <w:rPr>
          <w:rFonts w:eastAsiaTheme="minorHAnsi" w:cstheme="minorBidi"/>
          <w:b w:val="0"/>
          <w:sz w:val="24"/>
          <w:szCs w:val="24"/>
          <w:lang w:eastAsia="en-US"/>
        </w:rPr>
        <w:t>делать выводы о результате совместной работы всего класса;</w:t>
      </w:r>
    </w:p>
    <w:p w:rsidR="00CC72AE" w:rsidRPr="009877EA" w:rsidRDefault="00CC72AE" w:rsidP="00CC72AE">
      <w:pPr>
        <w:pStyle w:val="3"/>
        <w:numPr>
          <w:ilvl w:val="0"/>
          <w:numId w:val="13"/>
        </w:numPr>
        <w:spacing w:before="0"/>
        <w:ind w:firstLine="540"/>
        <w:jc w:val="both"/>
        <w:rPr>
          <w:rFonts w:eastAsiaTheme="minorHAnsi" w:cstheme="minorBidi"/>
          <w:b w:val="0"/>
          <w:sz w:val="24"/>
          <w:szCs w:val="24"/>
          <w:lang w:eastAsia="en-US"/>
        </w:rPr>
      </w:pPr>
      <w:r w:rsidRPr="009877EA">
        <w:rPr>
          <w:rFonts w:eastAsiaTheme="minorHAnsi" w:cstheme="minorBidi"/>
          <w:b w:val="0"/>
          <w:sz w:val="24"/>
          <w:szCs w:val="24"/>
          <w:lang w:eastAsia="en-US"/>
        </w:rPr>
        <w:t>преобразовывать информацию из одной формы в другую — в изделия, художественные образы.</w:t>
      </w:r>
    </w:p>
    <w:p w:rsidR="00CC72AE" w:rsidRPr="009877EA" w:rsidRDefault="00CC72AE" w:rsidP="00CC72AE">
      <w:pPr>
        <w:pStyle w:val="3"/>
        <w:spacing w:before="0"/>
        <w:jc w:val="both"/>
        <w:rPr>
          <w:rFonts w:eastAsiaTheme="minorHAnsi" w:cstheme="minorBidi"/>
          <w:sz w:val="24"/>
          <w:szCs w:val="24"/>
          <w:lang w:eastAsia="en-US"/>
        </w:rPr>
      </w:pPr>
      <w:r w:rsidRPr="009877EA">
        <w:rPr>
          <w:rFonts w:eastAsiaTheme="minorHAnsi" w:cstheme="minorBidi"/>
          <w:sz w:val="24"/>
          <w:szCs w:val="24"/>
          <w:lang w:eastAsia="en-US"/>
        </w:rPr>
        <w:t>Коммуникативные универсальные учебные действия:</w:t>
      </w:r>
    </w:p>
    <w:p w:rsidR="00CC72AE" w:rsidRPr="009877EA" w:rsidRDefault="00CC72AE" w:rsidP="009877EA">
      <w:pPr>
        <w:pStyle w:val="3"/>
        <w:numPr>
          <w:ilvl w:val="0"/>
          <w:numId w:val="14"/>
        </w:numPr>
        <w:spacing w:before="0"/>
        <w:ind w:firstLine="540"/>
        <w:jc w:val="both"/>
        <w:rPr>
          <w:rFonts w:eastAsiaTheme="minorHAnsi" w:cstheme="minorBidi"/>
          <w:b w:val="0"/>
          <w:sz w:val="24"/>
          <w:szCs w:val="24"/>
          <w:lang w:eastAsia="en-US"/>
        </w:rPr>
      </w:pPr>
      <w:r w:rsidRPr="009877EA">
        <w:rPr>
          <w:rFonts w:eastAsiaTheme="minorHAnsi" w:cstheme="minorBidi"/>
          <w:b w:val="0"/>
          <w:sz w:val="24"/>
          <w:szCs w:val="24"/>
          <w:lang w:eastAsia="en-US"/>
        </w:rPr>
        <w:t>учиться слушать и слышать учителя и одноклассников, совместно обсуждать предложенную или выявленную проблему.</w:t>
      </w:r>
    </w:p>
    <w:p w:rsidR="00CC72AE" w:rsidRPr="009877EA" w:rsidRDefault="00CC72AE" w:rsidP="00CC72AE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877EA">
        <w:rPr>
          <w:rFonts w:ascii="Times New Roman" w:hAnsi="Times New Roman"/>
          <w:b/>
          <w:sz w:val="24"/>
          <w:szCs w:val="24"/>
        </w:rPr>
        <w:t>Предметные результаты (по разделам)</w:t>
      </w:r>
    </w:p>
    <w:p w:rsidR="00CC72AE" w:rsidRPr="009877EA" w:rsidRDefault="00CC72AE" w:rsidP="00CC72AE">
      <w:pPr>
        <w:ind w:firstLine="612"/>
        <w:jc w:val="both"/>
        <w:rPr>
          <w:rFonts w:ascii="Times New Roman" w:hAnsi="Times New Roman"/>
          <w:b/>
          <w:i/>
          <w:sz w:val="24"/>
          <w:szCs w:val="24"/>
        </w:rPr>
      </w:pPr>
      <w:r w:rsidRPr="009877EA">
        <w:rPr>
          <w:rFonts w:ascii="Times New Roman" w:hAnsi="Times New Roman"/>
          <w:b/>
          <w:i/>
          <w:sz w:val="24"/>
          <w:szCs w:val="24"/>
        </w:rPr>
        <w:t xml:space="preserve">1. Общекультурные и </w:t>
      </w:r>
      <w:proofErr w:type="spellStart"/>
      <w:r w:rsidRPr="009877EA">
        <w:rPr>
          <w:rFonts w:ascii="Times New Roman" w:hAnsi="Times New Roman"/>
          <w:b/>
          <w:i/>
          <w:sz w:val="24"/>
          <w:szCs w:val="24"/>
        </w:rPr>
        <w:t>общетрудовые</w:t>
      </w:r>
      <w:proofErr w:type="spellEnd"/>
      <w:r w:rsidRPr="009877EA">
        <w:rPr>
          <w:rFonts w:ascii="Times New Roman" w:hAnsi="Times New Roman"/>
          <w:b/>
          <w:i/>
          <w:sz w:val="24"/>
          <w:szCs w:val="24"/>
        </w:rPr>
        <w:t xml:space="preserve"> компетенции. Основы культуры труда, самообслуживание</w:t>
      </w:r>
    </w:p>
    <w:p w:rsidR="00CC72AE" w:rsidRPr="009877EA" w:rsidRDefault="00CC72AE" w:rsidP="00CC72A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77EA">
        <w:rPr>
          <w:rFonts w:ascii="Times New Roman" w:hAnsi="Times New Roman"/>
          <w:b/>
          <w:sz w:val="24"/>
          <w:szCs w:val="24"/>
          <w:u w:val="single"/>
        </w:rPr>
        <w:t>Знать (на уровне представлений):</w:t>
      </w:r>
    </w:p>
    <w:p w:rsidR="00CC72AE" w:rsidRPr="009877EA" w:rsidRDefault="00CC72AE" w:rsidP="00CC72AE">
      <w:pPr>
        <w:numPr>
          <w:ilvl w:val="0"/>
          <w:numId w:val="14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 xml:space="preserve">о 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CC72AE" w:rsidRPr="009877EA" w:rsidRDefault="00CC72AE" w:rsidP="00CC72AE">
      <w:pPr>
        <w:numPr>
          <w:ilvl w:val="0"/>
          <w:numId w:val="14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об отражении форм и образов природы в работах мастеров художников, о разнообразных предметах рукотворного мира;</w:t>
      </w:r>
    </w:p>
    <w:p w:rsidR="00CC72AE" w:rsidRPr="009877EA" w:rsidRDefault="00CC72AE" w:rsidP="00CC72AE">
      <w:pPr>
        <w:numPr>
          <w:ilvl w:val="0"/>
          <w:numId w:val="14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о профессиях, знакомых детям.</w:t>
      </w:r>
    </w:p>
    <w:p w:rsidR="00CC72AE" w:rsidRPr="009877EA" w:rsidRDefault="00CC72AE" w:rsidP="00CC72A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77EA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CC72AE" w:rsidRPr="009877EA" w:rsidRDefault="00CC72AE" w:rsidP="00CC72AE">
      <w:pPr>
        <w:numPr>
          <w:ilvl w:val="0"/>
          <w:numId w:val="15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обслуживать себя во время работы: поддерживать порядок на рабочем месте, ухаживать за инструментами и правильно хранить их;</w:t>
      </w:r>
    </w:p>
    <w:p w:rsidR="00CC72AE" w:rsidRPr="009877EA" w:rsidRDefault="00CC72AE" w:rsidP="00CC72AE">
      <w:pPr>
        <w:numPr>
          <w:ilvl w:val="0"/>
          <w:numId w:val="15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соблюдать правила гигиены труда.</w:t>
      </w:r>
    </w:p>
    <w:p w:rsidR="00CC72AE" w:rsidRPr="009877EA" w:rsidRDefault="00CC72AE" w:rsidP="00CC72AE">
      <w:pPr>
        <w:ind w:right="57" w:firstLine="432"/>
        <w:jc w:val="both"/>
        <w:rPr>
          <w:rFonts w:ascii="Times New Roman" w:hAnsi="Times New Roman"/>
          <w:b/>
          <w:i/>
          <w:sz w:val="24"/>
          <w:szCs w:val="24"/>
        </w:rPr>
      </w:pPr>
      <w:r w:rsidRPr="009877EA">
        <w:rPr>
          <w:rFonts w:ascii="Times New Roman" w:hAnsi="Times New Roman"/>
          <w:b/>
          <w:i/>
          <w:sz w:val="24"/>
          <w:szCs w:val="24"/>
        </w:rPr>
        <w:t>2. Технология ручной обработки материалов. Элементы графической грамоты</w:t>
      </w:r>
    </w:p>
    <w:p w:rsidR="00CC72AE" w:rsidRPr="009877EA" w:rsidRDefault="00CC72AE" w:rsidP="00CC72AE">
      <w:pPr>
        <w:pStyle w:val="21"/>
        <w:spacing w:after="0" w:line="240" w:lineRule="auto"/>
        <w:ind w:left="0"/>
        <w:jc w:val="both"/>
        <w:rPr>
          <w:rFonts w:eastAsiaTheme="minorHAnsi" w:cstheme="minorBidi"/>
          <w:b/>
          <w:sz w:val="24"/>
          <w:szCs w:val="24"/>
          <w:u w:val="single"/>
          <w:lang w:eastAsia="en-US"/>
        </w:rPr>
      </w:pPr>
      <w:r w:rsidRPr="009877EA">
        <w:rPr>
          <w:rFonts w:eastAsiaTheme="minorHAnsi" w:cstheme="minorBidi"/>
          <w:b/>
          <w:sz w:val="24"/>
          <w:szCs w:val="24"/>
          <w:u w:val="single"/>
          <w:lang w:eastAsia="en-US"/>
        </w:rPr>
        <w:t>Знать:</w:t>
      </w:r>
    </w:p>
    <w:p w:rsidR="00CC72AE" w:rsidRPr="009877EA" w:rsidRDefault="00CC72AE" w:rsidP="00CC72AE">
      <w:pPr>
        <w:pStyle w:val="21"/>
        <w:numPr>
          <w:ilvl w:val="0"/>
          <w:numId w:val="16"/>
        </w:numPr>
        <w:autoSpaceDE w:val="0"/>
        <w:autoSpaceDN w:val="0"/>
        <w:spacing w:after="0" w:line="240" w:lineRule="auto"/>
        <w:ind w:firstLine="540"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877EA">
        <w:rPr>
          <w:rFonts w:eastAsiaTheme="minorHAnsi" w:cstheme="minorBidi"/>
          <w:sz w:val="24"/>
          <w:szCs w:val="24"/>
          <w:lang w:eastAsia="en-US"/>
        </w:rPr>
        <w:t xml:space="preserve">общие названия изученных видов материалов (природные, бумага, тонкий картон, ткань, клейстер, клей) и их свойства (цвет, фактура, толщина и др.); </w:t>
      </w:r>
      <w:proofErr w:type="gramEnd"/>
    </w:p>
    <w:p w:rsidR="00CC72AE" w:rsidRPr="009877EA" w:rsidRDefault="00CC72AE" w:rsidP="00CC72AE">
      <w:pPr>
        <w:numPr>
          <w:ilvl w:val="0"/>
          <w:numId w:val="16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последовательность изготовления несложных изделий: разметка, резание, сборка, отделка;</w:t>
      </w:r>
    </w:p>
    <w:p w:rsidR="00CC72AE" w:rsidRPr="009877EA" w:rsidRDefault="00CC72AE" w:rsidP="00CC72AE">
      <w:pPr>
        <w:numPr>
          <w:ilvl w:val="0"/>
          <w:numId w:val="16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способы разметки на глаз, по шаблону;</w:t>
      </w:r>
    </w:p>
    <w:p w:rsidR="00CC72AE" w:rsidRPr="009877EA" w:rsidRDefault="00CC72AE" w:rsidP="00CC72AE">
      <w:pPr>
        <w:numPr>
          <w:ilvl w:val="0"/>
          <w:numId w:val="16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формообразование сгибанием, складыванием, вытягиванием;</w:t>
      </w:r>
    </w:p>
    <w:p w:rsidR="00CC72AE" w:rsidRPr="009877EA" w:rsidRDefault="00CC72AE" w:rsidP="00CC72AE">
      <w:pPr>
        <w:numPr>
          <w:ilvl w:val="0"/>
          <w:numId w:val="16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клеевой способ соединения;</w:t>
      </w:r>
    </w:p>
    <w:p w:rsidR="00CC72AE" w:rsidRPr="009877EA" w:rsidRDefault="00CC72AE" w:rsidP="00CC72AE">
      <w:pPr>
        <w:numPr>
          <w:ilvl w:val="0"/>
          <w:numId w:val="16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способы отделки: раскрашивание, аппликация, прямая строчка;</w:t>
      </w:r>
    </w:p>
    <w:p w:rsidR="00CC72AE" w:rsidRPr="009877EA" w:rsidRDefault="00CC72AE" w:rsidP="00CC72AE">
      <w:pPr>
        <w:pStyle w:val="2"/>
        <w:numPr>
          <w:ilvl w:val="0"/>
          <w:numId w:val="16"/>
        </w:numPr>
        <w:spacing w:after="0"/>
        <w:ind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 w:rsidRPr="009877EA">
        <w:rPr>
          <w:rFonts w:eastAsiaTheme="minorHAnsi" w:cstheme="minorBidi"/>
          <w:sz w:val="24"/>
          <w:szCs w:val="24"/>
          <w:lang w:eastAsia="en-US"/>
        </w:rPr>
        <w:lastRenderedPageBreak/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CC72AE" w:rsidRPr="009877EA" w:rsidRDefault="00CC72AE" w:rsidP="00CC72A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77EA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CC72AE" w:rsidRPr="009877EA" w:rsidRDefault="00CC72AE" w:rsidP="00CC72AE">
      <w:pPr>
        <w:numPr>
          <w:ilvl w:val="0"/>
          <w:numId w:val="17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различать материалы и инструменты по их назначению;</w:t>
      </w:r>
    </w:p>
    <w:p w:rsidR="00CC72AE" w:rsidRPr="009877EA" w:rsidRDefault="00CC72AE" w:rsidP="00CC72AE">
      <w:pPr>
        <w:numPr>
          <w:ilvl w:val="0"/>
          <w:numId w:val="17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 xml:space="preserve">качественно выполнять операции и приемы по изготовлению несложных изделий: </w:t>
      </w:r>
    </w:p>
    <w:p w:rsidR="00CC72AE" w:rsidRPr="009877EA" w:rsidRDefault="00CC72AE" w:rsidP="00CC72AE">
      <w:pPr>
        <w:numPr>
          <w:ilvl w:val="0"/>
          <w:numId w:val="10"/>
        </w:numPr>
        <w:tabs>
          <w:tab w:val="num" w:pos="72"/>
          <w:tab w:val="left" w:pos="252"/>
        </w:tabs>
        <w:autoSpaceDN w:val="0"/>
        <w:spacing w:after="0" w:line="240" w:lineRule="auto"/>
        <w:ind w:left="72" w:hanging="72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экономно размечать сгибанием, по шаблону;</w:t>
      </w:r>
    </w:p>
    <w:p w:rsidR="00CC72AE" w:rsidRPr="009877EA" w:rsidRDefault="00CC72AE" w:rsidP="00CC72AE">
      <w:pPr>
        <w:numPr>
          <w:ilvl w:val="0"/>
          <w:numId w:val="10"/>
        </w:numPr>
        <w:tabs>
          <w:tab w:val="num" w:pos="72"/>
          <w:tab w:val="left" w:pos="252"/>
        </w:tabs>
        <w:autoSpaceDN w:val="0"/>
        <w:spacing w:after="0" w:line="240" w:lineRule="auto"/>
        <w:ind w:left="72" w:hanging="72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 xml:space="preserve"> точно резать ножницами;</w:t>
      </w:r>
    </w:p>
    <w:p w:rsidR="00CC72AE" w:rsidRPr="009877EA" w:rsidRDefault="00CC72AE" w:rsidP="00CC72AE">
      <w:pPr>
        <w:numPr>
          <w:ilvl w:val="0"/>
          <w:numId w:val="10"/>
        </w:numPr>
        <w:tabs>
          <w:tab w:val="num" w:pos="72"/>
          <w:tab w:val="left" w:pos="252"/>
        </w:tabs>
        <w:autoSpaceDN w:val="0"/>
        <w:spacing w:after="0" w:line="240" w:lineRule="auto"/>
        <w:ind w:left="72" w:hanging="72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 xml:space="preserve"> собирать изделия с помощью клея;</w:t>
      </w:r>
    </w:p>
    <w:p w:rsidR="00CC72AE" w:rsidRPr="009877EA" w:rsidRDefault="00CC72AE" w:rsidP="00CC72AE">
      <w:pPr>
        <w:numPr>
          <w:ilvl w:val="0"/>
          <w:numId w:val="10"/>
        </w:numPr>
        <w:tabs>
          <w:tab w:val="num" w:pos="72"/>
          <w:tab w:val="left" w:pos="252"/>
        </w:tabs>
        <w:autoSpaceDN w:val="0"/>
        <w:spacing w:after="0" w:line="240" w:lineRule="auto"/>
        <w:ind w:left="72" w:hanging="72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 xml:space="preserve"> эстетично и аккуратно отделывать изделия раскрашиванием, аппликацией, прямой строчкой;</w:t>
      </w:r>
    </w:p>
    <w:p w:rsidR="00CC72AE" w:rsidRPr="009877EA" w:rsidRDefault="00CC72AE" w:rsidP="00CC72AE">
      <w:pPr>
        <w:numPr>
          <w:ilvl w:val="0"/>
          <w:numId w:val="18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использовать для сушки плоских изделий пресс;</w:t>
      </w:r>
    </w:p>
    <w:p w:rsidR="00CC72AE" w:rsidRPr="009877EA" w:rsidRDefault="00CC72AE" w:rsidP="00CC72AE">
      <w:pPr>
        <w:numPr>
          <w:ilvl w:val="0"/>
          <w:numId w:val="18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безопасно работать и хранить инструменты (ножницы, иглы);</w:t>
      </w:r>
    </w:p>
    <w:p w:rsidR="00CC72AE" w:rsidRPr="009877EA" w:rsidRDefault="00CC72AE" w:rsidP="00CC72AE">
      <w:pPr>
        <w:numPr>
          <w:ilvl w:val="0"/>
          <w:numId w:val="18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используя шаблон.</w:t>
      </w:r>
    </w:p>
    <w:p w:rsidR="00CC72AE" w:rsidRPr="009877EA" w:rsidRDefault="00CC72AE" w:rsidP="00CC72AE">
      <w:pPr>
        <w:ind w:firstLine="612"/>
        <w:jc w:val="both"/>
        <w:rPr>
          <w:rFonts w:ascii="Times New Roman" w:hAnsi="Times New Roman"/>
          <w:b/>
          <w:i/>
          <w:sz w:val="24"/>
          <w:szCs w:val="24"/>
        </w:rPr>
      </w:pPr>
      <w:r w:rsidRPr="009877EA">
        <w:rPr>
          <w:rFonts w:ascii="Times New Roman" w:hAnsi="Times New Roman"/>
          <w:b/>
          <w:i/>
          <w:sz w:val="24"/>
          <w:szCs w:val="24"/>
        </w:rPr>
        <w:t>3. Конструирование и моделирование</w:t>
      </w:r>
    </w:p>
    <w:p w:rsidR="00CC72AE" w:rsidRPr="009877EA" w:rsidRDefault="00CC72AE" w:rsidP="00CC72AE">
      <w:pPr>
        <w:pStyle w:val="2"/>
        <w:spacing w:after="0"/>
        <w:jc w:val="both"/>
        <w:rPr>
          <w:rFonts w:eastAsiaTheme="minorHAnsi" w:cstheme="minorBidi"/>
          <w:b/>
          <w:sz w:val="24"/>
          <w:szCs w:val="24"/>
          <w:u w:val="single"/>
          <w:lang w:eastAsia="en-US"/>
        </w:rPr>
      </w:pPr>
      <w:r w:rsidRPr="009877EA">
        <w:rPr>
          <w:rFonts w:eastAsiaTheme="minorHAnsi" w:cstheme="minorBidi"/>
          <w:b/>
          <w:sz w:val="24"/>
          <w:szCs w:val="24"/>
          <w:u w:val="single"/>
          <w:lang w:eastAsia="en-US"/>
        </w:rPr>
        <w:t xml:space="preserve">Знать: </w:t>
      </w:r>
    </w:p>
    <w:p w:rsidR="00CC72AE" w:rsidRPr="009877EA" w:rsidRDefault="00CC72AE" w:rsidP="00CC72AE">
      <w:pPr>
        <w:pStyle w:val="2"/>
        <w:numPr>
          <w:ilvl w:val="0"/>
          <w:numId w:val="19"/>
        </w:numPr>
        <w:spacing w:after="0"/>
        <w:ind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 w:rsidRPr="009877EA">
        <w:rPr>
          <w:rFonts w:eastAsiaTheme="minorHAnsi" w:cstheme="minorBidi"/>
          <w:sz w:val="24"/>
          <w:szCs w:val="24"/>
          <w:lang w:eastAsia="en-US"/>
        </w:rPr>
        <w:t>о детали как составной части изделия;</w:t>
      </w:r>
    </w:p>
    <w:p w:rsidR="00CC72AE" w:rsidRPr="009877EA" w:rsidRDefault="00CC72AE" w:rsidP="00CC72AE">
      <w:pPr>
        <w:pStyle w:val="2"/>
        <w:numPr>
          <w:ilvl w:val="0"/>
          <w:numId w:val="19"/>
        </w:numPr>
        <w:spacing w:after="0"/>
        <w:ind w:firstLine="540"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877EA">
        <w:rPr>
          <w:rFonts w:eastAsiaTheme="minorHAnsi" w:cstheme="minorBidi"/>
          <w:sz w:val="24"/>
          <w:szCs w:val="24"/>
          <w:lang w:eastAsia="en-US"/>
        </w:rPr>
        <w:t>конструкциях</w:t>
      </w:r>
      <w:proofErr w:type="gramEnd"/>
      <w:r w:rsidRPr="009877EA">
        <w:rPr>
          <w:rFonts w:eastAsiaTheme="minorHAnsi" w:cstheme="minorBidi"/>
          <w:sz w:val="24"/>
          <w:szCs w:val="24"/>
          <w:lang w:eastAsia="en-US"/>
        </w:rPr>
        <w:t xml:space="preserve"> — разборных и неразборных;</w:t>
      </w:r>
    </w:p>
    <w:p w:rsidR="00CC72AE" w:rsidRPr="009877EA" w:rsidRDefault="00CC72AE" w:rsidP="00CC72AE">
      <w:pPr>
        <w:pStyle w:val="2"/>
        <w:numPr>
          <w:ilvl w:val="0"/>
          <w:numId w:val="19"/>
        </w:numPr>
        <w:spacing w:after="0"/>
        <w:ind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 w:rsidRPr="009877EA">
        <w:rPr>
          <w:rFonts w:eastAsiaTheme="minorHAnsi" w:cstheme="minorBidi"/>
          <w:sz w:val="24"/>
          <w:szCs w:val="24"/>
          <w:lang w:eastAsia="en-US"/>
        </w:rPr>
        <w:t xml:space="preserve">неподвижном клеевом </w:t>
      </w:r>
      <w:proofErr w:type="gramStart"/>
      <w:r w:rsidRPr="009877EA">
        <w:rPr>
          <w:rFonts w:eastAsiaTheme="minorHAnsi" w:cstheme="minorBidi"/>
          <w:sz w:val="24"/>
          <w:szCs w:val="24"/>
          <w:lang w:eastAsia="en-US"/>
        </w:rPr>
        <w:t>соединении</w:t>
      </w:r>
      <w:proofErr w:type="gramEnd"/>
      <w:r w:rsidRPr="009877EA">
        <w:rPr>
          <w:rFonts w:eastAsiaTheme="minorHAnsi" w:cstheme="minorBidi"/>
          <w:sz w:val="24"/>
          <w:szCs w:val="24"/>
          <w:lang w:eastAsia="en-US"/>
        </w:rPr>
        <w:t xml:space="preserve"> деталей.</w:t>
      </w:r>
    </w:p>
    <w:p w:rsidR="00CC72AE" w:rsidRPr="009877EA" w:rsidRDefault="00CC72AE" w:rsidP="00CC72AE">
      <w:pPr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77EA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CC72AE" w:rsidRPr="009877EA" w:rsidRDefault="00CC72AE" w:rsidP="00CC72AE">
      <w:pPr>
        <w:numPr>
          <w:ilvl w:val="0"/>
          <w:numId w:val="20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различать разборные и неразборные конструкции несложных изделий;</w:t>
      </w:r>
    </w:p>
    <w:p w:rsidR="00CC72AE" w:rsidRPr="009877EA" w:rsidRDefault="00CC72AE" w:rsidP="00CC72AE">
      <w:pPr>
        <w:numPr>
          <w:ilvl w:val="0"/>
          <w:numId w:val="20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>конструировать и моделировать изделия из различных материалов по образцу, рисунку.</w:t>
      </w:r>
    </w:p>
    <w:p w:rsidR="00CC72AE" w:rsidRPr="009877EA" w:rsidRDefault="00CC72AE" w:rsidP="00CC72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7570A" w:rsidRPr="009877E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Pr="009877E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Pr="009877E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Pr="009877E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Pr="009877E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Pr="009877E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Pr="009877E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72AE" w:rsidRPr="009877EA" w:rsidRDefault="00CC72AE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Pr="009877E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Pr="009877EA" w:rsidRDefault="0097570A" w:rsidP="008B4B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570A" w:rsidRDefault="0097570A" w:rsidP="009877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7EA" w:rsidRPr="009877EA" w:rsidRDefault="009877EA" w:rsidP="009877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0A" w:rsidRPr="009877EA" w:rsidRDefault="0097570A" w:rsidP="0097570A">
      <w:pPr>
        <w:jc w:val="center"/>
        <w:rPr>
          <w:rFonts w:ascii="Times New Roman" w:eastAsia="Calibri" w:hAnsi="Times New Roman"/>
          <w:sz w:val="24"/>
          <w:szCs w:val="24"/>
        </w:rPr>
      </w:pPr>
      <w:r w:rsidRPr="009877EA">
        <w:rPr>
          <w:rFonts w:ascii="Times New Roman" w:eastAsia="Calibri" w:hAnsi="Times New Roman"/>
          <w:sz w:val="24"/>
          <w:szCs w:val="24"/>
        </w:rPr>
        <w:lastRenderedPageBreak/>
        <w:t xml:space="preserve">КОНТРОЛЬ УРОВНЯ ПОДГОТОВКИ </w:t>
      </w:r>
      <w:proofErr w:type="gramStart"/>
      <w:r w:rsidRPr="009877EA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</w:p>
    <w:p w:rsidR="00576E20" w:rsidRPr="009877EA" w:rsidRDefault="00576E20" w:rsidP="00576E20">
      <w:pPr>
        <w:rPr>
          <w:rFonts w:ascii="Times New Roman" w:hAnsi="Times New Roman"/>
          <w:sz w:val="24"/>
          <w:szCs w:val="24"/>
        </w:rPr>
      </w:pPr>
      <w:r w:rsidRPr="009877EA">
        <w:rPr>
          <w:rFonts w:ascii="Times New Roman" w:hAnsi="Times New Roman"/>
          <w:sz w:val="24"/>
          <w:szCs w:val="24"/>
        </w:rPr>
        <w:t xml:space="preserve">            Контроль и оценка проводятся в соответствие с общим положением контроля и оценки, положением авторской образовательной программы и Уставом ОУ.</w:t>
      </w:r>
    </w:p>
    <w:p w:rsidR="0097570A" w:rsidRPr="009877EA" w:rsidRDefault="0097570A" w:rsidP="00576E20">
      <w:pPr>
        <w:rPr>
          <w:rFonts w:ascii="Times New Roman" w:eastAsia="Calibri" w:hAnsi="Times New Roman"/>
          <w:sz w:val="24"/>
          <w:szCs w:val="24"/>
        </w:rPr>
      </w:pPr>
      <w:r w:rsidRPr="009877EA">
        <w:rPr>
          <w:rFonts w:ascii="Times New Roman" w:hAnsi="Times New Roman"/>
          <w:b/>
          <w:bCs/>
        </w:rPr>
        <w:t xml:space="preserve">  Оценка деятельности учащихся</w:t>
      </w:r>
      <w:r w:rsidRPr="009877EA">
        <w:rPr>
          <w:rFonts w:ascii="Times New Roman" w:hAnsi="Times New Roman"/>
        </w:rPr>
        <w:t xml:space="preserve"> осуществляется в конце каждого урока.</w:t>
      </w:r>
      <w:r w:rsidR="00576E20" w:rsidRPr="009877EA">
        <w:rPr>
          <w:rFonts w:ascii="Times New Roman" w:hAnsi="Times New Roman"/>
        </w:rPr>
        <w:t xml:space="preserve"> </w:t>
      </w:r>
      <w:r w:rsidRPr="009877EA">
        <w:rPr>
          <w:rFonts w:ascii="Times New Roman" w:hAnsi="Times New Roman"/>
        </w:rPr>
        <w:t xml:space="preserve"> Работы оцениваются по следующим критериям:</w:t>
      </w:r>
    </w:p>
    <w:p w:rsidR="0097570A" w:rsidRPr="009877EA" w:rsidRDefault="0097570A" w:rsidP="0097570A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9877EA">
        <w:rPr>
          <w:rFonts w:ascii="Times New Roman" w:hAnsi="Times New Roman"/>
        </w:rPr>
        <w:t>качество выполнения изучаемых на уроке приемов, операций и работы в целом;</w:t>
      </w:r>
    </w:p>
    <w:p w:rsidR="00576E20" w:rsidRPr="009877EA" w:rsidRDefault="00576E20" w:rsidP="00576E20">
      <w:pPr>
        <w:spacing w:after="0" w:line="240" w:lineRule="auto"/>
        <w:jc w:val="both"/>
        <w:rPr>
          <w:rFonts w:ascii="Times New Roman" w:hAnsi="Times New Roman"/>
        </w:rPr>
      </w:pPr>
    </w:p>
    <w:p w:rsidR="0097570A" w:rsidRPr="009877EA" w:rsidRDefault="00576E20" w:rsidP="00576E20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9877EA">
        <w:rPr>
          <w:rFonts w:ascii="Times New Roman" w:hAnsi="Times New Roman"/>
        </w:rPr>
        <w:t>степень самостоятельности;</w:t>
      </w:r>
    </w:p>
    <w:p w:rsidR="00576E20" w:rsidRPr="009877EA" w:rsidRDefault="00576E20" w:rsidP="00576E20">
      <w:pPr>
        <w:spacing w:after="0" w:line="240" w:lineRule="auto"/>
        <w:jc w:val="both"/>
        <w:rPr>
          <w:rFonts w:ascii="Times New Roman" w:hAnsi="Times New Roman"/>
        </w:rPr>
      </w:pPr>
    </w:p>
    <w:p w:rsidR="0097570A" w:rsidRPr="009877EA" w:rsidRDefault="0097570A" w:rsidP="0097570A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9877EA">
        <w:rPr>
          <w:rFonts w:ascii="Times New Roman" w:hAnsi="Times New Roman"/>
        </w:rPr>
        <w:t>уровень творческой деятельности</w:t>
      </w:r>
      <w:r w:rsidR="00576E20" w:rsidRPr="009877EA">
        <w:rPr>
          <w:rFonts w:ascii="Times New Roman" w:hAnsi="Times New Roman"/>
        </w:rPr>
        <w:t>.</w:t>
      </w:r>
    </w:p>
    <w:p w:rsidR="00576E20" w:rsidRPr="009877EA" w:rsidRDefault="00576E20" w:rsidP="00576E20">
      <w:pPr>
        <w:spacing w:after="0" w:line="240" w:lineRule="auto"/>
        <w:jc w:val="both"/>
        <w:rPr>
          <w:rFonts w:ascii="Times New Roman" w:hAnsi="Times New Roman"/>
        </w:rPr>
      </w:pPr>
    </w:p>
    <w:p w:rsidR="009877EA" w:rsidRDefault="0097570A" w:rsidP="0097570A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9877EA">
        <w:rPr>
          <w:rFonts w:ascii="Times New Roman" w:hAnsi="Times New Roman" w:cs="Times New Roman"/>
        </w:rPr>
        <w:t xml:space="preserve">Предпочтение следует отдавать качественной оценке деятельности каждого ребенка на уроке, его творческим находкам в процессе наблюдений, </w:t>
      </w:r>
    </w:p>
    <w:p w:rsidR="0097570A" w:rsidRPr="009877EA" w:rsidRDefault="0097570A" w:rsidP="0097570A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9877EA">
        <w:rPr>
          <w:rFonts w:ascii="Times New Roman" w:hAnsi="Times New Roman" w:cs="Times New Roman"/>
        </w:rPr>
        <w:t>размышлений и самореализации.</w:t>
      </w:r>
    </w:p>
    <w:p w:rsidR="00576E20" w:rsidRPr="009877EA" w:rsidRDefault="0097570A" w:rsidP="0097570A">
      <w:pPr>
        <w:rPr>
          <w:rFonts w:ascii="Times New Roman" w:hAnsi="Times New Roman"/>
          <w:b/>
          <w:bCs/>
        </w:rPr>
      </w:pPr>
      <w:r w:rsidRPr="009877EA">
        <w:rPr>
          <w:rFonts w:ascii="Times New Roman" w:hAnsi="Times New Roman"/>
          <w:b/>
          <w:bCs/>
        </w:rPr>
        <w:t xml:space="preserve">              </w:t>
      </w:r>
    </w:p>
    <w:p w:rsidR="00576E20" w:rsidRPr="008B4C12" w:rsidRDefault="0097570A" w:rsidP="0097570A">
      <w:pPr>
        <w:rPr>
          <w:rFonts w:ascii="Times New Roman" w:hAnsi="Times New Roman"/>
        </w:rPr>
      </w:pPr>
      <w:r w:rsidRPr="009877EA">
        <w:rPr>
          <w:rFonts w:ascii="Times New Roman" w:hAnsi="Times New Roman"/>
          <w:b/>
          <w:bCs/>
        </w:rPr>
        <w:t xml:space="preserve">   Форма оценивания</w:t>
      </w:r>
      <w:r w:rsidR="008B4C12">
        <w:rPr>
          <w:rFonts w:ascii="Times New Roman" w:hAnsi="Times New Roman"/>
        </w:rPr>
        <w:t xml:space="preserve">: </w:t>
      </w:r>
      <w:proofErr w:type="spellStart"/>
      <w:r w:rsidR="008B4C12">
        <w:rPr>
          <w:rFonts w:ascii="Times New Roman" w:hAnsi="Times New Roman"/>
        </w:rPr>
        <w:t>безотметочное</w:t>
      </w:r>
      <w:proofErr w:type="spellEnd"/>
      <w:r w:rsidR="008B4C12">
        <w:rPr>
          <w:rFonts w:ascii="Times New Roman" w:hAnsi="Times New Roman"/>
        </w:rPr>
        <w:t xml:space="preserve">  обучение </w:t>
      </w:r>
      <w:proofErr w:type="gramStart"/>
      <w:r w:rsidR="008B4C12">
        <w:rPr>
          <w:rFonts w:ascii="Times New Roman" w:hAnsi="Times New Roman"/>
        </w:rPr>
        <w:t xml:space="preserve">( </w:t>
      </w:r>
      <w:proofErr w:type="gramEnd"/>
      <w:r w:rsidR="008B4C12">
        <w:rPr>
          <w:rFonts w:ascii="Times New Roman" w:hAnsi="Times New Roman"/>
        </w:rPr>
        <w:t>методическое письмо от 19.11.98г «Контроль и оценка результатов обучения в начальной школе»).</w:t>
      </w:r>
    </w:p>
    <w:p w:rsidR="0097570A" w:rsidRPr="009877EA" w:rsidRDefault="0097570A" w:rsidP="0097570A">
      <w:pPr>
        <w:rPr>
          <w:rFonts w:ascii="Times New Roman" w:hAnsi="Times New Roman"/>
        </w:rPr>
      </w:pPr>
      <w:r w:rsidRPr="009877EA">
        <w:rPr>
          <w:rFonts w:ascii="Times New Roman" w:hAnsi="Times New Roman"/>
          <w:b/>
          <w:bCs/>
        </w:rPr>
        <w:t xml:space="preserve">    Форма контроля</w:t>
      </w:r>
      <w:r w:rsidRPr="009877EA">
        <w:rPr>
          <w:rFonts w:ascii="Times New Roman" w:hAnsi="Times New Roman"/>
        </w:rPr>
        <w:t>: выставка детских работ.</w:t>
      </w:r>
    </w:p>
    <w:p w:rsidR="0097570A" w:rsidRDefault="0097570A" w:rsidP="009757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C12" w:rsidRDefault="008B4C12" w:rsidP="009757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C12" w:rsidRDefault="008B4C12" w:rsidP="009757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C12" w:rsidRDefault="008B4C12" w:rsidP="009757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C12" w:rsidRDefault="008B4C12" w:rsidP="009757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C12" w:rsidRDefault="008B4C12" w:rsidP="009757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C12" w:rsidRDefault="008B4C12" w:rsidP="009757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C12" w:rsidRDefault="008B4C12" w:rsidP="009757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C12" w:rsidRDefault="008B4C12" w:rsidP="009757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C12" w:rsidRDefault="008B4C12" w:rsidP="009757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C12" w:rsidRDefault="008B4C12" w:rsidP="009757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C12" w:rsidRDefault="008B4C12" w:rsidP="009757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C12" w:rsidRDefault="008B4C12" w:rsidP="009757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C12" w:rsidRDefault="008B4C12" w:rsidP="009757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C12" w:rsidRDefault="008B4C12" w:rsidP="009757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C12" w:rsidRDefault="008B4C12" w:rsidP="009757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C12" w:rsidRPr="000D3D41" w:rsidRDefault="008B4C12" w:rsidP="008B4C12">
      <w:pPr>
        <w:jc w:val="center"/>
        <w:rPr>
          <w:rFonts w:ascii="Times New Roman" w:hAnsi="Times New Roman"/>
          <w:sz w:val="24"/>
          <w:szCs w:val="24"/>
        </w:rPr>
      </w:pPr>
      <w:r w:rsidRPr="000D3D41">
        <w:rPr>
          <w:rFonts w:ascii="Times New Roman" w:hAnsi="Times New Roman"/>
          <w:sz w:val="24"/>
          <w:szCs w:val="24"/>
        </w:rPr>
        <w:lastRenderedPageBreak/>
        <w:t>УЧЕБНО-МЕТОДИЧЕСКОЕ И МАТЕРИАЛЬНО-ТЕХНИЧЕСКОЕ ОБЕСПЕЧЕНИЕ</w:t>
      </w:r>
    </w:p>
    <w:tbl>
      <w:tblPr>
        <w:tblStyle w:val="a5"/>
        <w:tblW w:w="0" w:type="auto"/>
        <w:tblLook w:val="01E0"/>
      </w:tblPr>
      <w:tblGrid>
        <w:gridCol w:w="999"/>
        <w:gridCol w:w="10267"/>
        <w:gridCol w:w="4086"/>
      </w:tblGrid>
      <w:tr w:rsidR="008B4C12" w:rsidRPr="000D3D41" w:rsidTr="00A75BF6">
        <w:tc>
          <w:tcPr>
            <w:tcW w:w="999" w:type="dxa"/>
            <w:vAlign w:val="center"/>
          </w:tcPr>
          <w:p w:rsidR="008B4C12" w:rsidRPr="000D3D41" w:rsidRDefault="008B4C12" w:rsidP="00A75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D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4C12" w:rsidRPr="000D3D41" w:rsidRDefault="008B4C12" w:rsidP="00A75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3D4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3D4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D3D4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67" w:type="dxa"/>
            <w:vAlign w:val="center"/>
          </w:tcPr>
          <w:p w:rsidR="008B4C12" w:rsidRPr="000D3D41" w:rsidRDefault="008B4C12" w:rsidP="00A75BF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D41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Название пособий,</w:t>
            </w:r>
            <w:r w:rsidRPr="000D3D41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 автор, год издания</w:t>
            </w:r>
          </w:p>
          <w:p w:rsidR="008B4C12" w:rsidRPr="000D3D41" w:rsidRDefault="008B4C12" w:rsidP="00A75BF6">
            <w:pPr>
              <w:shd w:val="clear" w:color="auto" w:fill="FFFFFF"/>
              <w:spacing w:befor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8B4C12" w:rsidRPr="000D3D41" w:rsidRDefault="008B4C12" w:rsidP="00A75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D41">
              <w:rPr>
                <w:rFonts w:ascii="Times New Roman" w:hAnsi="Times New Roman"/>
                <w:b/>
                <w:sz w:val="24"/>
                <w:szCs w:val="24"/>
              </w:rPr>
              <w:t>Вид пособия</w:t>
            </w:r>
          </w:p>
        </w:tc>
      </w:tr>
      <w:tr w:rsidR="008B4C12" w:rsidRPr="008B4C12" w:rsidTr="00A75BF6">
        <w:tc>
          <w:tcPr>
            <w:tcW w:w="999" w:type="dxa"/>
            <w:vAlign w:val="center"/>
          </w:tcPr>
          <w:p w:rsidR="008B4C12" w:rsidRPr="008B4C12" w:rsidRDefault="008B4C12" w:rsidP="008B4C12">
            <w:pPr>
              <w:rPr>
                <w:rFonts w:ascii="Times New Roman" w:hAnsi="Times New Roman"/>
                <w:sz w:val="24"/>
                <w:szCs w:val="24"/>
              </w:rPr>
            </w:pPr>
            <w:r w:rsidRPr="008B4C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67" w:type="dxa"/>
            <w:vAlign w:val="center"/>
          </w:tcPr>
          <w:p w:rsidR="008B4C12" w:rsidRDefault="008B4C12" w:rsidP="008B4C12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8B4C12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 w:rsidRPr="008B4C12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:</w:t>
            </w:r>
            <w:proofErr w:type="gramEnd"/>
            <w:r w:rsidRPr="008B4C12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1 класс: учебник для учащихся общеобразовательных учреждений</w:t>
            </w:r>
          </w:p>
          <w:p w:rsidR="008B4C12" w:rsidRDefault="008B4C12" w:rsidP="008B4C12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8B4C12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/</w:t>
            </w:r>
            <w:proofErr w:type="spellStart"/>
            <w:r w:rsidRPr="008B4C12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Е.А.Лу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тц</w:t>
            </w:r>
            <w:r w:rsidRPr="008B4C12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8B4C12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-</w:t>
            </w:r>
            <w:proofErr w:type="spellStart"/>
            <w:r w:rsidRPr="008B4C12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М</w:t>
            </w:r>
            <w:proofErr w:type="gramEnd"/>
            <w:r w:rsidRPr="008B4C12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.:Вентана-Граф</w:t>
            </w:r>
            <w:proofErr w:type="spellEnd"/>
            <w:r w:rsidRPr="008B4C12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 w:rsidRPr="008B4C12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2011</w:t>
            </w:r>
          </w:p>
          <w:p w:rsidR="00140049" w:rsidRPr="008B4C12" w:rsidRDefault="00140049" w:rsidP="008B4C12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8B4C12" w:rsidRPr="008B4C12" w:rsidRDefault="008B4C12" w:rsidP="008B4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8B4C12" w:rsidRPr="008B4C12" w:rsidTr="00A75BF6">
        <w:tc>
          <w:tcPr>
            <w:tcW w:w="999" w:type="dxa"/>
            <w:vAlign w:val="center"/>
          </w:tcPr>
          <w:p w:rsidR="008B4C12" w:rsidRPr="008B4C12" w:rsidRDefault="008B4C12" w:rsidP="008B4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67" w:type="dxa"/>
            <w:vAlign w:val="center"/>
          </w:tcPr>
          <w:p w:rsidR="008B4C12" w:rsidRDefault="008B4C12" w:rsidP="008B4C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D5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B37D5F">
              <w:rPr>
                <w:rFonts w:ascii="Times New Roman" w:hAnsi="Times New Roman"/>
                <w:sz w:val="24"/>
                <w:szCs w:val="24"/>
              </w:rPr>
              <w:t xml:space="preserve"> 1 класс: рабочая тетрадь /</w:t>
            </w:r>
            <w:proofErr w:type="spellStart"/>
            <w:r w:rsidRPr="00B37D5F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B37D5F">
              <w:rPr>
                <w:rFonts w:ascii="Times New Roman" w:hAnsi="Times New Roman"/>
                <w:sz w:val="24"/>
                <w:szCs w:val="24"/>
              </w:rPr>
              <w:t xml:space="preserve">, Т.П. Зуева. -  </w:t>
            </w:r>
            <w:proofErr w:type="spellStart"/>
            <w:r w:rsidRPr="00B37D5F">
              <w:rPr>
                <w:rFonts w:ascii="Times New Roman" w:hAnsi="Times New Roman"/>
                <w:sz w:val="24"/>
                <w:szCs w:val="24"/>
              </w:rPr>
              <w:t>М.:Вентана-Граф</w:t>
            </w:r>
            <w:proofErr w:type="spellEnd"/>
            <w:r w:rsidRPr="00B37D5F">
              <w:rPr>
                <w:rFonts w:ascii="Times New Roman" w:hAnsi="Times New Roman"/>
                <w:sz w:val="24"/>
                <w:szCs w:val="24"/>
              </w:rPr>
              <w:t>,  2013.</w:t>
            </w:r>
          </w:p>
          <w:p w:rsidR="00140049" w:rsidRPr="008B4C12" w:rsidRDefault="00140049" w:rsidP="008B4C12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8B4C12" w:rsidRDefault="008B4C12" w:rsidP="008B4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8B4C12" w:rsidRPr="008B4C12" w:rsidTr="00A75BF6">
        <w:tc>
          <w:tcPr>
            <w:tcW w:w="999" w:type="dxa"/>
            <w:vAlign w:val="center"/>
          </w:tcPr>
          <w:p w:rsidR="008B4C12" w:rsidRDefault="008B4C12" w:rsidP="00140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67" w:type="dxa"/>
            <w:vAlign w:val="center"/>
          </w:tcPr>
          <w:p w:rsidR="00140049" w:rsidRDefault="00140049" w:rsidP="008B4C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: 1 класс: органайзер для учителя : сценарии уроков/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</w:p>
          <w:p w:rsidR="008B4C12" w:rsidRDefault="00140049" w:rsidP="008B4C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Вентана-Граф,2013.</w:t>
            </w:r>
          </w:p>
          <w:p w:rsidR="00140049" w:rsidRDefault="00140049" w:rsidP="008B4C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8B4C12" w:rsidRDefault="00140049" w:rsidP="008B4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</w:t>
            </w:r>
          </w:p>
        </w:tc>
      </w:tr>
      <w:tr w:rsidR="008B4C12" w:rsidRPr="008B4C12" w:rsidTr="00A75BF6">
        <w:tc>
          <w:tcPr>
            <w:tcW w:w="999" w:type="dxa"/>
            <w:vAlign w:val="center"/>
          </w:tcPr>
          <w:p w:rsidR="008B4C12" w:rsidRDefault="00140049" w:rsidP="008B4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267" w:type="dxa"/>
            <w:vAlign w:val="center"/>
          </w:tcPr>
          <w:p w:rsidR="008B4C12" w:rsidRDefault="00140049" w:rsidP="008B4C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Технология: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1-4 классы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Е.А.Лутцева.-М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Граф, 2013</w:t>
            </w:r>
          </w:p>
        </w:tc>
        <w:tc>
          <w:tcPr>
            <w:tcW w:w="4086" w:type="dxa"/>
            <w:vAlign w:val="center"/>
          </w:tcPr>
          <w:p w:rsidR="008B4C12" w:rsidRDefault="00140049" w:rsidP="008B4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+ диск с тематическим планированием</w:t>
            </w:r>
          </w:p>
          <w:p w:rsidR="00140049" w:rsidRDefault="00140049" w:rsidP="008B4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C12" w:rsidRDefault="008B4C12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49" w:rsidRDefault="00140049" w:rsidP="00140049">
      <w:pPr>
        <w:widowControl w:val="0"/>
        <w:shd w:val="clear" w:color="auto" w:fill="FFFFFF"/>
        <w:autoSpaceDE w:val="0"/>
        <w:spacing w:before="331" w:line="322" w:lineRule="exact"/>
        <w:rPr>
          <w:rFonts w:ascii="Times New Roman" w:hAnsi="Times New Roman"/>
          <w:sz w:val="24"/>
          <w:szCs w:val="24"/>
        </w:rPr>
      </w:pPr>
    </w:p>
    <w:p w:rsidR="00140049" w:rsidRDefault="00140049" w:rsidP="00140049">
      <w:pPr>
        <w:widowControl w:val="0"/>
        <w:shd w:val="clear" w:color="auto" w:fill="FFFFFF"/>
        <w:autoSpaceDE w:val="0"/>
        <w:spacing w:before="331" w:line="322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140049">
        <w:rPr>
          <w:rFonts w:ascii="Times New Roman" w:hAnsi="Times New Roman"/>
          <w:color w:val="000000"/>
          <w:sz w:val="24"/>
          <w:szCs w:val="24"/>
        </w:rPr>
        <w:lastRenderedPageBreak/>
        <w:t>ЛИСТ КОРРЕКТИРОВКИ УЧЕБНОЙ ПРОГРАММЫ</w:t>
      </w:r>
    </w:p>
    <w:p w:rsidR="00140049" w:rsidRPr="00140049" w:rsidRDefault="00140049" w:rsidP="00140049">
      <w:pPr>
        <w:widowControl w:val="0"/>
        <w:shd w:val="clear" w:color="auto" w:fill="FFFFFF"/>
        <w:autoSpaceDE w:val="0"/>
        <w:spacing w:before="331" w:line="322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4678"/>
        <w:gridCol w:w="1470"/>
        <w:gridCol w:w="2499"/>
        <w:gridCol w:w="3260"/>
        <w:gridCol w:w="1985"/>
      </w:tblGrid>
      <w:tr w:rsidR="00140049" w:rsidTr="00A75BF6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Pr="00BE7CF3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Pr="00BE7CF3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Pr="00BE7CF3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Дата проведения по плану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Pr="00BE7CF3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Причина корректировки</w:t>
            </w:r>
            <w:r w:rsidRPr="00162EAF"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Корректирующие мероприятия</w:t>
            </w:r>
            <w:r w:rsidRPr="00BE7CF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40049" w:rsidRPr="00BE7CF3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4"/>
              </w:rPr>
              <w:t>Реквизиты документа, которым закреплено изменение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49" w:rsidRPr="00BE7CF3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Дата проведения по факту</w:t>
            </w:r>
          </w:p>
        </w:tc>
      </w:tr>
      <w:tr w:rsidR="00140049" w:rsidTr="00A75BF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49" w:rsidTr="00A75BF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49" w:rsidTr="00A75BF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49" w:rsidTr="00A75BF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49" w:rsidTr="00A75BF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49" w:rsidTr="00A75BF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49" w:rsidTr="00A75BF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49" w:rsidTr="00A75BF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49" w:rsidTr="00A75BF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49" w:rsidTr="00A75BF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49" w:rsidTr="00A75BF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49" w:rsidTr="00A75BF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49" w:rsidTr="00A75BF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49" w:rsidTr="00A75BF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49" w:rsidTr="00A75BF6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049" w:rsidTr="00A75BF6">
        <w:trPr>
          <w:trHeight w:val="173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49" w:rsidRDefault="00140049" w:rsidP="00A75BF6">
            <w:pPr>
              <w:pStyle w:val="af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40049" w:rsidRPr="008B4C12" w:rsidRDefault="00140049" w:rsidP="008B4C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40049" w:rsidRPr="008B4C12" w:rsidSect="009877EA">
      <w:foot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D4" w:rsidRDefault="00FC65D4" w:rsidP="009877EA">
      <w:pPr>
        <w:spacing w:after="0" w:line="240" w:lineRule="auto"/>
      </w:pPr>
      <w:r>
        <w:separator/>
      </w:r>
    </w:p>
  </w:endnote>
  <w:endnote w:type="continuationSeparator" w:id="0">
    <w:p w:rsidR="00FC65D4" w:rsidRDefault="00FC65D4" w:rsidP="0098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037"/>
    </w:sdtPr>
    <w:sdtContent>
      <w:p w:rsidR="009877EA" w:rsidRDefault="001F1139">
        <w:pPr>
          <w:pStyle w:val="ae"/>
          <w:jc w:val="right"/>
        </w:pPr>
        <w:fldSimple w:instr=" PAGE   \* MERGEFORMAT ">
          <w:r w:rsidR="003203FF">
            <w:rPr>
              <w:noProof/>
            </w:rPr>
            <w:t>24</w:t>
          </w:r>
        </w:fldSimple>
      </w:p>
    </w:sdtContent>
  </w:sdt>
  <w:p w:rsidR="009877EA" w:rsidRDefault="009877E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D4" w:rsidRDefault="00FC65D4" w:rsidP="009877EA">
      <w:pPr>
        <w:spacing w:after="0" w:line="240" w:lineRule="auto"/>
      </w:pPr>
      <w:r>
        <w:separator/>
      </w:r>
    </w:p>
  </w:footnote>
  <w:footnote w:type="continuationSeparator" w:id="0">
    <w:p w:rsidR="00FC65D4" w:rsidRDefault="00FC65D4" w:rsidP="0098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7E"/>
    <w:multiLevelType w:val="hybridMultilevel"/>
    <w:tmpl w:val="8FE23F16"/>
    <w:lvl w:ilvl="0" w:tplc="4F083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06009"/>
    <w:multiLevelType w:val="hybridMultilevel"/>
    <w:tmpl w:val="EDD6BFF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C6D67"/>
    <w:multiLevelType w:val="hybridMultilevel"/>
    <w:tmpl w:val="B86A4EB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53667F"/>
    <w:multiLevelType w:val="hybridMultilevel"/>
    <w:tmpl w:val="A162D0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4767BE"/>
    <w:multiLevelType w:val="hybridMultilevel"/>
    <w:tmpl w:val="6B7CDC6A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E7E85"/>
    <w:multiLevelType w:val="hybridMultilevel"/>
    <w:tmpl w:val="2082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92751"/>
    <w:multiLevelType w:val="hybridMultilevel"/>
    <w:tmpl w:val="0C707A8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9735E"/>
    <w:multiLevelType w:val="hybridMultilevel"/>
    <w:tmpl w:val="C2FCC39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5265D6"/>
    <w:multiLevelType w:val="hybridMultilevel"/>
    <w:tmpl w:val="41CCB220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05B15"/>
    <w:multiLevelType w:val="hybridMultilevel"/>
    <w:tmpl w:val="E72E62E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FE7C8A"/>
    <w:multiLevelType w:val="hybridMultilevel"/>
    <w:tmpl w:val="F75E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735CC"/>
    <w:multiLevelType w:val="hybridMultilevel"/>
    <w:tmpl w:val="F0E6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208DC"/>
    <w:multiLevelType w:val="hybridMultilevel"/>
    <w:tmpl w:val="FCF6197C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33782"/>
    <w:multiLevelType w:val="hybridMultilevel"/>
    <w:tmpl w:val="5C1C0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0E3F5E"/>
    <w:multiLevelType w:val="hybridMultilevel"/>
    <w:tmpl w:val="67E6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E25FA"/>
    <w:multiLevelType w:val="hybridMultilevel"/>
    <w:tmpl w:val="5A6ECBD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A17008"/>
    <w:multiLevelType w:val="hybridMultilevel"/>
    <w:tmpl w:val="12B8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851A9"/>
    <w:multiLevelType w:val="hybridMultilevel"/>
    <w:tmpl w:val="77C2B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910ADF"/>
    <w:multiLevelType w:val="hybridMultilevel"/>
    <w:tmpl w:val="6AFCA014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8"/>
  </w:num>
  <w:num w:numId="16">
    <w:abstractNumId w:val="18"/>
  </w:num>
  <w:num w:numId="17">
    <w:abstractNumId w:val="15"/>
  </w:num>
  <w:num w:numId="18">
    <w:abstractNumId w:val="4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B31"/>
    <w:rsid w:val="000A7B81"/>
    <w:rsid w:val="00140049"/>
    <w:rsid w:val="00164852"/>
    <w:rsid w:val="001E4B31"/>
    <w:rsid w:val="001F1139"/>
    <w:rsid w:val="0025574A"/>
    <w:rsid w:val="002E3D4E"/>
    <w:rsid w:val="003203FF"/>
    <w:rsid w:val="00340E06"/>
    <w:rsid w:val="004A4279"/>
    <w:rsid w:val="005414C7"/>
    <w:rsid w:val="0055401A"/>
    <w:rsid w:val="00576E20"/>
    <w:rsid w:val="005E0878"/>
    <w:rsid w:val="006E24EE"/>
    <w:rsid w:val="007A180B"/>
    <w:rsid w:val="008932C7"/>
    <w:rsid w:val="008A13C4"/>
    <w:rsid w:val="008B4BFF"/>
    <w:rsid w:val="008B4C12"/>
    <w:rsid w:val="008C743F"/>
    <w:rsid w:val="0097570A"/>
    <w:rsid w:val="0097591F"/>
    <w:rsid w:val="00981F5D"/>
    <w:rsid w:val="009877EA"/>
    <w:rsid w:val="009A194E"/>
    <w:rsid w:val="00A02240"/>
    <w:rsid w:val="00A77E6B"/>
    <w:rsid w:val="00AA0730"/>
    <w:rsid w:val="00AB662E"/>
    <w:rsid w:val="00B001CA"/>
    <w:rsid w:val="00B37D5F"/>
    <w:rsid w:val="00CC72AE"/>
    <w:rsid w:val="00D639AB"/>
    <w:rsid w:val="00DD67A1"/>
    <w:rsid w:val="00E31ED8"/>
    <w:rsid w:val="00E63C35"/>
    <w:rsid w:val="00EC5893"/>
    <w:rsid w:val="00FC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4B31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4">
    <w:name w:val="List Paragraph"/>
    <w:basedOn w:val="a"/>
    <w:qFormat/>
    <w:rsid w:val="001E4B31"/>
    <w:pPr>
      <w:ind w:left="720"/>
    </w:pPr>
    <w:rPr>
      <w:rFonts w:cs="Calibri"/>
      <w:lang w:eastAsia="en-US"/>
    </w:rPr>
  </w:style>
  <w:style w:type="table" w:styleId="a5">
    <w:name w:val="Table Grid"/>
    <w:basedOn w:val="a1"/>
    <w:uiPriority w:val="59"/>
    <w:rsid w:val="001E4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574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8B4BFF"/>
    <w:rPr>
      <w:b/>
      <w:bCs/>
    </w:rPr>
  </w:style>
  <w:style w:type="paragraph" w:styleId="2">
    <w:name w:val="Body Text 2"/>
    <w:basedOn w:val="a"/>
    <w:link w:val="20"/>
    <w:rsid w:val="008B4BF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B4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7570A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75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C72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72AE"/>
    <w:rPr>
      <w:rFonts w:ascii="Calibri" w:eastAsia="Times New Roman" w:hAnsi="Calibri" w:cs="Times New Roman"/>
      <w:lang w:eastAsia="ru-RU"/>
    </w:rPr>
  </w:style>
  <w:style w:type="character" w:customStyle="1" w:styleId="aa">
    <w:name w:val="Название Знак"/>
    <w:basedOn w:val="a0"/>
    <w:link w:val="ab"/>
    <w:locked/>
    <w:rsid w:val="00CC72AE"/>
    <w:rPr>
      <w:b/>
      <w:bCs/>
      <w:sz w:val="24"/>
      <w:szCs w:val="24"/>
      <w:lang w:eastAsia="ru-RU"/>
    </w:rPr>
  </w:style>
  <w:style w:type="paragraph" w:styleId="ab">
    <w:name w:val="Title"/>
    <w:basedOn w:val="a"/>
    <w:link w:val="aa"/>
    <w:qFormat/>
    <w:rsid w:val="00CC72AE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">
    <w:name w:val="Название Знак1"/>
    <w:basedOn w:val="a0"/>
    <w:link w:val="ab"/>
    <w:uiPriority w:val="10"/>
    <w:rsid w:val="00CC7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3">
    <w:name w:val="Заголовок 3+"/>
    <w:basedOn w:val="a"/>
    <w:rsid w:val="00CC72A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8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77E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8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77EA"/>
    <w:rPr>
      <w:rFonts w:ascii="Calibri" w:eastAsia="Times New Roman" w:hAnsi="Calibri" w:cs="Times New Roman"/>
      <w:lang w:eastAsia="ru-RU"/>
    </w:rPr>
  </w:style>
  <w:style w:type="paragraph" w:customStyle="1" w:styleId="af0">
    <w:name w:val="Содержимое таблицы"/>
    <w:basedOn w:val="a"/>
    <w:rsid w:val="00140049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E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2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F38E8-C603-40B6-9D16-79D8A78A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7617</Words>
  <Characters>43418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2014-02-20T14:04:00Z</dcterms:created>
  <dcterms:modified xsi:type="dcterms:W3CDTF">2014-03-13T17:33:00Z</dcterms:modified>
</cp:coreProperties>
</file>