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C5" w:rsidRDefault="00427EC5" w:rsidP="00427EC5">
      <w:pPr>
        <w:pStyle w:val="2"/>
        <w:spacing w:line="240" w:lineRule="auto"/>
        <w:contextualSpacing/>
        <w:jc w:val="center"/>
        <w:rPr>
          <w:b/>
          <w:sz w:val="28"/>
        </w:rPr>
      </w:pPr>
      <w:r w:rsidRPr="00B14D48">
        <w:rPr>
          <w:b/>
          <w:sz w:val="28"/>
        </w:rPr>
        <w:t xml:space="preserve">Участие </w:t>
      </w:r>
      <w:proofErr w:type="spellStart"/>
      <w:r w:rsidRPr="00B14D48">
        <w:rPr>
          <w:b/>
          <w:sz w:val="28"/>
        </w:rPr>
        <w:t>психолого</w:t>
      </w:r>
      <w:proofErr w:type="spellEnd"/>
      <w:r w:rsidRPr="00B14D48">
        <w:rPr>
          <w:b/>
          <w:sz w:val="28"/>
        </w:rPr>
        <w:t xml:space="preserve"> – методической службы в формировании профессионально -</w:t>
      </w:r>
      <w:r w:rsidR="007311FB">
        <w:rPr>
          <w:b/>
          <w:sz w:val="28"/>
        </w:rPr>
        <w:t xml:space="preserve"> </w:t>
      </w:r>
      <w:r w:rsidRPr="00B14D48">
        <w:rPr>
          <w:b/>
          <w:sz w:val="28"/>
        </w:rPr>
        <w:t>нравственной культуры педагога.</w:t>
      </w:r>
    </w:p>
    <w:p w:rsidR="00B14D48" w:rsidRPr="00B14D48" w:rsidRDefault="00B14D48" w:rsidP="003F10EB">
      <w:pPr>
        <w:pStyle w:val="2"/>
        <w:spacing w:line="240" w:lineRule="auto"/>
        <w:contextualSpacing/>
        <w:rPr>
          <w:b/>
          <w:bCs/>
          <w:sz w:val="28"/>
        </w:rPr>
      </w:pPr>
    </w:p>
    <w:p w:rsidR="00B14D48" w:rsidRDefault="00427EC5" w:rsidP="00B14D48">
      <w:pPr>
        <w:pStyle w:val="a3"/>
        <w:contextualSpacing/>
        <w:jc w:val="both"/>
        <w:rPr>
          <w:sz w:val="28"/>
          <w:szCs w:val="28"/>
        </w:rPr>
      </w:pPr>
      <w:r>
        <w:rPr>
          <w:b/>
          <w:bCs/>
          <w:sz w:val="32"/>
        </w:rPr>
        <w:tab/>
      </w:r>
      <w:r w:rsidRPr="002D6A5A">
        <w:rPr>
          <w:sz w:val="28"/>
          <w:szCs w:val="28"/>
        </w:rPr>
        <w:t xml:space="preserve">В настоящее время происходят качественные перемены во всех сферах жизни нашего общества, идет поиск путей его обновления. Этот процесс захватил сферу образования и воспитания. Современному обществу необходимы люди с высоким уровнем развития таких сущностных свойств, как творческая активность и </w:t>
      </w:r>
      <w:proofErr w:type="spellStart"/>
      <w:r w:rsidRPr="002D6A5A">
        <w:rPr>
          <w:sz w:val="28"/>
          <w:szCs w:val="28"/>
        </w:rPr>
        <w:t>самоактивность</w:t>
      </w:r>
      <w:proofErr w:type="spellEnd"/>
      <w:r w:rsidRPr="002D6A5A">
        <w:rPr>
          <w:sz w:val="28"/>
          <w:szCs w:val="28"/>
        </w:rPr>
        <w:t xml:space="preserve"> в познании. В системе образования наметились новые черты: </w:t>
      </w:r>
      <w:proofErr w:type="spellStart"/>
      <w:r w:rsidRPr="002D6A5A">
        <w:rPr>
          <w:sz w:val="28"/>
          <w:szCs w:val="28"/>
        </w:rPr>
        <w:t>гуманитаризация</w:t>
      </w:r>
      <w:proofErr w:type="spellEnd"/>
      <w:r w:rsidRPr="002D6A5A">
        <w:rPr>
          <w:sz w:val="28"/>
          <w:szCs w:val="28"/>
        </w:rPr>
        <w:t>, дифференциация, вариативность, специализация. Новая профессионально - пространственная среда должна формировать готовность к творческому труду, обогащать профессионально-нравственную культуру человека.</w:t>
      </w:r>
    </w:p>
    <w:p w:rsidR="00B14D48" w:rsidRDefault="00427EC5" w:rsidP="00B14D48">
      <w:pPr>
        <w:pStyle w:val="a3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В наше время педагог должен принять нравственные установки, ценности, мотивацию как основания для собственного внутреннего развития, активно включаться в новые профессионально-нравственные отношения. Однако существующий арсенал воспитательных технологий ориентирует педагога на приобретение жестко нормативных опор. Иногда из-за отсутствия необходимого психолого-педагогического управления педагогу трудно гибко присваивать и </w:t>
      </w:r>
      <w:proofErr w:type="spellStart"/>
      <w:r>
        <w:rPr>
          <w:sz w:val="28"/>
        </w:rPr>
        <w:t>объективизировать</w:t>
      </w:r>
      <w:proofErr w:type="spellEnd"/>
      <w:r>
        <w:rPr>
          <w:sz w:val="28"/>
        </w:rPr>
        <w:t xml:space="preserve"> нравственные ценности. У него не формируется глубокое нравственное сознание, рефлексивная способность, тонкое социальное мышление. А именно эти </w:t>
      </w:r>
      <w:proofErr w:type="spellStart"/>
      <w:r>
        <w:rPr>
          <w:sz w:val="28"/>
        </w:rPr>
        <w:t>внутриличностные</w:t>
      </w:r>
      <w:proofErr w:type="spellEnd"/>
      <w:r>
        <w:rPr>
          <w:sz w:val="28"/>
        </w:rPr>
        <w:t xml:space="preserve"> предпосылки делают возможным перевод концептуальной модели нравственной культуры в план саморазвития и самовоспитания педагога. Необходим целостный теоретико-методический и психологический подход к формированию высоких уровней профессионально-нравственной культуры педагога. </w:t>
      </w:r>
    </w:p>
    <w:p w:rsidR="00427EC5" w:rsidRPr="00B14D48" w:rsidRDefault="00427EC5" w:rsidP="00B14D48">
      <w:pPr>
        <w:pStyle w:val="a3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Для достижения высоких уровней формирования профессионально-нравственной культуры педагога необходимы: объективные (социальные, политические, экономические, социально-психологические), субъективные  (мотивация, направленность, цель), субъективно-объективные условия  (конфликтность, совместимость, организация педагогического процесса, стиль деятельности). </w:t>
      </w:r>
      <w:proofErr w:type="gramEnd"/>
    </w:p>
    <w:p w:rsidR="00427EC5" w:rsidRPr="00B14D48" w:rsidRDefault="00427EC5" w:rsidP="00B14D48">
      <w:pPr>
        <w:pStyle w:val="a3"/>
        <w:contextualSpacing/>
        <w:jc w:val="both"/>
        <w:rPr>
          <w:sz w:val="28"/>
          <w:szCs w:val="28"/>
        </w:rPr>
      </w:pPr>
      <w:r w:rsidRPr="002D6A5A">
        <w:rPr>
          <w:sz w:val="28"/>
          <w:szCs w:val="28"/>
        </w:rPr>
        <w:t xml:space="preserve">     </w:t>
      </w:r>
      <w:proofErr w:type="gramStart"/>
      <w:r w:rsidRPr="002D6A5A">
        <w:rPr>
          <w:sz w:val="28"/>
          <w:szCs w:val="28"/>
        </w:rPr>
        <w:t>Актуальность темы исходит из Концепции модернизации российского образования на период до 2010 года, в которой особо подчеркивается, что развивающемуся обществу нужны современно образованные, нравственные, предприимчивые люди, которые могут самостоятельно принимать решения в ситуации выбора, способны к  сотрудничеству, отличаются мобильностью, динамизмом, конструктивностью, готовы к межкультурному взаимодействию, обладают чувством ответственности за судьбу страны, за ее социально – экономическое процветание.</w:t>
      </w:r>
      <w:proofErr w:type="gramEnd"/>
      <w:r w:rsidRPr="002D6A5A">
        <w:rPr>
          <w:sz w:val="28"/>
          <w:szCs w:val="28"/>
        </w:rPr>
        <w:t xml:space="preserve"> Любая из выше обозначенных составляющих предполагает наличие у человека, как общей культуры, так и профессионально - нравственной. Сегодня формируются стандарты нового поколения.  Профессионально - пространственная среда учреждений включает совокупность социально - </w:t>
      </w:r>
      <w:proofErr w:type="gramStart"/>
      <w:r w:rsidRPr="002D6A5A">
        <w:rPr>
          <w:sz w:val="28"/>
          <w:szCs w:val="28"/>
        </w:rPr>
        <w:t>культурной</w:t>
      </w:r>
      <w:proofErr w:type="gramEnd"/>
      <w:r w:rsidRPr="002D6A5A">
        <w:rPr>
          <w:sz w:val="28"/>
          <w:szCs w:val="28"/>
        </w:rPr>
        <w:t xml:space="preserve">, </w:t>
      </w:r>
      <w:proofErr w:type="spellStart"/>
      <w:r w:rsidRPr="002D6A5A">
        <w:rPr>
          <w:sz w:val="28"/>
          <w:szCs w:val="28"/>
        </w:rPr>
        <w:t>досуговой</w:t>
      </w:r>
      <w:proofErr w:type="spellEnd"/>
      <w:r w:rsidRPr="002D6A5A">
        <w:rPr>
          <w:sz w:val="28"/>
          <w:szCs w:val="28"/>
        </w:rPr>
        <w:t xml:space="preserve"> сред, </w:t>
      </w:r>
      <w:r w:rsidRPr="002D6A5A">
        <w:rPr>
          <w:sz w:val="28"/>
          <w:szCs w:val="28"/>
        </w:rPr>
        <w:lastRenderedPageBreak/>
        <w:t xml:space="preserve">коллективного и индивидуального творчества, профессионального сообщества. Работа в педагогическом коллективе рассматривается как особая деятельность, в ходе которой педагог - воспитатель реализует себя и представляемую им профессионально-нравственную и личностную культуру через каждую из сред коллективного и индивидуального пространства.  Цель </w:t>
      </w:r>
    </w:p>
    <w:p w:rsidR="00427EC5" w:rsidRPr="002D6A5A" w:rsidRDefault="00427EC5" w:rsidP="00B14D48">
      <w:pPr>
        <w:pStyle w:val="a3"/>
        <w:contextualSpacing/>
        <w:jc w:val="both"/>
        <w:rPr>
          <w:sz w:val="28"/>
          <w:szCs w:val="28"/>
        </w:rPr>
      </w:pPr>
      <w:r w:rsidRPr="002D6A5A">
        <w:rPr>
          <w:sz w:val="28"/>
          <w:szCs w:val="28"/>
        </w:rPr>
        <w:t xml:space="preserve">психологической и методической службы в данном учреждении: создание условий для саморазвития и самореализации личности в гармонии с самой собой и обществом. Благодаря такой формулировке целью </w:t>
      </w:r>
      <w:proofErr w:type="spellStart"/>
      <w:r w:rsidRPr="002D6A5A">
        <w:rPr>
          <w:sz w:val="28"/>
          <w:szCs w:val="28"/>
        </w:rPr>
        <w:t>психолого</w:t>
      </w:r>
      <w:proofErr w:type="spellEnd"/>
      <w:r w:rsidRPr="002D6A5A">
        <w:rPr>
          <w:sz w:val="28"/>
          <w:szCs w:val="28"/>
        </w:rPr>
        <w:t xml:space="preserve"> – методической службы  является возможность создать такую пространственную среду, которая позволит переосмыслить влияние человека на свою жизнь, свое право и ответственность за раскрытие своих способностей и творческого потенциала, понять соотношение между внутренней свободой выбора личности в саморазвитии и самореализации и целенаправленным влиянием на нее общества. Следовательно, в процессе систематической работы администрации, психолога, методиста, самих педагогов, а также продуманная программа могут дать положительные результаты. Но это требует огромных усилий всех участников педагогического процесса. Важно побудить потребность в самосовершенствовании. Она чаще всего проявляется в процессе педагогических тренингов, которые несут в себе огромный потенциал для творческого развития педагога – воспитателя.</w:t>
      </w:r>
    </w:p>
    <w:p w:rsidR="00427EC5" w:rsidRPr="002D6A5A" w:rsidRDefault="00427EC5" w:rsidP="00B14D48">
      <w:pPr>
        <w:pStyle w:val="a3"/>
        <w:contextualSpacing/>
        <w:jc w:val="both"/>
        <w:rPr>
          <w:sz w:val="28"/>
          <w:szCs w:val="28"/>
        </w:rPr>
      </w:pPr>
      <w:r w:rsidRPr="002D6A5A">
        <w:rPr>
          <w:sz w:val="28"/>
          <w:szCs w:val="28"/>
        </w:rPr>
        <w:tab/>
        <w:t xml:space="preserve">Аутогенная тренировка и </w:t>
      </w:r>
      <w:proofErr w:type="spellStart"/>
      <w:r w:rsidRPr="002D6A5A">
        <w:rPr>
          <w:sz w:val="28"/>
          <w:szCs w:val="28"/>
        </w:rPr>
        <w:t>психолого</w:t>
      </w:r>
      <w:proofErr w:type="spellEnd"/>
      <w:r w:rsidRPr="002D6A5A">
        <w:rPr>
          <w:sz w:val="28"/>
          <w:szCs w:val="28"/>
        </w:rPr>
        <w:t xml:space="preserve"> – методические  тренинги – самые интенсивные способы самосовершенствования. Они позволяют педагогу повысить свою познавательную активность, овладеть необходимыми практическими и теоретическими знаниями, умениями и навыками в стенах дошкольного учреждения. С этой целью нами была разработана целая программа теоретической и практической подготовки воспитателя в </w:t>
      </w:r>
      <w:proofErr w:type="gramStart"/>
      <w:r w:rsidRPr="002D6A5A">
        <w:rPr>
          <w:sz w:val="28"/>
          <w:szCs w:val="28"/>
        </w:rPr>
        <w:t>самом</w:t>
      </w:r>
      <w:proofErr w:type="gramEnd"/>
      <w:r w:rsidRPr="002D6A5A">
        <w:rPr>
          <w:sz w:val="28"/>
          <w:szCs w:val="28"/>
        </w:rPr>
        <w:t xml:space="preserve"> ДОУ, проведены следующие </w:t>
      </w:r>
      <w:proofErr w:type="spellStart"/>
      <w:r w:rsidRPr="002D6A5A">
        <w:rPr>
          <w:sz w:val="28"/>
          <w:szCs w:val="28"/>
        </w:rPr>
        <w:t>психолого</w:t>
      </w:r>
      <w:proofErr w:type="spellEnd"/>
      <w:r w:rsidRPr="002D6A5A">
        <w:rPr>
          <w:sz w:val="28"/>
          <w:szCs w:val="28"/>
        </w:rPr>
        <w:t xml:space="preserve"> – педагогические аутотренинги: «Уверенность в себе», «Мой скрытый потенциал», «Умение понимать и принимать друг друга», «Психологическая коррекция общения», «Обучение методам </w:t>
      </w:r>
      <w:proofErr w:type="spellStart"/>
      <w:r w:rsidRPr="002D6A5A">
        <w:rPr>
          <w:sz w:val="28"/>
          <w:szCs w:val="28"/>
        </w:rPr>
        <w:t>саморегуляции</w:t>
      </w:r>
      <w:proofErr w:type="spellEnd"/>
      <w:r w:rsidRPr="002D6A5A">
        <w:rPr>
          <w:sz w:val="28"/>
          <w:szCs w:val="28"/>
        </w:rPr>
        <w:t xml:space="preserve">». </w:t>
      </w:r>
      <w:proofErr w:type="gramStart"/>
      <w:r w:rsidRPr="002D6A5A">
        <w:rPr>
          <w:sz w:val="28"/>
          <w:szCs w:val="28"/>
        </w:rPr>
        <w:t xml:space="preserve">С помощью теоретической и практической подготовки педагогов в процессе </w:t>
      </w:r>
      <w:proofErr w:type="spellStart"/>
      <w:r w:rsidRPr="002D6A5A">
        <w:rPr>
          <w:sz w:val="28"/>
          <w:szCs w:val="28"/>
        </w:rPr>
        <w:t>ауто</w:t>
      </w:r>
      <w:proofErr w:type="spellEnd"/>
      <w:r w:rsidRPr="002D6A5A">
        <w:rPr>
          <w:sz w:val="28"/>
          <w:szCs w:val="28"/>
        </w:rPr>
        <w:t xml:space="preserve"> -, </w:t>
      </w:r>
      <w:proofErr w:type="spellStart"/>
      <w:r w:rsidRPr="002D6A5A">
        <w:rPr>
          <w:sz w:val="28"/>
          <w:szCs w:val="28"/>
        </w:rPr>
        <w:t>психолого</w:t>
      </w:r>
      <w:proofErr w:type="spellEnd"/>
      <w:r w:rsidRPr="002D6A5A">
        <w:rPr>
          <w:sz w:val="28"/>
          <w:szCs w:val="28"/>
        </w:rPr>
        <w:t xml:space="preserve"> – педагогических тренингов, деловых игр, практикумов – семинаров, семинаров – брифингов, мозговых штурмов, устных журналов, консультаций, круглых столов, факультативные занятия по интересам, презентация материалов, тестирование, анкетирование, экспресс – опросы по следующим темам:</w:t>
      </w:r>
      <w:proofErr w:type="gramEnd"/>
      <w:r w:rsidRPr="002D6A5A">
        <w:rPr>
          <w:sz w:val="28"/>
          <w:szCs w:val="28"/>
        </w:rPr>
        <w:t xml:space="preserve"> </w:t>
      </w:r>
      <w:proofErr w:type="gramStart"/>
      <w:r w:rsidRPr="002D6A5A">
        <w:rPr>
          <w:sz w:val="28"/>
          <w:szCs w:val="28"/>
        </w:rPr>
        <w:t xml:space="preserve">«Пути повышения профессионально – психологической культуры воспитателя и формирование  педагогической рефлексии», «Духовность как поиск преобразования мира и себя», «Методика наблюдения педагогического процесса в группах», «Экспресс – методика по изучению социально – психологического климата в трудовом коллективе» (приложение), «Карта педагогического мастерства», «Наблюдение </w:t>
      </w:r>
      <w:proofErr w:type="spellStart"/>
      <w:r w:rsidRPr="002D6A5A">
        <w:rPr>
          <w:sz w:val="28"/>
          <w:szCs w:val="28"/>
        </w:rPr>
        <w:t>воспитательно</w:t>
      </w:r>
      <w:proofErr w:type="spellEnd"/>
      <w:r w:rsidRPr="002D6A5A">
        <w:rPr>
          <w:sz w:val="28"/>
          <w:szCs w:val="28"/>
        </w:rPr>
        <w:t xml:space="preserve"> – образовательного процесса в группах», «Изменение комфортности в деятельности педагога, удовлетворение его духовных запросов и достижение успеха», «Диагностическая программа мастерства и творчества</w:t>
      </w:r>
      <w:proofErr w:type="gramEnd"/>
      <w:r w:rsidRPr="002D6A5A">
        <w:rPr>
          <w:sz w:val="28"/>
          <w:szCs w:val="28"/>
        </w:rPr>
        <w:t xml:space="preserve"> воспитателей </w:t>
      </w:r>
      <w:r w:rsidRPr="002D6A5A">
        <w:rPr>
          <w:sz w:val="28"/>
          <w:szCs w:val="28"/>
        </w:rPr>
        <w:lastRenderedPageBreak/>
        <w:t>и специалистов» (приложение),</w:t>
      </w:r>
      <w:r w:rsidRPr="002D6A5A">
        <w:rPr>
          <w:color w:val="0000FF"/>
          <w:sz w:val="28"/>
          <w:szCs w:val="28"/>
        </w:rPr>
        <w:t xml:space="preserve"> </w:t>
      </w:r>
      <w:r w:rsidRPr="002D6A5A">
        <w:rPr>
          <w:sz w:val="28"/>
          <w:szCs w:val="28"/>
        </w:rPr>
        <w:t xml:space="preserve">«Стиль взаимодействия педагогов с детьми» (приложение) «Тренинг эффективного общения», «Тренинг личностного роста», «Тренинг </w:t>
      </w:r>
      <w:proofErr w:type="spellStart"/>
      <w:r w:rsidRPr="002D6A5A">
        <w:rPr>
          <w:sz w:val="28"/>
          <w:szCs w:val="28"/>
        </w:rPr>
        <w:t>креативности</w:t>
      </w:r>
      <w:proofErr w:type="spellEnd"/>
      <w:r w:rsidRPr="002D6A5A">
        <w:rPr>
          <w:sz w:val="28"/>
          <w:szCs w:val="28"/>
        </w:rPr>
        <w:t xml:space="preserve">», «Развития способностей», «Упражнения на активацию способностей», «Упражнения - </w:t>
      </w:r>
      <w:proofErr w:type="spellStart"/>
      <w:r w:rsidRPr="002D6A5A">
        <w:rPr>
          <w:sz w:val="28"/>
          <w:szCs w:val="28"/>
        </w:rPr>
        <w:t>энергизаторы</w:t>
      </w:r>
      <w:proofErr w:type="spellEnd"/>
      <w:r w:rsidRPr="002D6A5A">
        <w:rPr>
          <w:sz w:val="28"/>
          <w:szCs w:val="28"/>
        </w:rPr>
        <w:t xml:space="preserve">», «Консультация, как избежать профессионального выгорания» (приложение). Все это является, по нашему мнению, гарантом реализации идей </w:t>
      </w:r>
      <w:proofErr w:type="spellStart"/>
      <w:r w:rsidRPr="002D6A5A">
        <w:rPr>
          <w:sz w:val="28"/>
          <w:szCs w:val="28"/>
        </w:rPr>
        <w:t>гуманизации</w:t>
      </w:r>
      <w:proofErr w:type="spellEnd"/>
      <w:r w:rsidRPr="002D6A5A">
        <w:rPr>
          <w:sz w:val="28"/>
          <w:szCs w:val="28"/>
        </w:rPr>
        <w:t xml:space="preserve"> педагогического процесса. </w:t>
      </w:r>
    </w:p>
    <w:p w:rsidR="00427EC5" w:rsidRPr="00B14D48" w:rsidRDefault="00427EC5" w:rsidP="00B14D48">
      <w:pPr>
        <w:pStyle w:val="a3"/>
        <w:contextualSpacing/>
        <w:jc w:val="both"/>
        <w:rPr>
          <w:sz w:val="28"/>
          <w:szCs w:val="28"/>
        </w:rPr>
      </w:pPr>
      <w:r w:rsidRPr="002D6A5A">
        <w:rPr>
          <w:sz w:val="28"/>
          <w:szCs w:val="28"/>
        </w:rPr>
        <w:t xml:space="preserve">            Общественные нормы, требования, идеалы, ценности культуры воспринимаются и присваиваются личностью индивидуально и избирательно. </w:t>
      </w:r>
    </w:p>
    <w:p w:rsidR="00427EC5" w:rsidRPr="002D6A5A" w:rsidRDefault="00427EC5" w:rsidP="00B14D48">
      <w:pPr>
        <w:pStyle w:val="a3"/>
        <w:ind w:firstLine="708"/>
        <w:contextualSpacing/>
        <w:jc w:val="both"/>
        <w:rPr>
          <w:sz w:val="28"/>
          <w:szCs w:val="28"/>
        </w:rPr>
      </w:pPr>
      <w:r w:rsidRPr="002D6A5A">
        <w:rPr>
          <w:sz w:val="28"/>
          <w:szCs w:val="28"/>
        </w:rPr>
        <w:t xml:space="preserve">Ценностные ориентации личности, поэтому, не всегда совпадают с ценностями, выработанными общественным сознанием. Общественные ценности становятся стимулами, побудителями к действию в том случае, если они осознаются и принимаются человеком, становясь его личностными ценностями, убеждениями, идеалами, целями. Для того чтобы педагоги приняли личностные ценности всего коллектива и каждого в отдельности, методическая и психологическая служба учреждения работает с коллективом и с каждым педагогом  в этом направлении. В процессе моделирования данной среды значительная роль отводится деятельности психологической службы, которая основывается на изучении особенностей психического развития личности, выделении среди педагогов, нуждающихся в психологической коррекции и осуществление коррекционной работы с ними. Объектами среды психологического здоровья является: психолого-методическая служба педагогического коллектива, система социальной защиты и поддержки педагогов. Эта закономерность обуславливает единство реализации </w:t>
      </w:r>
      <w:proofErr w:type="spellStart"/>
      <w:r w:rsidRPr="002D6A5A">
        <w:rPr>
          <w:sz w:val="28"/>
          <w:szCs w:val="28"/>
        </w:rPr>
        <w:t>деятельностного</w:t>
      </w:r>
      <w:proofErr w:type="spellEnd"/>
      <w:r w:rsidRPr="002D6A5A">
        <w:rPr>
          <w:sz w:val="28"/>
          <w:szCs w:val="28"/>
        </w:rPr>
        <w:t xml:space="preserve"> и </w:t>
      </w:r>
      <w:proofErr w:type="gramStart"/>
      <w:r w:rsidRPr="002D6A5A">
        <w:rPr>
          <w:sz w:val="28"/>
          <w:szCs w:val="28"/>
        </w:rPr>
        <w:t>личностного</w:t>
      </w:r>
      <w:proofErr w:type="gramEnd"/>
      <w:r w:rsidRPr="002D6A5A">
        <w:rPr>
          <w:sz w:val="28"/>
          <w:szCs w:val="28"/>
        </w:rPr>
        <w:t xml:space="preserve"> подходов. Личностный подход требует отношения к педагогу как к уникальному явлению независимо от его индивидуальных особенностей. Данный подход требует и того, чтобы сам педагог воспринимал себя такой личностью и видел ее в каждом из окружающих людей. Личностный подход предполагает, что  педагоги, относятся к каждому человеку и воспитаннику как к самостоятельной ценности для них, а не как к средству для достижения своих целей. </w:t>
      </w:r>
    </w:p>
    <w:p w:rsidR="00427EC5" w:rsidRPr="002D6A5A" w:rsidRDefault="00427EC5" w:rsidP="00B14D48">
      <w:pPr>
        <w:pStyle w:val="a3"/>
        <w:ind w:firstLine="708"/>
        <w:contextualSpacing/>
        <w:jc w:val="both"/>
        <w:rPr>
          <w:sz w:val="28"/>
          <w:szCs w:val="28"/>
        </w:rPr>
      </w:pPr>
      <w:r w:rsidRPr="002D6A5A">
        <w:rPr>
          <w:sz w:val="28"/>
          <w:szCs w:val="28"/>
        </w:rPr>
        <w:t xml:space="preserve"> Развитие личности в гармонии с общечеловеческой культурой зависит от уровня освоения базовой гуманитарной культуры. Процесс общего, социально – нравственного и профессионального развития личности приобретает оптимальный характер, когда педагог выступает субъектом этого процесса. </w:t>
      </w:r>
    </w:p>
    <w:p w:rsidR="00427EC5" w:rsidRPr="002D6A5A" w:rsidRDefault="00427EC5" w:rsidP="00B14D48">
      <w:pPr>
        <w:pStyle w:val="a3"/>
        <w:contextualSpacing/>
        <w:jc w:val="both"/>
        <w:rPr>
          <w:sz w:val="28"/>
          <w:szCs w:val="28"/>
        </w:rPr>
      </w:pPr>
      <w:r w:rsidRPr="002D6A5A">
        <w:rPr>
          <w:sz w:val="28"/>
          <w:szCs w:val="28"/>
        </w:rPr>
        <w:t xml:space="preserve">     Формирование гуманистического отношения в значительной степени связано с реализацией принципа профессионально – этической взаимоответственности. Он обусловлен закономерностью, согласно которой готовность педагога принять на себя заботы о судьбах людей, о будущем нашего общества неизбежно предполагает их гуманистический образ жизни, соблюдение норм педагогической этики. </w:t>
      </w:r>
    </w:p>
    <w:p w:rsidR="00427EC5" w:rsidRPr="002D6A5A" w:rsidRDefault="00427EC5" w:rsidP="00B14D48">
      <w:pPr>
        <w:pStyle w:val="a3"/>
        <w:contextualSpacing/>
        <w:jc w:val="both"/>
        <w:rPr>
          <w:sz w:val="28"/>
          <w:szCs w:val="28"/>
        </w:rPr>
      </w:pPr>
      <w:r w:rsidRPr="002D6A5A">
        <w:rPr>
          <w:sz w:val="28"/>
          <w:szCs w:val="28"/>
        </w:rPr>
        <w:t xml:space="preserve">     Среда коллективного и индивидуального творчества является пространством разновозрастного общения как «по горизонтали»: между </w:t>
      </w:r>
      <w:r w:rsidRPr="002D6A5A">
        <w:rPr>
          <w:sz w:val="28"/>
          <w:szCs w:val="28"/>
        </w:rPr>
        <w:lastRenderedPageBreak/>
        <w:t xml:space="preserve">педагогами разной возрастной категории, так «по вертикали» - между  педагогами  и их воспитанниками. Объектами этой среды являются: выставки творчества воспитанников, конкурсы, смотры самодеятельности художественного творчества, как детей, так и педагогов. Влияние среды коллективного и индивидуального творчества позволяет стабилизировать процесс реализации, педагогом индивидуальной образовательной траектории, обеспечивая  вариативность его социально-профессиональной мобильности.     </w:t>
      </w:r>
    </w:p>
    <w:p w:rsidR="00427EC5" w:rsidRPr="002D6A5A" w:rsidRDefault="00427EC5" w:rsidP="00427EC5">
      <w:pPr>
        <w:pStyle w:val="a3"/>
        <w:contextualSpacing/>
        <w:jc w:val="both"/>
        <w:rPr>
          <w:sz w:val="28"/>
          <w:szCs w:val="28"/>
        </w:rPr>
      </w:pPr>
      <w:r w:rsidRPr="002D6A5A">
        <w:rPr>
          <w:sz w:val="28"/>
          <w:szCs w:val="28"/>
        </w:rPr>
        <w:t xml:space="preserve">     Среда профессионального сообщества, предполагает систему профессиональных и личностных отношений преподавателей с психологической и методической службой, а также администрацией, построенных на принципах взаимоуважения, толерантности, творчества, профессионально-нравственной устремленности. В основу моделирования среды профессионального сообщества заложены принципы профессионально-нравственного отношения и личностно - ориентированного взаимодействия: уважение личности, </w:t>
      </w:r>
      <w:proofErr w:type="spellStart"/>
      <w:r w:rsidRPr="002D6A5A">
        <w:rPr>
          <w:sz w:val="28"/>
          <w:szCs w:val="28"/>
        </w:rPr>
        <w:t>эмпатийное</w:t>
      </w:r>
      <w:proofErr w:type="spellEnd"/>
      <w:r w:rsidRPr="002D6A5A">
        <w:rPr>
          <w:sz w:val="28"/>
          <w:szCs w:val="28"/>
        </w:rPr>
        <w:t xml:space="preserve"> понимание педагогом своих воспитанников, открытость, доверительность, диалогичность общения,  достойный выход из конфликтной ситуации, понимание воспитанника, изменения стиля речевого поведения и общения с коллегами по работе и детьми. </w:t>
      </w:r>
    </w:p>
    <w:p w:rsidR="00B14D48" w:rsidRDefault="00427EC5" w:rsidP="00B14D48">
      <w:pPr>
        <w:pStyle w:val="a3"/>
        <w:ind w:firstLine="709"/>
        <w:contextualSpacing/>
        <w:jc w:val="both"/>
        <w:rPr>
          <w:sz w:val="28"/>
          <w:szCs w:val="28"/>
        </w:rPr>
      </w:pPr>
      <w:r w:rsidRPr="002D6A5A">
        <w:rPr>
          <w:sz w:val="28"/>
          <w:szCs w:val="28"/>
        </w:rPr>
        <w:t xml:space="preserve">Профессионально-нравственная культура педагога связана с подходом к образовательному процессу как к </w:t>
      </w:r>
      <w:proofErr w:type="spellStart"/>
      <w:r w:rsidRPr="002D6A5A">
        <w:rPr>
          <w:sz w:val="28"/>
          <w:szCs w:val="28"/>
        </w:rPr>
        <w:t>сотворческому</w:t>
      </w:r>
      <w:proofErr w:type="spellEnd"/>
      <w:r w:rsidRPr="002D6A5A">
        <w:rPr>
          <w:sz w:val="28"/>
          <w:szCs w:val="28"/>
        </w:rPr>
        <w:t xml:space="preserve"> поиску преподавателем и </w:t>
      </w:r>
      <w:proofErr w:type="spellStart"/>
      <w:r w:rsidRPr="002D6A5A">
        <w:rPr>
          <w:sz w:val="28"/>
          <w:szCs w:val="28"/>
        </w:rPr>
        <w:t>психолого</w:t>
      </w:r>
      <w:proofErr w:type="spellEnd"/>
      <w:r w:rsidRPr="002D6A5A">
        <w:rPr>
          <w:sz w:val="28"/>
          <w:szCs w:val="28"/>
        </w:rPr>
        <w:t xml:space="preserve"> – методической службы  решений общечеловеческих воспитательных проблем. Результатом такого процесса является сотворение новых смыслов жизнедеятельности, призванных способствовать развитию каждого преподавателя как субъекта педагогической культуры, что, в свою очередь, предполагает </w:t>
      </w:r>
      <w:proofErr w:type="spellStart"/>
      <w:r w:rsidRPr="002D6A5A">
        <w:rPr>
          <w:sz w:val="28"/>
          <w:szCs w:val="28"/>
        </w:rPr>
        <w:t>сформированность</w:t>
      </w:r>
      <w:proofErr w:type="spellEnd"/>
      <w:r w:rsidRPr="002D6A5A">
        <w:rPr>
          <w:sz w:val="28"/>
          <w:szCs w:val="28"/>
        </w:rPr>
        <w:t xml:space="preserve"> профессионально-нравственной позиции педагога по отношению к другим педагогам, к ребенку, к миру, к самому себе.    </w:t>
      </w:r>
    </w:p>
    <w:p w:rsidR="00427EC5" w:rsidRPr="00B14D48" w:rsidRDefault="00427EC5" w:rsidP="00B14D48">
      <w:pPr>
        <w:pStyle w:val="a3"/>
        <w:ind w:firstLine="709"/>
        <w:contextualSpacing/>
        <w:jc w:val="both"/>
        <w:rPr>
          <w:sz w:val="28"/>
          <w:szCs w:val="28"/>
        </w:rPr>
      </w:pPr>
      <w:r w:rsidRPr="002D6A5A">
        <w:rPr>
          <w:sz w:val="28"/>
          <w:szCs w:val="28"/>
        </w:rPr>
        <w:t>Одной из ведущих функций  психолого-методической службы является выбор и реализация индивидуальной профессионально-нравственной траектории и создания в коллективе особого микроклимата взаимопомощи, сотворчества между субъектами этого процесса.</w:t>
      </w:r>
      <w:r>
        <w:rPr>
          <w:sz w:val="28"/>
        </w:rPr>
        <w:t xml:space="preserve"> Гуманистический подход по созданию в коллективе атмосферы поддержки и защиты педагогов имеет ярко выраженную профессионально-нравственную направленность, педагогического имиджа, стиля профессионального общения и деятельности навыков социальной адаптации. Такой подход актуализирует значение профессионально-нравственной позиции преподавателей педагогического коллектива. </w:t>
      </w:r>
    </w:p>
    <w:p w:rsidR="00427EC5" w:rsidRPr="00B14D48" w:rsidRDefault="00427EC5" w:rsidP="00B14D48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условиях</w:t>
      </w:r>
      <w:proofErr w:type="gramEnd"/>
      <w:r>
        <w:rPr>
          <w:sz w:val="28"/>
        </w:rPr>
        <w:t xml:space="preserve"> обновляющихся в стране социальных отношений, демократизации и свободы общества исключительно важно, чтобы сама личность стремилась быть нравственной, чтобы она выполняла нравственные нормы и правила не благодаря внешним общественным стимулам или принуждению, а в силу внутреннего влечения к добру, справедливости, </w:t>
      </w:r>
      <w:r>
        <w:rPr>
          <w:sz w:val="28"/>
        </w:rPr>
        <w:lastRenderedPageBreak/>
        <w:t>благородству и глубокого понимания их необходимости.               Профессионально-нравственным нужно считать такого человека, для которого нормы, правила и требования морали выступают как его собственные взгляды и убеждения, как глубоко осмысленные и привычные формы поведения. Говоря точнее, в своем истинном значении нравственность не имеет ничего общего с послушно-механическим, вынуждаемым только внешними обстоятельствами и требованиями выполнением установленных в обществе моральных норм и правил. Она есть не что иное, как внутренний категорический императив личности, в качестве побудительных сил которого выступают ее здоровые общественные потребности и связанные с ними знания, взгляды, убеждения и идеалы.             О его нравственной воспитанности можно судить только тогда, когда он правильно ведет себя в силу внутреннего побуждения (потребности), когда в качестве контроля выступают его собственные взгляды и убеждения. Выработка таких взглядов и убеждений, соответствующих им привычек поведения и составляет глубинную сущность нравственного воспитания.     В этом смысле нравственность личности органически связана с ее  моральными чувствами, с ее совестью, с постоянной оценкой своего поведения и стремлением к искреннему раскаянию в тех случаях, когда допущены нарушения  моральных принципов.    Совесть    и    раскаяние   личности   в    своих аморальных    поступках – сильнейшие стимулы ее нравственного развития и самосовершенствования.</w:t>
      </w:r>
      <w:r w:rsidR="00B14D48">
        <w:rPr>
          <w:sz w:val="28"/>
        </w:rPr>
        <w:t xml:space="preserve"> </w:t>
      </w:r>
      <w:r>
        <w:rPr>
          <w:sz w:val="28"/>
        </w:rPr>
        <w:t>Все   это   показывает,    что   профессионально - нравственное     развитие     личности</w:t>
      </w:r>
      <w:r w:rsidR="00B14D48">
        <w:rPr>
          <w:sz w:val="28"/>
        </w:rPr>
        <w:t xml:space="preserve"> </w:t>
      </w:r>
      <w:r>
        <w:rPr>
          <w:sz w:val="28"/>
        </w:rPr>
        <w:t xml:space="preserve">невозможно без формирования ее моральной сознательности, моральной совести и глубокого внутреннего стремления к моральному благородству. Рассматривая содержание профессионально-нравственной культуры педагога ясно, что оно должно быть, направлено на формирование у личности нравственных отношений к идеологии и политике страны, родине, труду, общественному достоянию, охране природы, к людям и к самому себе. Но моральные отношения не возникают и не существуют сами по себе. Они органически связаны с деятельностью человека и обуславливаются ею. Это очень важное положение. Из него следует, что профессионально-нравственная культура представляет собой сознательно осуществляемый процесс формирования положительных моральных отношений в системе организуемой разнообразной деятельности и выработки на этой основе соответствующих личностно-этических качеств.          </w:t>
      </w:r>
    </w:p>
    <w:p w:rsidR="00427EC5" w:rsidRDefault="00427EC5" w:rsidP="00427EC5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Осознание педагогами своего профессионально-нравственного облика, своего места в обществе, в коллективе характеризует  нравственное отношение к себе, к своему поведению. Эталоном профессионально-нравственной оценки самого себя как личности являются профессиональные принципы и нормы, существующие в обществе. Профессионально-нравственная оценка себя как личности построения на постоянной критической оценке своего поведения. Формирование профессионально-нравственного отношения личности к себе, к своему поведению происходит </w:t>
      </w:r>
      <w:r>
        <w:rPr>
          <w:sz w:val="28"/>
        </w:rPr>
        <w:lastRenderedPageBreak/>
        <w:t>наиболее успешно, если человек предъявляет к себе высокие требования, ориентируясь при этом на нравственный идеал.</w:t>
      </w:r>
    </w:p>
    <w:p w:rsidR="00427EC5" w:rsidRDefault="00427EC5" w:rsidP="00427EC5">
      <w:pPr>
        <w:ind w:firstLine="708"/>
        <w:jc w:val="both"/>
        <w:rPr>
          <w:sz w:val="28"/>
        </w:rPr>
      </w:pPr>
    </w:p>
    <w:p w:rsidR="00D315A8" w:rsidRDefault="00D315A8"/>
    <w:sectPr w:rsidR="00D315A8" w:rsidSect="00D3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27EC5"/>
    <w:rsid w:val="000006E7"/>
    <w:rsid w:val="00000743"/>
    <w:rsid w:val="000059E9"/>
    <w:rsid w:val="000059F9"/>
    <w:rsid w:val="00005B92"/>
    <w:rsid w:val="00012BCD"/>
    <w:rsid w:val="00012F3D"/>
    <w:rsid w:val="0001539C"/>
    <w:rsid w:val="00015B1D"/>
    <w:rsid w:val="00023773"/>
    <w:rsid w:val="00023C44"/>
    <w:rsid w:val="00025170"/>
    <w:rsid w:val="00026BAD"/>
    <w:rsid w:val="00030972"/>
    <w:rsid w:val="000329AE"/>
    <w:rsid w:val="00033F40"/>
    <w:rsid w:val="0003560A"/>
    <w:rsid w:val="0004302B"/>
    <w:rsid w:val="000432A0"/>
    <w:rsid w:val="00045A0F"/>
    <w:rsid w:val="00047D62"/>
    <w:rsid w:val="000504DB"/>
    <w:rsid w:val="00051710"/>
    <w:rsid w:val="00060E50"/>
    <w:rsid w:val="00061453"/>
    <w:rsid w:val="0006149B"/>
    <w:rsid w:val="000647B7"/>
    <w:rsid w:val="000744BD"/>
    <w:rsid w:val="00074DAC"/>
    <w:rsid w:val="00080643"/>
    <w:rsid w:val="00087A64"/>
    <w:rsid w:val="000940DC"/>
    <w:rsid w:val="000957DB"/>
    <w:rsid w:val="000A089F"/>
    <w:rsid w:val="000A1C1E"/>
    <w:rsid w:val="000A2F46"/>
    <w:rsid w:val="000A349F"/>
    <w:rsid w:val="000A4C5C"/>
    <w:rsid w:val="000A735A"/>
    <w:rsid w:val="000A7DFE"/>
    <w:rsid w:val="000B27CD"/>
    <w:rsid w:val="000B64DD"/>
    <w:rsid w:val="000C005B"/>
    <w:rsid w:val="000C2152"/>
    <w:rsid w:val="000C6B00"/>
    <w:rsid w:val="000C7DF7"/>
    <w:rsid w:val="000D3366"/>
    <w:rsid w:val="000D3E19"/>
    <w:rsid w:val="000D47E0"/>
    <w:rsid w:val="000E22CE"/>
    <w:rsid w:val="000E28BF"/>
    <w:rsid w:val="000E4236"/>
    <w:rsid w:val="000E42AF"/>
    <w:rsid w:val="000E4D9B"/>
    <w:rsid w:val="000E7275"/>
    <w:rsid w:val="000E7FF3"/>
    <w:rsid w:val="000F1177"/>
    <w:rsid w:val="000F40E9"/>
    <w:rsid w:val="000F5A93"/>
    <w:rsid w:val="000F606E"/>
    <w:rsid w:val="000F622D"/>
    <w:rsid w:val="000F68C1"/>
    <w:rsid w:val="00101D89"/>
    <w:rsid w:val="00102D5F"/>
    <w:rsid w:val="0010480C"/>
    <w:rsid w:val="0011047F"/>
    <w:rsid w:val="0011183F"/>
    <w:rsid w:val="00111AE2"/>
    <w:rsid w:val="00113737"/>
    <w:rsid w:val="00115B6F"/>
    <w:rsid w:val="00120BA4"/>
    <w:rsid w:val="00121746"/>
    <w:rsid w:val="00123D2C"/>
    <w:rsid w:val="00124D8D"/>
    <w:rsid w:val="00126707"/>
    <w:rsid w:val="0012723C"/>
    <w:rsid w:val="00127D0B"/>
    <w:rsid w:val="00131CDE"/>
    <w:rsid w:val="001333A3"/>
    <w:rsid w:val="00133417"/>
    <w:rsid w:val="0013482A"/>
    <w:rsid w:val="001359EA"/>
    <w:rsid w:val="00141B76"/>
    <w:rsid w:val="001428B1"/>
    <w:rsid w:val="0014569C"/>
    <w:rsid w:val="00146F4D"/>
    <w:rsid w:val="00150AF5"/>
    <w:rsid w:val="00150C71"/>
    <w:rsid w:val="0015339E"/>
    <w:rsid w:val="0015418A"/>
    <w:rsid w:val="0015731C"/>
    <w:rsid w:val="00160063"/>
    <w:rsid w:val="00163740"/>
    <w:rsid w:val="00164789"/>
    <w:rsid w:val="001663DD"/>
    <w:rsid w:val="00166D76"/>
    <w:rsid w:val="00170417"/>
    <w:rsid w:val="00173EE7"/>
    <w:rsid w:val="00174822"/>
    <w:rsid w:val="00176834"/>
    <w:rsid w:val="001832CB"/>
    <w:rsid w:val="0019075F"/>
    <w:rsid w:val="001910FE"/>
    <w:rsid w:val="00193548"/>
    <w:rsid w:val="00197529"/>
    <w:rsid w:val="00197AAC"/>
    <w:rsid w:val="001A2307"/>
    <w:rsid w:val="001A302B"/>
    <w:rsid w:val="001A5030"/>
    <w:rsid w:val="001B0146"/>
    <w:rsid w:val="001B1068"/>
    <w:rsid w:val="001B4795"/>
    <w:rsid w:val="001B56F4"/>
    <w:rsid w:val="001B7A2B"/>
    <w:rsid w:val="001C0D2C"/>
    <w:rsid w:val="001C434A"/>
    <w:rsid w:val="001C5AE0"/>
    <w:rsid w:val="001D45C4"/>
    <w:rsid w:val="001E44F0"/>
    <w:rsid w:val="001E647F"/>
    <w:rsid w:val="001F0B2D"/>
    <w:rsid w:val="001F30E2"/>
    <w:rsid w:val="001F6E0B"/>
    <w:rsid w:val="002032CA"/>
    <w:rsid w:val="0020368E"/>
    <w:rsid w:val="00203990"/>
    <w:rsid w:val="00204192"/>
    <w:rsid w:val="0020496C"/>
    <w:rsid w:val="00205C07"/>
    <w:rsid w:val="0021215C"/>
    <w:rsid w:val="00215315"/>
    <w:rsid w:val="00215AE0"/>
    <w:rsid w:val="00215C1D"/>
    <w:rsid w:val="002174EB"/>
    <w:rsid w:val="00220B78"/>
    <w:rsid w:val="002214C6"/>
    <w:rsid w:val="00222FAF"/>
    <w:rsid w:val="002236E1"/>
    <w:rsid w:val="0022521D"/>
    <w:rsid w:val="00234834"/>
    <w:rsid w:val="002349A4"/>
    <w:rsid w:val="00240D1F"/>
    <w:rsid w:val="0024253B"/>
    <w:rsid w:val="00243ECA"/>
    <w:rsid w:val="0024433F"/>
    <w:rsid w:val="00244974"/>
    <w:rsid w:val="00245D7D"/>
    <w:rsid w:val="00247A70"/>
    <w:rsid w:val="002507F1"/>
    <w:rsid w:val="00253708"/>
    <w:rsid w:val="00256147"/>
    <w:rsid w:val="00261C4C"/>
    <w:rsid w:val="00261D74"/>
    <w:rsid w:val="00273FA8"/>
    <w:rsid w:val="00277675"/>
    <w:rsid w:val="00280CCE"/>
    <w:rsid w:val="00281AA6"/>
    <w:rsid w:val="00281EA2"/>
    <w:rsid w:val="00283E53"/>
    <w:rsid w:val="00286F7D"/>
    <w:rsid w:val="00287967"/>
    <w:rsid w:val="0029034B"/>
    <w:rsid w:val="00292030"/>
    <w:rsid w:val="002932F4"/>
    <w:rsid w:val="00294FC8"/>
    <w:rsid w:val="002954D8"/>
    <w:rsid w:val="002A1ECA"/>
    <w:rsid w:val="002A54AE"/>
    <w:rsid w:val="002A67CD"/>
    <w:rsid w:val="002A6A3B"/>
    <w:rsid w:val="002A6D04"/>
    <w:rsid w:val="002A7C1C"/>
    <w:rsid w:val="002A7F32"/>
    <w:rsid w:val="002B03F3"/>
    <w:rsid w:val="002B24A1"/>
    <w:rsid w:val="002B2BFB"/>
    <w:rsid w:val="002C2F05"/>
    <w:rsid w:val="002C3E72"/>
    <w:rsid w:val="002C4E17"/>
    <w:rsid w:val="002C5591"/>
    <w:rsid w:val="002C6849"/>
    <w:rsid w:val="002C7854"/>
    <w:rsid w:val="002D1E85"/>
    <w:rsid w:val="002D3C77"/>
    <w:rsid w:val="002D3D59"/>
    <w:rsid w:val="002D54C3"/>
    <w:rsid w:val="002D7CA0"/>
    <w:rsid w:val="002E10F8"/>
    <w:rsid w:val="002E1140"/>
    <w:rsid w:val="002E16DA"/>
    <w:rsid w:val="002E4FEC"/>
    <w:rsid w:val="002E6B2B"/>
    <w:rsid w:val="002E77D2"/>
    <w:rsid w:val="002F4623"/>
    <w:rsid w:val="002F6226"/>
    <w:rsid w:val="002F774D"/>
    <w:rsid w:val="00304595"/>
    <w:rsid w:val="003100CC"/>
    <w:rsid w:val="003106B1"/>
    <w:rsid w:val="00320AF2"/>
    <w:rsid w:val="00323B76"/>
    <w:rsid w:val="00324D9E"/>
    <w:rsid w:val="0032708A"/>
    <w:rsid w:val="003341AF"/>
    <w:rsid w:val="00334618"/>
    <w:rsid w:val="00337F15"/>
    <w:rsid w:val="0034337D"/>
    <w:rsid w:val="00343FF1"/>
    <w:rsid w:val="00347C26"/>
    <w:rsid w:val="00352129"/>
    <w:rsid w:val="00354C49"/>
    <w:rsid w:val="0035670F"/>
    <w:rsid w:val="00360346"/>
    <w:rsid w:val="003617EC"/>
    <w:rsid w:val="003648FF"/>
    <w:rsid w:val="00367A8E"/>
    <w:rsid w:val="003759FF"/>
    <w:rsid w:val="00381C2B"/>
    <w:rsid w:val="00382132"/>
    <w:rsid w:val="00382AB4"/>
    <w:rsid w:val="00384705"/>
    <w:rsid w:val="003850AB"/>
    <w:rsid w:val="00386872"/>
    <w:rsid w:val="00390B65"/>
    <w:rsid w:val="0039262F"/>
    <w:rsid w:val="003942C3"/>
    <w:rsid w:val="00397020"/>
    <w:rsid w:val="003B255D"/>
    <w:rsid w:val="003B2C14"/>
    <w:rsid w:val="003B2DB0"/>
    <w:rsid w:val="003B2F47"/>
    <w:rsid w:val="003C339A"/>
    <w:rsid w:val="003C46B2"/>
    <w:rsid w:val="003C5312"/>
    <w:rsid w:val="003C59DE"/>
    <w:rsid w:val="003C6F4A"/>
    <w:rsid w:val="003C7C30"/>
    <w:rsid w:val="003D0F23"/>
    <w:rsid w:val="003D1F1C"/>
    <w:rsid w:val="003D28BF"/>
    <w:rsid w:val="003D4103"/>
    <w:rsid w:val="003E256F"/>
    <w:rsid w:val="003E30A5"/>
    <w:rsid w:val="003E5D15"/>
    <w:rsid w:val="003E7D76"/>
    <w:rsid w:val="003F10EB"/>
    <w:rsid w:val="003F117F"/>
    <w:rsid w:val="003F1A95"/>
    <w:rsid w:val="003F2895"/>
    <w:rsid w:val="003F28E0"/>
    <w:rsid w:val="003F29E4"/>
    <w:rsid w:val="003F2FD7"/>
    <w:rsid w:val="00402098"/>
    <w:rsid w:val="004022AD"/>
    <w:rsid w:val="004127A5"/>
    <w:rsid w:val="0041337F"/>
    <w:rsid w:val="00413B5A"/>
    <w:rsid w:val="00415670"/>
    <w:rsid w:val="0041570F"/>
    <w:rsid w:val="004178A9"/>
    <w:rsid w:val="00420A63"/>
    <w:rsid w:val="00423D49"/>
    <w:rsid w:val="0042512A"/>
    <w:rsid w:val="00427EC5"/>
    <w:rsid w:val="0043202B"/>
    <w:rsid w:val="0043274C"/>
    <w:rsid w:val="0043295C"/>
    <w:rsid w:val="00433D7B"/>
    <w:rsid w:val="004359A1"/>
    <w:rsid w:val="00436703"/>
    <w:rsid w:val="00440513"/>
    <w:rsid w:val="004410E8"/>
    <w:rsid w:val="004412F0"/>
    <w:rsid w:val="004413B2"/>
    <w:rsid w:val="00441663"/>
    <w:rsid w:val="00442574"/>
    <w:rsid w:val="00445ADE"/>
    <w:rsid w:val="0044770D"/>
    <w:rsid w:val="00453FC8"/>
    <w:rsid w:val="004566BC"/>
    <w:rsid w:val="0045778C"/>
    <w:rsid w:val="0046095B"/>
    <w:rsid w:val="00460989"/>
    <w:rsid w:val="00461079"/>
    <w:rsid w:val="00462F6F"/>
    <w:rsid w:val="00467E5D"/>
    <w:rsid w:val="00472A5E"/>
    <w:rsid w:val="0047373A"/>
    <w:rsid w:val="00473D2D"/>
    <w:rsid w:val="00474430"/>
    <w:rsid w:val="00475DDF"/>
    <w:rsid w:val="004813F6"/>
    <w:rsid w:val="004850C4"/>
    <w:rsid w:val="0049073D"/>
    <w:rsid w:val="004924FC"/>
    <w:rsid w:val="00495038"/>
    <w:rsid w:val="004A3C3D"/>
    <w:rsid w:val="004B35C4"/>
    <w:rsid w:val="004B39AE"/>
    <w:rsid w:val="004B43DE"/>
    <w:rsid w:val="004B5122"/>
    <w:rsid w:val="004C1E8C"/>
    <w:rsid w:val="004C4BA4"/>
    <w:rsid w:val="004C5C31"/>
    <w:rsid w:val="004C70B3"/>
    <w:rsid w:val="004C7C00"/>
    <w:rsid w:val="004D3434"/>
    <w:rsid w:val="004D4D40"/>
    <w:rsid w:val="004D54B9"/>
    <w:rsid w:val="004D6B47"/>
    <w:rsid w:val="004E135E"/>
    <w:rsid w:val="004E2CC6"/>
    <w:rsid w:val="004E7EFB"/>
    <w:rsid w:val="004F551B"/>
    <w:rsid w:val="004F5A83"/>
    <w:rsid w:val="004F7887"/>
    <w:rsid w:val="00504E8A"/>
    <w:rsid w:val="00506F01"/>
    <w:rsid w:val="005100A0"/>
    <w:rsid w:val="0051084C"/>
    <w:rsid w:val="00513647"/>
    <w:rsid w:val="00521D44"/>
    <w:rsid w:val="00525571"/>
    <w:rsid w:val="005263ED"/>
    <w:rsid w:val="0053075C"/>
    <w:rsid w:val="0053078A"/>
    <w:rsid w:val="00532437"/>
    <w:rsid w:val="005333FF"/>
    <w:rsid w:val="00536051"/>
    <w:rsid w:val="00543696"/>
    <w:rsid w:val="00556D94"/>
    <w:rsid w:val="00557E40"/>
    <w:rsid w:val="00560448"/>
    <w:rsid w:val="00560632"/>
    <w:rsid w:val="005664DD"/>
    <w:rsid w:val="00567CB9"/>
    <w:rsid w:val="0057175E"/>
    <w:rsid w:val="00571BC8"/>
    <w:rsid w:val="00572356"/>
    <w:rsid w:val="00573589"/>
    <w:rsid w:val="005737D3"/>
    <w:rsid w:val="005737D6"/>
    <w:rsid w:val="00576EAC"/>
    <w:rsid w:val="0058562C"/>
    <w:rsid w:val="005864F8"/>
    <w:rsid w:val="00590933"/>
    <w:rsid w:val="0059697B"/>
    <w:rsid w:val="005A251A"/>
    <w:rsid w:val="005A4D54"/>
    <w:rsid w:val="005B274D"/>
    <w:rsid w:val="005B2B55"/>
    <w:rsid w:val="005B35BC"/>
    <w:rsid w:val="005B3888"/>
    <w:rsid w:val="005B4288"/>
    <w:rsid w:val="005B4754"/>
    <w:rsid w:val="005C5EF7"/>
    <w:rsid w:val="005C6260"/>
    <w:rsid w:val="005D1A5B"/>
    <w:rsid w:val="005D43A6"/>
    <w:rsid w:val="005D43D7"/>
    <w:rsid w:val="005D4A2F"/>
    <w:rsid w:val="005D4BCC"/>
    <w:rsid w:val="005D63C1"/>
    <w:rsid w:val="005D78B8"/>
    <w:rsid w:val="005E36B3"/>
    <w:rsid w:val="005E65D1"/>
    <w:rsid w:val="005F11AE"/>
    <w:rsid w:val="005F2C7F"/>
    <w:rsid w:val="0060257C"/>
    <w:rsid w:val="006028D9"/>
    <w:rsid w:val="00612D23"/>
    <w:rsid w:val="006147AC"/>
    <w:rsid w:val="006153BE"/>
    <w:rsid w:val="0061565D"/>
    <w:rsid w:val="0062207C"/>
    <w:rsid w:val="00623208"/>
    <w:rsid w:val="006235F6"/>
    <w:rsid w:val="006237F8"/>
    <w:rsid w:val="006247BF"/>
    <w:rsid w:val="00624C6F"/>
    <w:rsid w:val="00634568"/>
    <w:rsid w:val="00634B67"/>
    <w:rsid w:val="00635DAD"/>
    <w:rsid w:val="0064093D"/>
    <w:rsid w:val="00640FBE"/>
    <w:rsid w:val="006415DC"/>
    <w:rsid w:val="006435E3"/>
    <w:rsid w:val="00646583"/>
    <w:rsid w:val="00647CA4"/>
    <w:rsid w:val="00650D3D"/>
    <w:rsid w:val="00651615"/>
    <w:rsid w:val="00651F6F"/>
    <w:rsid w:val="00652195"/>
    <w:rsid w:val="0065249B"/>
    <w:rsid w:val="0065384C"/>
    <w:rsid w:val="00653C2A"/>
    <w:rsid w:val="00655109"/>
    <w:rsid w:val="00655B28"/>
    <w:rsid w:val="00662371"/>
    <w:rsid w:val="00662756"/>
    <w:rsid w:val="006664E6"/>
    <w:rsid w:val="00670529"/>
    <w:rsid w:val="0067105E"/>
    <w:rsid w:val="00671252"/>
    <w:rsid w:val="00676760"/>
    <w:rsid w:val="00676DA7"/>
    <w:rsid w:val="00686131"/>
    <w:rsid w:val="00687138"/>
    <w:rsid w:val="00687F70"/>
    <w:rsid w:val="00691D39"/>
    <w:rsid w:val="00692BDF"/>
    <w:rsid w:val="00694BEB"/>
    <w:rsid w:val="0069740C"/>
    <w:rsid w:val="006A3661"/>
    <w:rsid w:val="006A3A7B"/>
    <w:rsid w:val="006B019E"/>
    <w:rsid w:val="006B2D3B"/>
    <w:rsid w:val="006B64BB"/>
    <w:rsid w:val="006B7427"/>
    <w:rsid w:val="006C343F"/>
    <w:rsid w:val="006C5C9D"/>
    <w:rsid w:val="006D0131"/>
    <w:rsid w:val="006D1502"/>
    <w:rsid w:val="006D2157"/>
    <w:rsid w:val="006D6A44"/>
    <w:rsid w:val="006D7173"/>
    <w:rsid w:val="006E0716"/>
    <w:rsid w:val="006E236D"/>
    <w:rsid w:val="006E3BFD"/>
    <w:rsid w:val="006E6AE0"/>
    <w:rsid w:val="006E741A"/>
    <w:rsid w:val="007041C1"/>
    <w:rsid w:val="00705535"/>
    <w:rsid w:val="0070768A"/>
    <w:rsid w:val="007102C3"/>
    <w:rsid w:val="00713EE3"/>
    <w:rsid w:val="007221DE"/>
    <w:rsid w:val="007221F1"/>
    <w:rsid w:val="00722FD5"/>
    <w:rsid w:val="0072727C"/>
    <w:rsid w:val="007311FB"/>
    <w:rsid w:val="00732976"/>
    <w:rsid w:val="007344A6"/>
    <w:rsid w:val="00735FDA"/>
    <w:rsid w:val="007409B4"/>
    <w:rsid w:val="0074131B"/>
    <w:rsid w:val="00742493"/>
    <w:rsid w:val="00744C55"/>
    <w:rsid w:val="00745653"/>
    <w:rsid w:val="007475E2"/>
    <w:rsid w:val="00752203"/>
    <w:rsid w:val="00757C19"/>
    <w:rsid w:val="00757E49"/>
    <w:rsid w:val="00760AC6"/>
    <w:rsid w:val="00762FCC"/>
    <w:rsid w:val="00763463"/>
    <w:rsid w:val="007661BF"/>
    <w:rsid w:val="007662FC"/>
    <w:rsid w:val="00766669"/>
    <w:rsid w:val="00766C3D"/>
    <w:rsid w:val="00774985"/>
    <w:rsid w:val="00774E44"/>
    <w:rsid w:val="00774E85"/>
    <w:rsid w:val="0077536D"/>
    <w:rsid w:val="00776A3C"/>
    <w:rsid w:val="00780FBE"/>
    <w:rsid w:val="007817FB"/>
    <w:rsid w:val="00781D0E"/>
    <w:rsid w:val="00782DAE"/>
    <w:rsid w:val="00782F16"/>
    <w:rsid w:val="0078556C"/>
    <w:rsid w:val="00792539"/>
    <w:rsid w:val="00795E66"/>
    <w:rsid w:val="00797B2C"/>
    <w:rsid w:val="007A0869"/>
    <w:rsid w:val="007A0CFB"/>
    <w:rsid w:val="007A12E3"/>
    <w:rsid w:val="007A1337"/>
    <w:rsid w:val="007A3844"/>
    <w:rsid w:val="007A5816"/>
    <w:rsid w:val="007B01F8"/>
    <w:rsid w:val="007B040E"/>
    <w:rsid w:val="007B68D3"/>
    <w:rsid w:val="007C1261"/>
    <w:rsid w:val="007C2DB6"/>
    <w:rsid w:val="007D0258"/>
    <w:rsid w:val="007D3F94"/>
    <w:rsid w:val="007D5F8B"/>
    <w:rsid w:val="007E17D5"/>
    <w:rsid w:val="007E4723"/>
    <w:rsid w:val="007E52F5"/>
    <w:rsid w:val="007F09BD"/>
    <w:rsid w:val="007F1629"/>
    <w:rsid w:val="007F29D9"/>
    <w:rsid w:val="007F56AB"/>
    <w:rsid w:val="007F7FD5"/>
    <w:rsid w:val="00810A8D"/>
    <w:rsid w:val="00812837"/>
    <w:rsid w:val="008158CA"/>
    <w:rsid w:val="00816EF9"/>
    <w:rsid w:val="0082022F"/>
    <w:rsid w:val="00821023"/>
    <w:rsid w:val="00830665"/>
    <w:rsid w:val="00835CA3"/>
    <w:rsid w:val="00836710"/>
    <w:rsid w:val="00841956"/>
    <w:rsid w:val="008433F0"/>
    <w:rsid w:val="00846F73"/>
    <w:rsid w:val="0085063D"/>
    <w:rsid w:val="0085239C"/>
    <w:rsid w:val="00852C42"/>
    <w:rsid w:val="008549A2"/>
    <w:rsid w:val="00866571"/>
    <w:rsid w:val="00871670"/>
    <w:rsid w:val="00876AF1"/>
    <w:rsid w:val="00876D87"/>
    <w:rsid w:val="00883D6E"/>
    <w:rsid w:val="00883E35"/>
    <w:rsid w:val="00884730"/>
    <w:rsid w:val="00886B28"/>
    <w:rsid w:val="00891705"/>
    <w:rsid w:val="00892715"/>
    <w:rsid w:val="00892F34"/>
    <w:rsid w:val="00895DCC"/>
    <w:rsid w:val="008960F7"/>
    <w:rsid w:val="008A0A13"/>
    <w:rsid w:val="008A6A7C"/>
    <w:rsid w:val="008B2180"/>
    <w:rsid w:val="008C4BBB"/>
    <w:rsid w:val="008C620F"/>
    <w:rsid w:val="008C7127"/>
    <w:rsid w:val="008C7B73"/>
    <w:rsid w:val="008D0F80"/>
    <w:rsid w:val="008D1998"/>
    <w:rsid w:val="008D269D"/>
    <w:rsid w:val="008D41A4"/>
    <w:rsid w:val="008D4AA0"/>
    <w:rsid w:val="008D5CED"/>
    <w:rsid w:val="008D5F8F"/>
    <w:rsid w:val="008D629D"/>
    <w:rsid w:val="008E00DF"/>
    <w:rsid w:val="008E0CD5"/>
    <w:rsid w:val="008E5E48"/>
    <w:rsid w:val="008E782D"/>
    <w:rsid w:val="008F07D3"/>
    <w:rsid w:val="008F09E0"/>
    <w:rsid w:val="008F1955"/>
    <w:rsid w:val="008F2FD7"/>
    <w:rsid w:val="008F565B"/>
    <w:rsid w:val="0090086B"/>
    <w:rsid w:val="009025CA"/>
    <w:rsid w:val="00904215"/>
    <w:rsid w:val="00906F9E"/>
    <w:rsid w:val="009114BB"/>
    <w:rsid w:val="00912DAD"/>
    <w:rsid w:val="00913897"/>
    <w:rsid w:val="00914300"/>
    <w:rsid w:val="00916237"/>
    <w:rsid w:val="0091634D"/>
    <w:rsid w:val="00916CF2"/>
    <w:rsid w:val="0092198E"/>
    <w:rsid w:val="0092419C"/>
    <w:rsid w:val="00924906"/>
    <w:rsid w:val="00927E21"/>
    <w:rsid w:val="00931361"/>
    <w:rsid w:val="0093315F"/>
    <w:rsid w:val="00936E60"/>
    <w:rsid w:val="009400B8"/>
    <w:rsid w:val="00940415"/>
    <w:rsid w:val="00947DD7"/>
    <w:rsid w:val="009505F2"/>
    <w:rsid w:val="00953227"/>
    <w:rsid w:val="00953D5F"/>
    <w:rsid w:val="00954600"/>
    <w:rsid w:val="00961ABF"/>
    <w:rsid w:val="00963759"/>
    <w:rsid w:val="00963FDB"/>
    <w:rsid w:val="00967D4D"/>
    <w:rsid w:val="00970291"/>
    <w:rsid w:val="009714EA"/>
    <w:rsid w:val="00972797"/>
    <w:rsid w:val="00976DF5"/>
    <w:rsid w:val="009869B8"/>
    <w:rsid w:val="00986A23"/>
    <w:rsid w:val="009877F2"/>
    <w:rsid w:val="00990C25"/>
    <w:rsid w:val="00992181"/>
    <w:rsid w:val="00992BBC"/>
    <w:rsid w:val="00996484"/>
    <w:rsid w:val="00996963"/>
    <w:rsid w:val="00997248"/>
    <w:rsid w:val="009A415D"/>
    <w:rsid w:val="009A5B87"/>
    <w:rsid w:val="009B0FE1"/>
    <w:rsid w:val="009B1D7F"/>
    <w:rsid w:val="009B6748"/>
    <w:rsid w:val="009C1E1C"/>
    <w:rsid w:val="009C2722"/>
    <w:rsid w:val="009C2774"/>
    <w:rsid w:val="009C54D9"/>
    <w:rsid w:val="009C6310"/>
    <w:rsid w:val="009D0612"/>
    <w:rsid w:val="009D294D"/>
    <w:rsid w:val="009D55C7"/>
    <w:rsid w:val="009D5735"/>
    <w:rsid w:val="009D70A6"/>
    <w:rsid w:val="009D7AE4"/>
    <w:rsid w:val="009E3F96"/>
    <w:rsid w:val="009E43E5"/>
    <w:rsid w:val="009E479E"/>
    <w:rsid w:val="009E6ED7"/>
    <w:rsid w:val="009E752C"/>
    <w:rsid w:val="009F0BC7"/>
    <w:rsid w:val="009F200D"/>
    <w:rsid w:val="009F22BB"/>
    <w:rsid w:val="009F2A87"/>
    <w:rsid w:val="009F43D9"/>
    <w:rsid w:val="009F44EF"/>
    <w:rsid w:val="009F5777"/>
    <w:rsid w:val="00A00044"/>
    <w:rsid w:val="00A0035E"/>
    <w:rsid w:val="00A00D60"/>
    <w:rsid w:val="00A01A18"/>
    <w:rsid w:val="00A041F9"/>
    <w:rsid w:val="00A06005"/>
    <w:rsid w:val="00A11CC0"/>
    <w:rsid w:val="00A11EC0"/>
    <w:rsid w:val="00A12081"/>
    <w:rsid w:val="00A136B1"/>
    <w:rsid w:val="00A15C0D"/>
    <w:rsid w:val="00A175FD"/>
    <w:rsid w:val="00A205A4"/>
    <w:rsid w:val="00A32B9B"/>
    <w:rsid w:val="00A3317D"/>
    <w:rsid w:val="00A342B3"/>
    <w:rsid w:val="00A40BCA"/>
    <w:rsid w:val="00A41CFC"/>
    <w:rsid w:val="00A43F16"/>
    <w:rsid w:val="00A51805"/>
    <w:rsid w:val="00A558DB"/>
    <w:rsid w:val="00A62213"/>
    <w:rsid w:val="00A62AAE"/>
    <w:rsid w:val="00A6340F"/>
    <w:rsid w:val="00A64FAE"/>
    <w:rsid w:val="00A6570A"/>
    <w:rsid w:val="00A67D65"/>
    <w:rsid w:val="00A74C5B"/>
    <w:rsid w:val="00A75835"/>
    <w:rsid w:val="00A759B9"/>
    <w:rsid w:val="00A77AAC"/>
    <w:rsid w:val="00A85A84"/>
    <w:rsid w:val="00A8796B"/>
    <w:rsid w:val="00A9178B"/>
    <w:rsid w:val="00AA38B7"/>
    <w:rsid w:val="00AB01A8"/>
    <w:rsid w:val="00AB100B"/>
    <w:rsid w:val="00AB2961"/>
    <w:rsid w:val="00AB666D"/>
    <w:rsid w:val="00AB7677"/>
    <w:rsid w:val="00AC05BB"/>
    <w:rsid w:val="00AC070D"/>
    <w:rsid w:val="00AC1009"/>
    <w:rsid w:val="00AC17B6"/>
    <w:rsid w:val="00AC3B51"/>
    <w:rsid w:val="00AC3D83"/>
    <w:rsid w:val="00AC6589"/>
    <w:rsid w:val="00AC766E"/>
    <w:rsid w:val="00AD18CE"/>
    <w:rsid w:val="00AD281F"/>
    <w:rsid w:val="00AE38B8"/>
    <w:rsid w:val="00AF0CC8"/>
    <w:rsid w:val="00AF17FF"/>
    <w:rsid w:val="00AF2048"/>
    <w:rsid w:val="00AF2F84"/>
    <w:rsid w:val="00AF4F62"/>
    <w:rsid w:val="00AF5CDD"/>
    <w:rsid w:val="00AF63A2"/>
    <w:rsid w:val="00AF7012"/>
    <w:rsid w:val="00AF73D1"/>
    <w:rsid w:val="00B0167D"/>
    <w:rsid w:val="00B01972"/>
    <w:rsid w:val="00B01AF8"/>
    <w:rsid w:val="00B01F63"/>
    <w:rsid w:val="00B02BFD"/>
    <w:rsid w:val="00B04FD3"/>
    <w:rsid w:val="00B0573C"/>
    <w:rsid w:val="00B05858"/>
    <w:rsid w:val="00B06076"/>
    <w:rsid w:val="00B07B73"/>
    <w:rsid w:val="00B13889"/>
    <w:rsid w:val="00B14D48"/>
    <w:rsid w:val="00B162AC"/>
    <w:rsid w:val="00B2147E"/>
    <w:rsid w:val="00B259A2"/>
    <w:rsid w:val="00B26918"/>
    <w:rsid w:val="00B31B4C"/>
    <w:rsid w:val="00B3700E"/>
    <w:rsid w:val="00B37A74"/>
    <w:rsid w:val="00B406E8"/>
    <w:rsid w:val="00B41A91"/>
    <w:rsid w:val="00B43712"/>
    <w:rsid w:val="00B53844"/>
    <w:rsid w:val="00B5513C"/>
    <w:rsid w:val="00B578E0"/>
    <w:rsid w:val="00B6609F"/>
    <w:rsid w:val="00B72980"/>
    <w:rsid w:val="00B775A0"/>
    <w:rsid w:val="00B80192"/>
    <w:rsid w:val="00B82230"/>
    <w:rsid w:val="00B83960"/>
    <w:rsid w:val="00B85478"/>
    <w:rsid w:val="00B85F22"/>
    <w:rsid w:val="00B87196"/>
    <w:rsid w:val="00B91816"/>
    <w:rsid w:val="00B93EAA"/>
    <w:rsid w:val="00B96DAD"/>
    <w:rsid w:val="00B96F22"/>
    <w:rsid w:val="00BA037B"/>
    <w:rsid w:val="00BA2FF5"/>
    <w:rsid w:val="00BA3591"/>
    <w:rsid w:val="00BA55EA"/>
    <w:rsid w:val="00BA650D"/>
    <w:rsid w:val="00BB3286"/>
    <w:rsid w:val="00BB4747"/>
    <w:rsid w:val="00BC0785"/>
    <w:rsid w:val="00BC0D96"/>
    <w:rsid w:val="00BC0ED8"/>
    <w:rsid w:val="00BC437B"/>
    <w:rsid w:val="00BC64A2"/>
    <w:rsid w:val="00BC73FD"/>
    <w:rsid w:val="00BD0C29"/>
    <w:rsid w:val="00BD2AC7"/>
    <w:rsid w:val="00BD2E81"/>
    <w:rsid w:val="00BD7BBB"/>
    <w:rsid w:val="00BD7E25"/>
    <w:rsid w:val="00BD7F29"/>
    <w:rsid w:val="00BE1060"/>
    <w:rsid w:val="00BE307F"/>
    <w:rsid w:val="00BE3390"/>
    <w:rsid w:val="00BE472C"/>
    <w:rsid w:val="00BE5AEA"/>
    <w:rsid w:val="00BE702A"/>
    <w:rsid w:val="00BE7DCB"/>
    <w:rsid w:val="00BF1B99"/>
    <w:rsid w:val="00BF31C8"/>
    <w:rsid w:val="00BF358E"/>
    <w:rsid w:val="00C025EF"/>
    <w:rsid w:val="00C04F35"/>
    <w:rsid w:val="00C05133"/>
    <w:rsid w:val="00C071A9"/>
    <w:rsid w:val="00C114DD"/>
    <w:rsid w:val="00C15308"/>
    <w:rsid w:val="00C17B33"/>
    <w:rsid w:val="00C236BC"/>
    <w:rsid w:val="00C30820"/>
    <w:rsid w:val="00C31915"/>
    <w:rsid w:val="00C34469"/>
    <w:rsid w:val="00C3591F"/>
    <w:rsid w:val="00C371EA"/>
    <w:rsid w:val="00C420B1"/>
    <w:rsid w:val="00C42106"/>
    <w:rsid w:val="00C432B5"/>
    <w:rsid w:val="00C43ABE"/>
    <w:rsid w:val="00C43DDD"/>
    <w:rsid w:val="00C45476"/>
    <w:rsid w:val="00C4585E"/>
    <w:rsid w:val="00C47F0A"/>
    <w:rsid w:val="00C60D2F"/>
    <w:rsid w:val="00C62AEE"/>
    <w:rsid w:val="00C81077"/>
    <w:rsid w:val="00C83899"/>
    <w:rsid w:val="00C921D9"/>
    <w:rsid w:val="00CA24D5"/>
    <w:rsid w:val="00CA4309"/>
    <w:rsid w:val="00CA6B6D"/>
    <w:rsid w:val="00CA6BF4"/>
    <w:rsid w:val="00CA70B1"/>
    <w:rsid w:val="00CB2133"/>
    <w:rsid w:val="00CB3DE4"/>
    <w:rsid w:val="00CB55E8"/>
    <w:rsid w:val="00CB610D"/>
    <w:rsid w:val="00CB7CA4"/>
    <w:rsid w:val="00CC3123"/>
    <w:rsid w:val="00CC542D"/>
    <w:rsid w:val="00CD09B8"/>
    <w:rsid w:val="00CD2FF9"/>
    <w:rsid w:val="00CD5A48"/>
    <w:rsid w:val="00CD61F6"/>
    <w:rsid w:val="00CE454F"/>
    <w:rsid w:val="00CE60BF"/>
    <w:rsid w:val="00CE69FA"/>
    <w:rsid w:val="00CF2404"/>
    <w:rsid w:val="00CF304F"/>
    <w:rsid w:val="00CF4DDB"/>
    <w:rsid w:val="00D043D1"/>
    <w:rsid w:val="00D0600C"/>
    <w:rsid w:val="00D06C80"/>
    <w:rsid w:val="00D11725"/>
    <w:rsid w:val="00D251BD"/>
    <w:rsid w:val="00D269BC"/>
    <w:rsid w:val="00D3138B"/>
    <w:rsid w:val="00D315A8"/>
    <w:rsid w:val="00D37170"/>
    <w:rsid w:val="00D4001F"/>
    <w:rsid w:val="00D42442"/>
    <w:rsid w:val="00D448F5"/>
    <w:rsid w:val="00D46E54"/>
    <w:rsid w:val="00D50461"/>
    <w:rsid w:val="00D50D5B"/>
    <w:rsid w:val="00D553C0"/>
    <w:rsid w:val="00D64256"/>
    <w:rsid w:val="00D64904"/>
    <w:rsid w:val="00D64D18"/>
    <w:rsid w:val="00D65ABB"/>
    <w:rsid w:val="00D71766"/>
    <w:rsid w:val="00D721D7"/>
    <w:rsid w:val="00D80CE0"/>
    <w:rsid w:val="00D81FCA"/>
    <w:rsid w:val="00D9293C"/>
    <w:rsid w:val="00D95BED"/>
    <w:rsid w:val="00DA022B"/>
    <w:rsid w:val="00DA1AE5"/>
    <w:rsid w:val="00DA1D59"/>
    <w:rsid w:val="00DA2088"/>
    <w:rsid w:val="00DA443B"/>
    <w:rsid w:val="00DA4A63"/>
    <w:rsid w:val="00DA5D9D"/>
    <w:rsid w:val="00DA5FE7"/>
    <w:rsid w:val="00DB1DAA"/>
    <w:rsid w:val="00DB673B"/>
    <w:rsid w:val="00DC424D"/>
    <w:rsid w:val="00DC43D6"/>
    <w:rsid w:val="00DC5A53"/>
    <w:rsid w:val="00DC6EC9"/>
    <w:rsid w:val="00DD4E10"/>
    <w:rsid w:val="00DD6C82"/>
    <w:rsid w:val="00DE0164"/>
    <w:rsid w:val="00DE0591"/>
    <w:rsid w:val="00DE5ADD"/>
    <w:rsid w:val="00DE7062"/>
    <w:rsid w:val="00DE7F60"/>
    <w:rsid w:val="00DF15C6"/>
    <w:rsid w:val="00DF4B29"/>
    <w:rsid w:val="00DF558F"/>
    <w:rsid w:val="00DF6814"/>
    <w:rsid w:val="00DF785C"/>
    <w:rsid w:val="00E034D2"/>
    <w:rsid w:val="00E11652"/>
    <w:rsid w:val="00E11ED9"/>
    <w:rsid w:val="00E1288D"/>
    <w:rsid w:val="00E12EC0"/>
    <w:rsid w:val="00E1462E"/>
    <w:rsid w:val="00E17AA0"/>
    <w:rsid w:val="00E20A0B"/>
    <w:rsid w:val="00E2118D"/>
    <w:rsid w:val="00E23E30"/>
    <w:rsid w:val="00E243EC"/>
    <w:rsid w:val="00E268E8"/>
    <w:rsid w:val="00E35194"/>
    <w:rsid w:val="00E3602A"/>
    <w:rsid w:val="00E418DA"/>
    <w:rsid w:val="00E46074"/>
    <w:rsid w:val="00E463F7"/>
    <w:rsid w:val="00E50991"/>
    <w:rsid w:val="00E5226C"/>
    <w:rsid w:val="00E529EE"/>
    <w:rsid w:val="00E55D21"/>
    <w:rsid w:val="00E5673E"/>
    <w:rsid w:val="00E5715C"/>
    <w:rsid w:val="00E63C11"/>
    <w:rsid w:val="00E67C8F"/>
    <w:rsid w:val="00E713AE"/>
    <w:rsid w:val="00E71D65"/>
    <w:rsid w:val="00E72BD9"/>
    <w:rsid w:val="00E73BF5"/>
    <w:rsid w:val="00E82664"/>
    <w:rsid w:val="00E84837"/>
    <w:rsid w:val="00E84A12"/>
    <w:rsid w:val="00E90E1C"/>
    <w:rsid w:val="00E97559"/>
    <w:rsid w:val="00E977E1"/>
    <w:rsid w:val="00E97918"/>
    <w:rsid w:val="00E97DCD"/>
    <w:rsid w:val="00EA6E81"/>
    <w:rsid w:val="00EA7E45"/>
    <w:rsid w:val="00EB0634"/>
    <w:rsid w:val="00EB086E"/>
    <w:rsid w:val="00EB10C1"/>
    <w:rsid w:val="00EB1332"/>
    <w:rsid w:val="00EB302A"/>
    <w:rsid w:val="00EB50E8"/>
    <w:rsid w:val="00EB5219"/>
    <w:rsid w:val="00EB5CDE"/>
    <w:rsid w:val="00EB7144"/>
    <w:rsid w:val="00EC1850"/>
    <w:rsid w:val="00EC18C4"/>
    <w:rsid w:val="00EC2A91"/>
    <w:rsid w:val="00EC3EC6"/>
    <w:rsid w:val="00EC4723"/>
    <w:rsid w:val="00EC54FA"/>
    <w:rsid w:val="00ED5C69"/>
    <w:rsid w:val="00ED7C6E"/>
    <w:rsid w:val="00EE31A2"/>
    <w:rsid w:val="00EE52E4"/>
    <w:rsid w:val="00EE53C2"/>
    <w:rsid w:val="00EE5D75"/>
    <w:rsid w:val="00EF1D23"/>
    <w:rsid w:val="00EF2A1D"/>
    <w:rsid w:val="00EF4E2E"/>
    <w:rsid w:val="00EF527F"/>
    <w:rsid w:val="00EF61D3"/>
    <w:rsid w:val="00F0037B"/>
    <w:rsid w:val="00F036E1"/>
    <w:rsid w:val="00F038AA"/>
    <w:rsid w:val="00F052C7"/>
    <w:rsid w:val="00F05DDE"/>
    <w:rsid w:val="00F06187"/>
    <w:rsid w:val="00F06557"/>
    <w:rsid w:val="00F111B9"/>
    <w:rsid w:val="00F13BFC"/>
    <w:rsid w:val="00F16307"/>
    <w:rsid w:val="00F16387"/>
    <w:rsid w:val="00F17E61"/>
    <w:rsid w:val="00F2343A"/>
    <w:rsid w:val="00F23D08"/>
    <w:rsid w:val="00F278AE"/>
    <w:rsid w:val="00F3316C"/>
    <w:rsid w:val="00F405A2"/>
    <w:rsid w:val="00F43CE1"/>
    <w:rsid w:val="00F43F51"/>
    <w:rsid w:val="00F460E6"/>
    <w:rsid w:val="00F463AA"/>
    <w:rsid w:val="00F51213"/>
    <w:rsid w:val="00F514BC"/>
    <w:rsid w:val="00F55DAD"/>
    <w:rsid w:val="00F62A18"/>
    <w:rsid w:val="00F63910"/>
    <w:rsid w:val="00F64B29"/>
    <w:rsid w:val="00F70C9C"/>
    <w:rsid w:val="00F7116F"/>
    <w:rsid w:val="00F717B3"/>
    <w:rsid w:val="00F71FC5"/>
    <w:rsid w:val="00F723DA"/>
    <w:rsid w:val="00F72FD9"/>
    <w:rsid w:val="00F77898"/>
    <w:rsid w:val="00F7790E"/>
    <w:rsid w:val="00F77EEF"/>
    <w:rsid w:val="00F80FBC"/>
    <w:rsid w:val="00F81487"/>
    <w:rsid w:val="00F84467"/>
    <w:rsid w:val="00F85F79"/>
    <w:rsid w:val="00F87683"/>
    <w:rsid w:val="00F90993"/>
    <w:rsid w:val="00F90FD2"/>
    <w:rsid w:val="00F923E7"/>
    <w:rsid w:val="00F92E9E"/>
    <w:rsid w:val="00F94DDB"/>
    <w:rsid w:val="00FA3B7F"/>
    <w:rsid w:val="00FA4F39"/>
    <w:rsid w:val="00FA6618"/>
    <w:rsid w:val="00FB078F"/>
    <w:rsid w:val="00FB1516"/>
    <w:rsid w:val="00FB6DA4"/>
    <w:rsid w:val="00FB731D"/>
    <w:rsid w:val="00FC1C25"/>
    <w:rsid w:val="00FC5C21"/>
    <w:rsid w:val="00FC76FF"/>
    <w:rsid w:val="00FD0778"/>
    <w:rsid w:val="00FD561F"/>
    <w:rsid w:val="00FD7645"/>
    <w:rsid w:val="00FE12D0"/>
    <w:rsid w:val="00FE1480"/>
    <w:rsid w:val="00FE1AF0"/>
    <w:rsid w:val="00FE1D63"/>
    <w:rsid w:val="00FE256D"/>
    <w:rsid w:val="00FE34C8"/>
    <w:rsid w:val="00FE3B69"/>
    <w:rsid w:val="00FE421F"/>
    <w:rsid w:val="00FE4E5A"/>
    <w:rsid w:val="00FE639A"/>
    <w:rsid w:val="00FE6BCC"/>
    <w:rsid w:val="00FE7A19"/>
    <w:rsid w:val="00FF035E"/>
    <w:rsid w:val="00FF142D"/>
    <w:rsid w:val="00FF14EA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EC5"/>
    <w:pPr>
      <w:spacing w:after="120"/>
    </w:pPr>
  </w:style>
  <w:style w:type="character" w:customStyle="1" w:styleId="a4">
    <w:name w:val="Основной текст Знак"/>
    <w:basedOn w:val="a0"/>
    <w:link w:val="a3"/>
    <w:rsid w:val="00427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27E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7E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2141</Words>
  <Characters>12205</Characters>
  <Application>Microsoft Office Word</Application>
  <DocSecurity>0</DocSecurity>
  <Lines>101</Lines>
  <Paragraphs>28</Paragraphs>
  <ScaleCrop>false</ScaleCrop>
  <Company>Microsoft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2013-11-07T09:01:00Z</dcterms:created>
  <dcterms:modified xsi:type="dcterms:W3CDTF">2013-12-03T15:24:00Z</dcterms:modified>
</cp:coreProperties>
</file>