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65" w:rsidRPr="00266501" w:rsidRDefault="00266501" w:rsidP="00266501">
      <w:pPr>
        <w:jc w:val="center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 xml:space="preserve">МКОУ Тогучинского района </w:t>
      </w:r>
      <w:proofErr w:type="gramStart"/>
      <w:r w:rsidRPr="00266501">
        <w:rPr>
          <w:rFonts w:ascii="Times New Roman" w:hAnsi="Times New Roman"/>
          <w:b/>
          <w:sz w:val="28"/>
          <w:szCs w:val="28"/>
        </w:rPr>
        <w:t>Борцовская</w:t>
      </w:r>
      <w:proofErr w:type="gramEnd"/>
      <w:r w:rsidRPr="00266501">
        <w:rPr>
          <w:rFonts w:ascii="Times New Roman" w:hAnsi="Times New Roman"/>
          <w:b/>
          <w:sz w:val="28"/>
          <w:szCs w:val="28"/>
        </w:rPr>
        <w:t xml:space="preserve"> СОШ</w:t>
      </w:r>
    </w:p>
    <w:p w:rsidR="00266501" w:rsidRPr="00266501" w:rsidRDefault="00266501" w:rsidP="00266501">
      <w:pPr>
        <w:rPr>
          <w:rFonts w:ascii="Times New Roman" w:hAnsi="Times New Roman"/>
          <w:sz w:val="24"/>
          <w:szCs w:val="24"/>
        </w:rPr>
      </w:pPr>
      <w:r w:rsidRPr="00266501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«Утверждено»                                 на заседании МО СОШ</w:t>
      </w:r>
      <w:r w:rsidRPr="0026650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Зам.  директора                                                                           Директор МКОУ                         Руководитель    МО                                                                   по УВР                                                                                        Борцовская СОШ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Землякова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Картавцева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                                                                         Лозовская Л.А.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     ____________________                                                            ____________________                                                              ____________________               «____»_________2012г.                                                           «____»_________2012г.                                                             «____»_________2012г.</w:t>
      </w:r>
    </w:p>
    <w:p w:rsidR="00266501" w:rsidRDefault="00266501" w:rsidP="00266501">
      <w:pPr>
        <w:jc w:val="center"/>
        <w:rPr>
          <w:rFonts w:ascii="Times New Roman" w:hAnsi="Times New Roman"/>
          <w:b/>
          <w:sz w:val="36"/>
          <w:szCs w:val="36"/>
        </w:rPr>
      </w:pPr>
    </w:p>
    <w:p w:rsidR="00266501" w:rsidRDefault="00266501" w:rsidP="0026650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учебная программа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b/>
          <w:sz w:val="36"/>
          <w:szCs w:val="36"/>
        </w:rPr>
        <w:t xml:space="preserve"> </w:t>
      </w:r>
      <w:r w:rsidR="006C5F27">
        <w:rPr>
          <w:rFonts w:ascii="Times New Roman" w:hAnsi="Times New Roman"/>
          <w:b/>
          <w:sz w:val="36"/>
          <w:szCs w:val="36"/>
        </w:rPr>
        <w:t>по учебным дисциплинам «Л</w:t>
      </w:r>
      <w:r>
        <w:rPr>
          <w:rFonts w:ascii="Times New Roman" w:hAnsi="Times New Roman"/>
          <w:b/>
          <w:sz w:val="36"/>
          <w:szCs w:val="36"/>
        </w:rPr>
        <w:t>итературное чтение</w:t>
      </w:r>
      <w:r w:rsidR="00FC3C0A">
        <w:rPr>
          <w:rFonts w:ascii="Times New Roman" w:hAnsi="Times New Roman"/>
          <w:b/>
          <w:sz w:val="36"/>
          <w:szCs w:val="36"/>
        </w:rPr>
        <w:t xml:space="preserve">» </w:t>
      </w:r>
      <w:r>
        <w:rPr>
          <w:rFonts w:ascii="Times New Roman" w:hAnsi="Times New Roman"/>
          <w:b/>
          <w:sz w:val="36"/>
          <w:szCs w:val="36"/>
        </w:rPr>
        <w:t>для 2 класса                                                                                                                                                      УМК «Школа России»</w:t>
      </w:r>
    </w:p>
    <w:p w:rsidR="00E54CEA" w:rsidRDefault="00266501" w:rsidP="00FC3C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266501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учител</w:t>
      </w:r>
      <w:r w:rsidR="009935F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6501">
        <w:rPr>
          <w:rFonts w:ascii="Times New Roman" w:hAnsi="Times New Roman"/>
          <w:sz w:val="24"/>
          <w:szCs w:val="24"/>
        </w:rPr>
        <w:t xml:space="preserve">Тогучинского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района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 xml:space="preserve">Борцовская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Дортман Ксения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6501"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54CEA" w:rsidRDefault="00E54CEA" w:rsidP="00FC3C0A">
      <w:pPr>
        <w:jc w:val="right"/>
        <w:rPr>
          <w:rFonts w:ascii="Times New Roman" w:hAnsi="Times New Roman"/>
          <w:sz w:val="24"/>
          <w:szCs w:val="24"/>
        </w:rPr>
      </w:pPr>
    </w:p>
    <w:p w:rsidR="00E54CEA" w:rsidRDefault="00E54CEA" w:rsidP="00FC3C0A">
      <w:pPr>
        <w:jc w:val="right"/>
        <w:rPr>
          <w:rFonts w:ascii="Times New Roman" w:hAnsi="Times New Roman"/>
          <w:sz w:val="24"/>
          <w:szCs w:val="24"/>
        </w:rPr>
      </w:pPr>
    </w:p>
    <w:p w:rsidR="00E54CEA" w:rsidRDefault="00E54CEA" w:rsidP="00FC3C0A">
      <w:pPr>
        <w:jc w:val="right"/>
        <w:rPr>
          <w:rFonts w:ascii="Times New Roman" w:hAnsi="Times New Roman"/>
          <w:sz w:val="24"/>
          <w:szCs w:val="24"/>
        </w:rPr>
      </w:pPr>
    </w:p>
    <w:p w:rsidR="00E54CEA" w:rsidRDefault="00E54CEA" w:rsidP="00FC3C0A">
      <w:pPr>
        <w:jc w:val="right"/>
        <w:rPr>
          <w:rFonts w:ascii="Times New Roman" w:hAnsi="Times New Roman"/>
          <w:sz w:val="24"/>
          <w:szCs w:val="24"/>
        </w:rPr>
      </w:pPr>
    </w:p>
    <w:p w:rsidR="00E54CEA" w:rsidRDefault="00E54CEA" w:rsidP="00FC3C0A">
      <w:pPr>
        <w:jc w:val="right"/>
        <w:rPr>
          <w:rFonts w:ascii="Times New Roman" w:hAnsi="Times New Roman"/>
          <w:sz w:val="24"/>
          <w:szCs w:val="24"/>
        </w:rPr>
      </w:pPr>
    </w:p>
    <w:p w:rsidR="00266501" w:rsidRPr="00266501" w:rsidRDefault="00266501" w:rsidP="00FC3C0A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</w:t>
      </w:r>
      <w:r w:rsidRPr="00266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66501" w:rsidRPr="00266501" w:rsidRDefault="00266501" w:rsidP="00266501">
      <w:pPr>
        <w:jc w:val="center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>20012-2013 учебный год</w:t>
      </w:r>
    </w:p>
    <w:p w:rsidR="0080157F" w:rsidRPr="00E26DF4" w:rsidRDefault="0080157F" w:rsidP="005A3A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157F" w:rsidRPr="00E26DF4" w:rsidRDefault="0080157F" w:rsidP="005A3A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A3AA8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3AA8" w:rsidRPr="00DF02E0" w:rsidRDefault="005A3AA8" w:rsidP="00083316">
      <w:pPr>
        <w:ind w:firstLine="540"/>
        <w:jc w:val="both"/>
        <w:rPr>
          <w:rFonts w:cstheme="minorHAnsi"/>
          <w:b/>
          <w:sz w:val="24"/>
          <w:szCs w:val="24"/>
        </w:rPr>
      </w:pPr>
      <w:r w:rsidRPr="005A3AA8">
        <w:rPr>
          <w:rFonts w:ascii="Times New Roman" w:hAnsi="Times New Roman"/>
          <w:sz w:val="28"/>
          <w:szCs w:val="28"/>
        </w:rPr>
        <w:t xml:space="preserve">       Программа </w:t>
      </w:r>
      <w:r w:rsidR="006C5F27">
        <w:rPr>
          <w:rFonts w:ascii="Times New Roman" w:hAnsi="Times New Roman"/>
          <w:sz w:val="28"/>
          <w:szCs w:val="28"/>
        </w:rPr>
        <w:t>разработана на основе ФГОС НОО</w:t>
      </w:r>
      <w:r w:rsidRPr="005A3AA8">
        <w:rPr>
          <w:rFonts w:ascii="Times New Roman" w:hAnsi="Times New Roman"/>
          <w:sz w:val="28"/>
          <w:szCs w:val="28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литературному чтению и на основе авторской программы </w:t>
      </w:r>
      <w:proofErr w:type="spellStart"/>
      <w:r w:rsidRPr="005A3AA8">
        <w:rPr>
          <w:rFonts w:ascii="Times New Roman" w:hAnsi="Times New Roman"/>
          <w:sz w:val="28"/>
          <w:szCs w:val="28"/>
        </w:rPr>
        <w:t>Л.Ф.Климановой</w:t>
      </w:r>
      <w:proofErr w:type="spellEnd"/>
      <w:r w:rsidRPr="005A3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AA8">
        <w:rPr>
          <w:rFonts w:ascii="Times New Roman" w:hAnsi="Times New Roman"/>
          <w:sz w:val="28"/>
          <w:szCs w:val="28"/>
        </w:rPr>
        <w:t>В.Г.Горецкого</w:t>
      </w:r>
      <w:proofErr w:type="spellEnd"/>
      <w:r w:rsidRPr="005A3AA8">
        <w:rPr>
          <w:rFonts w:ascii="Times New Roman" w:hAnsi="Times New Roman"/>
          <w:sz w:val="28"/>
          <w:szCs w:val="28"/>
        </w:rPr>
        <w:t>, М.В.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A8"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«Литературное чтение».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3AA8">
        <w:rPr>
          <w:rFonts w:ascii="Times New Roman" w:hAnsi="Times New Roman"/>
          <w:sz w:val="28"/>
          <w:szCs w:val="28"/>
        </w:rPr>
        <w:t xml:space="preserve">      </w:t>
      </w:r>
      <w:r w:rsidRPr="005A3AA8">
        <w:rPr>
          <w:rFonts w:ascii="Times New Roman" w:eastAsia="Times New Roman" w:hAnsi="Times New Roman"/>
          <w:sz w:val="28"/>
          <w:szCs w:val="28"/>
        </w:rPr>
        <w:t>Литературное чтение — один из основных предметов в об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 w:rsidRPr="005A3AA8">
        <w:rPr>
          <w:rFonts w:ascii="Times New Roman" w:eastAsia="Times New Roman" w:hAnsi="Times New Roman"/>
          <w:sz w:val="28"/>
          <w:szCs w:val="28"/>
        </w:rPr>
        <w:t>общеучебный</w:t>
      </w:r>
      <w:proofErr w:type="spellEnd"/>
      <w:r w:rsidRPr="005A3AA8">
        <w:rPr>
          <w:rFonts w:ascii="Times New Roman" w:eastAsia="Times New Roman" w:hAnsi="Times New Roman"/>
          <w:sz w:val="28"/>
          <w:szCs w:val="28"/>
        </w:rPr>
        <w:t xml:space="preserve"> на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>Успешность изучения курса литературного чтения обеспечи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5A3AA8" w:rsidRPr="005A3AA8" w:rsidRDefault="00083316" w:rsidP="000833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157F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5A3AA8" w:rsidRPr="005A3AA8">
        <w:rPr>
          <w:rFonts w:ascii="Times New Roman" w:eastAsia="Times New Roman" w:hAnsi="Times New Roman"/>
          <w:b/>
          <w:sz w:val="28"/>
          <w:szCs w:val="28"/>
        </w:rPr>
        <w:t>Цели изучения курса: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>— овладение осознанным, правильным, беглым и вырази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 xml:space="preserve">тельным чтением как базовым навыком в системе образования младших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AA8">
        <w:rPr>
          <w:rFonts w:ascii="Times New Roman" w:eastAsia="Times New Roman" w:hAnsi="Times New Roman"/>
          <w:sz w:val="28"/>
          <w:szCs w:val="28"/>
        </w:rPr>
        <w:t xml:space="preserve"> школьников; формиро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A3AA8" w:rsidRPr="005A3AA8" w:rsidRDefault="005A3AA8" w:rsidP="005A3AA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5A3AA8">
        <w:rPr>
          <w:rFonts w:ascii="Times New Roman" w:eastAsia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5A3AA8" w:rsidRPr="00612928" w:rsidRDefault="005A3AA8" w:rsidP="005A3AA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 xml:space="preserve">Приоритетной целью обучения литературному чтению в начальной школе является формирование </w:t>
      </w:r>
      <w:r w:rsidRPr="0080157F">
        <w:rPr>
          <w:rFonts w:ascii="Times New Roman" w:eastAsia="Times New Roman" w:hAnsi="Times New Roman"/>
          <w:b/>
          <w:sz w:val="28"/>
          <w:szCs w:val="28"/>
        </w:rPr>
        <w:t>читательской компетентности</w:t>
      </w:r>
      <w:r w:rsidRPr="005A3AA8">
        <w:rPr>
          <w:rFonts w:ascii="Times New Roman" w:eastAsia="Times New Roman" w:hAnsi="Times New Roman"/>
          <w:sz w:val="28"/>
          <w:szCs w:val="28"/>
        </w:rPr>
        <w:t xml:space="preserve"> младшего школьника, осознание себя как грамотного читателя, способность к использованию читательской деятельности как средства самообразования. </w:t>
      </w:r>
    </w:p>
    <w:p w:rsidR="0080157F" w:rsidRPr="00E26DF4" w:rsidRDefault="00083316" w:rsidP="0008331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157F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80157F" w:rsidRPr="00E26DF4" w:rsidRDefault="0080157F" w:rsidP="0008331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0157F" w:rsidRPr="00E26DF4" w:rsidRDefault="00083316" w:rsidP="0008331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15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A3AA8" w:rsidRPr="005A3AA8" w:rsidRDefault="005A3AA8" w:rsidP="0008331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3AA8">
        <w:rPr>
          <w:rFonts w:ascii="Times New Roman" w:eastAsia="Times New Roman" w:hAnsi="Times New Roman"/>
          <w:b/>
          <w:sz w:val="28"/>
          <w:szCs w:val="28"/>
        </w:rPr>
        <w:t>Читательская компетентность определяется:</w:t>
      </w:r>
    </w:p>
    <w:p w:rsidR="005A3AA8" w:rsidRPr="005A3AA8" w:rsidRDefault="005A3AA8" w:rsidP="005A3AA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lastRenderedPageBreak/>
        <w:t>-владением техникой чтения;</w:t>
      </w:r>
    </w:p>
    <w:p w:rsidR="005A3AA8" w:rsidRPr="005A3AA8" w:rsidRDefault="005A3AA8" w:rsidP="005A3AA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>-приёмами понимания прочитанного и прослушанного произведения;</w:t>
      </w:r>
    </w:p>
    <w:p w:rsidR="005A3AA8" w:rsidRPr="005A3AA8" w:rsidRDefault="005A3AA8" w:rsidP="005A3AA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>-знанием книг и умением их выбирать;</w:t>
      </w:r>
    </w:p>
    <w:p w:rsidR="005A3AA8" w:rsidRPr="00E26DF4" w:rsidRDefault="005A3AA8" w:rsidP="005A3AA8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5A3AA8">
        <w:rPr>
          <w:rFonts w:ascii="Times New Roman" w:eastAsia="Times New Roman" w:hAnsi="Times New Roman"/>
          <w:sz w:val="28"/>
          <w:szCs w:val="28"/>
        </w:rPr>
        <w:t>сформированностью</w:t>
      </w:r>
      <w:proofErr w:type="spellEnd"/>
      <w:r w:rsidRPr="005A3AA8">
        <w:rPr>
          <w:rFonts w:ascii="Times New Roman" w:eastAsia="Times New Roman" w:hAnsi="Times New Roman"/>
          <w:sz w:val="28"/>
          <w:szCs w:val="28"/>
        </w:rPr>
        <w:t xml:space="preserve"> духовной потребности в книге и чтении.</w:t>
      </w:r>
    </w:p>
    <w:p w:rsidR="005A3AA8" w:rsidRPr="00E26DF4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как учебный предмет в начальной шко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имеет большое значение в решении задач не только обуче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но и воспитания. Знакомство учащихся с доступными их возрасту художе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5A3AA8" w:rsidRPr="00E26DF4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Важнейшим аспектом литературного чтения является фор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мире.</w:t>
      </w:r>
    </w:p>
    <w:p w:rsidR="00743040" w:rsidRPr="00E26DF4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В процессе освоения курса у младших школьников повыша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вочниках и энциклопедиях.</w:t>
      </w:r>
      <w:r w:rsidR="00083316" w:rsidRPr="005A3A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0157F" w:rsidRPr="00E26DF4" w:rsidRDefault="005A3AA8" w:rsidP="0080157F">
      <w:pPr>
        <w:jc w:val="both"/>
        <w:rPr>
          <w:rFonts w:ascii="Times New Roman" w:hAnsi="Times New Roman"/>
          <w:sz w:val="28"/>
          <w:szCs w:val="28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Курс литературного чтения пробуждает интерес учащих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5A3AA8">
        <w:rPr>
          <w:rFonts w:ascii="Times New Roman" w:hAnsi="Times New Roman"/>
          <w:sz w:val="28"/>
          <w:szCs w:val="28"/>
        </w:rPr>
        <w:t>ники учатся чувствовать красоту поэтического слова, ценить образность словесного искусства.</w:t>
      </w:r>
      <w:r w:rsidR="0080157F" w:rsidRPr="00612928">
        <w:rPr>
          <w:rFonts w:ascii="Times New Roman" w:hAnsi="Times New Roman"/>
          <w:sz w:val="28"/>
          <w:szCs w:val="28"/>
        </w:rPr>
        <w:t xml:space="preserve"> </w:t>
      </w:r>
    </w:p>
    <w:p w:rsidR="00083316" w:rsidRPr="00083316" w:rsidRDefault="00612928" w:rsidP="0080157F">
      <w:pPr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b/>
          <w:sz w:val="28"/>
          <w:szCs w:val="28"/>
        </w:rPr>
        <w:lastRenderedPageBreak/>
        <w:t>Общая характеристика курса</w:t>
      </w:r>
    </w:p>
    <w:p w:rsidR="00612928" w:rsidRPr="00612928" w:rsidRDefault="00083316" w:rsidP="0008331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3316">
        <w:rPr>
          <w:rFonts w:ascii="Times New Roman" w:hAnsi="Times New Roman"/>
          <w:sz w:val="28"/>
          <w:szCs w:val="28"/>
        </w:rPr>
        <w:t xml:space="preserve">    </w:t>
      </w:r>
      <w:r w:rsidR="00612928" w:rsidRPr="00612928">
        <w:rPr>
          <w:rFonts w:ascii="Times New Roman" w:hAnsi="Times New Roman"/>
          <w:sz w:val="28"/>
          <w:szCs w:val="28"/>
        </w:rPr>
        <w:t>«Литературное чтение» как систематический курс начинается с 1 класса сразу после обучения грамоте.</w:t>
      </w:r>
      <w:r w:rsidRPr="00083316">
        <w:rPr>
          <w:rFonts w:ascii="Times New Roman" w:hAnsi="Times New Roman"/>
          <w:sz w:val="28"/>
          <w:szCs w:val="28"/>
        </w:rPr>
        <w:t xml:space="preserve">                 </w:t>
      </w:r>
      <w:r w:rsidR="00612928" w:rsidRPr="00612928">
        <w:rPr>
          <w:rFonts w:ascii="Times New Roman" w:hAnsi="Times New Roman"/>
          <w:sz w:val="28"/>
          <w:szCs w:val="28"/>
        </w:rPr>
        <w:t xml:space="preserve">Раздел </w:t>
      </w:r>
      <w:r w:rsidR="00612928" w:rsidRPr="00612928">
        <w:rPr>
          <w:rFonts w:ascii="Times New Roman" w:hAnsi="Times New Roman"/>
          <w:b/>
          <w:sz w:val="28"/>
          <w:szCs w:val="28"/>
        </w:rPr>
        <w:t xml:space="preserve">«Круг детского чтения» </w:t>
      </w:r>
      <w:r w:rsidR="00612928" w:rsidRPr="00612928">
        <w:rPr>
          <w:rFonts w:ascii="Times New Roman" w:hAnsi="Times New Roman"/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612928" w:rsidRPr="00612928" w:rsidRDefault="00612928" w:rsidP="000833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>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  <w:r w:rsidR="00083316" w:rsidRPr="00083316">
        <w:rPr>
          <w:rFonts w:ascii="Times New Roman" w:hAnsi="Times New Roman"/>
          <w:sz w:val="28"/>
          <w:szCs w:val="28"/>
        </w:rPr>
        <w:t xml:space="preserve"> </w:t>
      </w:r>
      <w:r w:rsidRPr="00612928">
        <w:rPr>
          <w:rFonts w:ascii="Times New Roman" w:hAnsi="Times New Roman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 xml:space="preserve">Раздел </w:t>
      </w:r>
      <w:r w:rsidRPr="00612928">
        <w:rPr>
          <w:rFonts w:ascii="Times New Roman" w:hAnsi="Times New Roman"/>
          <w:b/>
          <w:sz w:val="28"/>
          <w:szCs w:val="28"/>
        </w:rPr>
        <w:t xml:space="preserve">«Виды речевой и читательской деятельности» </w:t>
      </w:r>
      <w:r w:rsidRPr="00612928">
        <w:rPr>
          <w:rFonts w:ascii="Times New Roman" w:hAnsi="Times New Roman"/>
          <w:sz w:val="28"/>
          <w:szCs w:val="28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i/>
          <w:sz w:val="28"/>
          <w:szCs w:val="28"/>
        </w:rPr>
        <w:t>Навык чтения</w:t>
      </w:r>
      <w:r w:rsidRPr="00612928">
        <w:rPr>
          <w:rFonts w:ascii="Times New Roman" w:hAnsi="Times New Roman"/>
          <w:sz w:val="28"/>
          <w:szCs w:val="28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 xml:space="preserve">Совершенствование устной речи (умения </w:t>
      </w:r>
      <w:r w:rsidRPr="00612928">
        <w:rPr>
          <w:rFonts w:ascii="Times New Roman" w:hAnsi="Times New Roman"/>
          <w:i/>
          <w:sz w:val="28"/>
          <w:szCs w:val="28"/>
        </w:rPr>
        <w:t xml:space="preserve">слушать </w:t>
      </w:r>
      <w:r w:rsidRPr="00612928">
        <w:rPr>
          <w:rFonts w:ascii="Times New Roman" w:hAnsi="Times New Roman"/>
          <w:sz w:val="28"/>
          <w:szCs w:val="28"/>
        </w:rPr>
        <w:t>и</w:t>
      </w:r>
      <w:r w:rsidRPr="00612928">
        <w:rPr>
          <w:rFonts w:ascii="Times New Roman" w:hAnsi="Times New Roman"/>
          <w:i/>
          <w:sz w:val="28"/>
          <w:szCs w:val="28"/>
        </w:rPr>
        <w:t xml:space="preserve"> говорить</w:t>
      </w:r>
      <w:r w:rsidRPr="00612928">
        <w:rPr>
          <w:rFonts w:ascii="Times New Roman" w:hAnsi="Times New Roman"/>
          <w:sz w:val="28"/>
          <w:szCs w:val="28"/>
        </w:rPr>
        <w:t xml:space="preserve"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</w:t>
      </w:r>
      <w:r w:rsidRPr="00612928">
        <w:rPr>
          <w:rFonts w:ascii="Times New Roman" w:hAnsi="Times New Roman"/>
          <w:sz w:val="28"/>
          <w:szCs w:val="28"/>
        </w:rPr>
        <w:lastRenderedPageBreak/>
        <w:t xml:space="preserve">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</w:t>
      </w:r>
      <w:proofErr w:type="spellStart"/>
      <w:r w:rsidRPr="00612928">
        <w:rPr>
          <w:rFonts w:ascii="Times New Roman" w:hAnsi="Times New Roman"/>
          <w:sz w:val="28"/>
          <w:szCs w:val="28"/>
        </w:rPr>
        <w:t>внеучебного</w:t>
      </w:r>
      <w:proofErr w:type="spellEnd"/>
      <w:r w:rsidRPr="00612928">
        <w:rPr>
          <w:rFonts w:ascii="Times New Roman" w:hAnsi="Times New Roman"/>
          <w:sz w:val="28"/>
          <w:szCs w:val="28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 xml:space="preserve">Особое место в программе отводится </w:t>
      </w:r>
      <w:r w:rsidRPr="00612928">
        <w:rPr>
          <w:rFonts w:ascii="Times New Roman" w:hAnsi="Times New Roman"/>
          <w:i/>
          <w:sz w:val="28"/>
          <w:szCs w:val="28"/>
        </w:rPr>
        <w:t xml:space="preserve">работе с текстом художественного произведения. </w:t>
      </w:r>
      <w:r w:rsidRPr="00612928">
        <w:rPr>
          <w:rFonts w:ascii="Times New Roman" w:hAnsi="Times New Roman"/>
          <w:sz w:val="28"/>
          <w:szCs w:val="28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612928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612928">
        <w:rPr>
          <w:rFonts w:ascii="Times New Roman" w:hAnsi="Times New Roman"/>
          <w:sz w:val="28"/>
          <w:szCs w:val="28"/>
        </w:rPr>
        <w:t xml:space="preserve">, составление плана, различение главной и дополнительной информации текста. 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 xml:space="preserve">Программой предусмотрена </w:t>
      </w:r>
      <w:r w:rsidRPr="00612928">
        <w:rPr>
          <w:rFonts w:ascii="Times New Roman" w:hAnsi="Times New Roman"/>
          <w:i/>
          <w:sz w:val="28"/>
          <w:szCs w:val="28"/>
        </w:rPr>
        <w:t>литературоведческая пропедевтика</w:t>
      </w:r>
      <w:r w:rsidRPr="006129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2928">
        <w:rPr>
          <w:rFonts w:ascii="Times New Roman" w:hAnsi="Times New Roman"/>
          <w:sz w:val="28"/>
          <w:szCs w:val="28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612928">
        <w:rPr>
          <w:rFonts w:ascii="Times New Roman" w:hAnsi="Times New Roman"/>
          <w:sz w:val="28"/>
          <w:szCs w:val="28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612928" w:rsidRPr="00612928" w:rsidRDefault="00612928" w:rsidP="0008331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</w:t>
      </w:r>
      <w:r w:rsidRPr="00612928">
        <w:rPr>
          <w:rFonts w:ascii="Times New Roman" w:hAnsi="Times New Roman"/>
          <w:sz w:val="28"/>
          <w:szCs w:val="28"/>
        </w:rPr>
        <w:softHyphen/>
        <w:t>ведения и сопереживать ему.</w:t>
      </w:r>
    </w:p>
    <w:p w:rsidR="00612928" w:rsidRPr="00612928" w:rsidRDefault="00612928" w:rsidP="0008331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612928">
        <w:rPr>
          <w:rFonts w:ascii="Times New Roman" w:hAnsi="Times New Roman"/>
          <w:sz w:val="28"/>
          <w:szCs w:val="28"/>
        </w:rPr>
        <w:softHyphen/>
        <w:t>жений), выборочный и краткий (передача основных мыслей).</w:t>
      </w:r>
    </w:p>
    <w:p w:rsidR="00612928" w:rsidRPr="00612928" w:rsidRDefault="00612928" w:rsidP="0008331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lastRenderedPageBreak/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612928" w:rsidRPr="00612928" w:rsidRDefault="00612928" w:rsidP="00612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2928">
        <w:rPr>
          <w:rFonts w:ascii="Times New Roman" w:hAnsi="Times New Roman"/>
          <w:sz w:val="28"/>
          <w:szCs w:val="28"/>
        </w:rPr>
        <w:t xml:space="preserve">Раздел </w:t>
      </w:r>
      <w:r w:rsidRPr="00612928">
        <w:rPr>
          <w:rFonts w:ascii="Times New Roman" w:hAnsi="Times New Roman"/>
          <w:b/>
          <w:bCs/>
          <w:sz w:val="28"/>
          <w:szCs w:val="28"/>
        </w:rPr>
        <w:t xml:space="preserve">«Опыт творческой деятельности» </w:t>
      </w:r>
      <w:r w:rsidRPr="00612928">
        <w:rPr>
          <w:rFonts w:ascii="Times New Roman" w:hAnsi="Times New Roman"/>
          <w:sz w:val="28"/>
          <w:szCs w:val="28"/>
        </w:rPr>
        <w:t>раскрывает при</w:t>
      </w:r>
      <w:r w:rsidRPr="00612928">
        <w:rPr>
          <w:rFonts w:ascii="Times New Roman" w:hAnsi="Times New Roman"/>
          <w:sz w:val="28"/>
          <w:szCs w:val="28"/>
        </w:rPr>
        <w:softHyphen/>
        <w:t>ёмы и способы деятельности, которые помогут учащимся адек</w:t>
      </w:r>
      <w:r w:rsidRPr="00612928">
        <w:rPr>
          <w:rFonts w:ascii="Times New Roman" w:hAnsi="Times New Roman"/>
          <w:sz w:val="28"/>
          <w:szCs w:val="28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612928">
        <w:rPr>
          <w:rFonts w:ascii="Times New Roman" w:hAnsi="Times New Roman"/>
          <w:sz w:val="28"/>
          <w:szCs w:val="28"/>
        </w:rPr>
        <w:softHyphen/>
        <w:t>ственным текстом (со словом) используется жизненный, кон</w:t>
      </w:r>
      <w:r w:rsidRPr="00612928">
        <w:rPr>
          <w:rFonts w:ascii="Times New Roman" w:hAnsi="Times New Roman"/>
          <w:sz w:val="28"/>
          <w:szCs w:val="28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612928">
        <w:rPr>
          <w:rFonts w:ascii="Times New Roman" w:hAnsi="Times New Roman"/>
          <w:sz w:val="28"/>
          <w:szCs w:val="28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612928">
        <w:rPr>
          <w:rFonts w:ascii="Times New Roman" w:hAnsi="Times New Roman"/>
          <w:sz w:val="28"/>
          <w:szCs w:val="28"/>
        </w:rPr>
        <w:softHyphen/>
        <w:t>ственно-эстетического отношения к действительности. Учащие</w:t>
      </w:r>
      <w:r w:rsidRPr="00612928">
        <w:rPr>
          <w:rFonts w:ascii="Times New Roman" w:hAnsi="Times New Roman"/>
          <w:sz w:val="28"/>
          <w:szCs w:val="28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612928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612928">
        <w:rPr>
          <w:rFonts w:ascii="Times New Roman" w:hAnsi="Times New Roman"/>
          <w:sz w:val="28"/>
          <w:szCs w:val="28"/>
        </w:rPr>
        <w:t xml:space="preserve"> и декламации, выступают в роли актёров, режиссёров и художников. Они пи</w:t>
      </w:r>
      <w:r w:rsidRPr="00612928">
        <w:rPr>
          <w:rFonts w:ascii="Times New Roman" w:hAnsi="Times New Roman"/>
          <w:sz w:val="28"/>
          <w:szCs w:val="28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612928">
        <w:rPr>
          <w:rFonts w:ascii="Times New Roman" w:hAnsi="Times New Roman"/>
          <w:sz w:val="28"/>
          <w:szCs w:val="28"/>
        </w:rPr>
        <w:softHyphen/>
        <w:t>дателей произведений словесного искусства.</w:t>
      </w:r>
    </w:p>
    <w:p w:rsidR="00743040" w:rsidRPr="00743040" w:rsidRDefault="00743040" w:rsidP="0074304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743040">
        <w:rPr>
          <w:rFonts w:ascii="Times New Roman" w:hAnsi="Times New Roman"/>
          <w:b/>
          <w:sz w:val="28"/>
          <w:szCs w:val="28"/>
        </w:rPr>
        <w:t>Место курса «Литературное чтение» в учебном плане</w:t>
      </w:r>
    </w:p>
    <w:p w:rsidR="00743040" w:rsidRPr="00743040" w:rsidRDefault="00743040" w:rsidP="0074304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43040">
        <w:rPr>
          <w:rFonts w:ascii="Times New Roman" w:hAnsi="Times New Roman"/>
          <w:sz w:val="28"/>
          <w:szCs w:val="28"/>
        </w:rPr>
        <w:t xml:space="preserve">Курс «Литературное чтение» рассчитан на 448 ч. В 1 классе на изучение литературного чтения отводится 40 ч (4 </w:t>
      </w:r>
      <w:r w:rsidRPr="00743040">
        <w:rPr>
          <w:rFonts w:ascii="Times New Roman" w:hAnsi="Times New Roman"/>
          <w:smallCaps/>
          <w:sz w:val="28"/>
          <w:szCs w:val="28"/>
        </w:rPr>
        <w:t xml:space="preserve">ч в </w:t>
      </w:r>
      <w:r w:rsidRPr="00743040">
        <w:rPr>
          <w:rFonts w:ascii="Times New Roman" w:hAnsi="Times New Roman"/>
          <w:sz w:val="28"/>
          <w:szCs w:val="28"/>
        </w:rPr>
        <w:t>неде</w:t>
      </w:r>
      <w:r w:rsidRPr="00743040">
        <w:rPr>
          <w:rFonts w:ascii="Times New Roman" w:hAnsi="Times New Roman"/>
          <w:sz w:val="28"/>
          <w:szCs w:val="28"/>
        </w:rPr>
        <w:softHyphen/>
        <w:t>лю, 10 учебных недель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743040">
        <w:rPr>
          <w:rFonts w:ascii="Times New Roman" w:hAnsi="Times New Roman"/>
          <w:sz w:val="28"/>
          <w:szCs w:val="28"/>
        </w:rPr>
        <w:t>в</w:t>
      </w:r>
      <w:proofErr w:type="gramEnd"/>
      <w:r w:rsidRPr="00743040">
        <w:rPr>
          <w:rFonts w:ascii="Times New Roman" w:hAnsi="Times New Roman"/>
          <w:sz w:val="28"/>
          <w:szCs w:val="28"/>
        </w:rPr>
        <w:t>о 2—4 классах по 136 ч (4 ч в неделю, 34 учебные недели в каждом классе).</w:t>
      </w:r>
    </w:p>
    <w:p w:rsidR="00E26DF4" w:rsidRPr="00E26DF4" w:rsidRDefault="00E26DF4" w:rsidP="0080157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="0080157F" w:rsidRPr="000833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ценностных</w:t>
      </w:r>
      <w:r w:rsidR="0080157F" w:rsidRPr="000833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ориентиров</w:t>
      </w:r>
      <w:r w:rsidR="006C5F27">
        <w:rPr>
          <w:rFonts w:ascii="Times New Roman" w:hAnsi="Times New Roman"/>
          <w:b/>
          <w:sz w:val="28"/>
          <w:szCs w:val="28"/>
        </w:rPr>
        <w:t xml:space="preserve"> содержания учебного предм</w:t>
      </w:r>
      <w:r w:rsidR="007B6F76">
        <w:rPr>
          <w:rFonts w:ascii="Times New Roman" w:hAnsi="Times New Roman"/>
          <w:b/>
          <w:sz w:val="28"/>
          <w:szCs w:val="28"/>
        </w:rPr>
        <w:t>ета</w:t>
      </w:r>
    </w:p>
    <w:p w:rsidR="0080157F" w:rsidRPr="00083316" w:rsidRDefault="0080157F" w:rsidP="0080157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3316">
        <w:rPr>
          <w:rFonts w:ascii="Times New Roman" w:hAnsi="Times New Roman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80157F" w:rsidRPr="00083316" w:rsidRDefault="0080157F" w:rsidP="0080157F">
      <w:pPr>
        <w:rPr>
          <w:rFonts w:ascii="Times New Roman" w:hAnsi="Times New Roman"/>
          <w:sz w:val="28"/>
          <w:szCs w:val="28"/>
        </w:rPr>
      </w:pPr>
      <w:r w:rsidRPr="00083316">
        <w:rPr>
          <w:rFonts w:ascii="Times New Roman" w:hAnsi="Times New Roman"/>
          <w:sz w:val="28"/>
          <w:szCs w:val="28"/>
        </w:rPr>
        <w:t xml:space="preserve">      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80157F" w:rsidRPr="00083316" w:rsidRDefault="0080157F" w:rsidP="0080157F">
      <w:pPr>
        <w:rPr>
          <w:rFonts w:ascii="Times New Roman" w:hAnsi="Times New Roman"/>
          <w:sz w:val="28"/>
          <w:szCs w:val="28"/>
        </w:rPr>
      </w:pPr>
      <w:r w:rsidRPr="00083316">
        <w:rPr>
          <w:rFonts w:ascii="Times New Roman" w:hAnsi="Times New Roman"/>
          <w:sz w:val="28"/>
          <w:szCs w:val="28"/>
        </w:rPr>
        <w:t xml:space="preserve">       На уроках литературного чтения продолжается развитие техники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правдой…</w:t>
      </w:r>
    </w:p>
    <w:p w:rsidR="0080157F" w:rsidRPr="00083316" w:rsidRDefault="0080157F" w:rsidP="0080157F">
      <w:pPr>
        <w:rPr>
          <w:rFonts w:ascii="Times New Roman" w:hAnsi="Times New Roman"/>
          <w:sz w:val="28"/>
          <w:szCs w:val="28"/>
        </w:rPr>
      </w:pPr>
      <w:r w:rsidRPr="00083316">
        <w:rPr>
          <w:rFonts w:ascii="Times New Roman" w:hAnsi="Times New Roman"/>
          <w:sz w:val="28"/>
          <w:szCs w:val="28"/>
        </w:rPr>
        <w:lastRenderedPageBreak/>
        <w:t xml:space="preserve">      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29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A3AA8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AA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изучения курса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обеспечивает достижение  следующих личностных, </w:t>
      </w:r>
      <w:proofErr w:type="spellStart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5A3AA8" w:rsidRPr="005A3AA8" w:rsidRDefault="00083316" w:rsidP="005A3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A3AA8" w:rsidRPr="005A3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значимости чтения для своего дальнейшего развития;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потребности в систематическом чтении как средстве познания мира и самого себя;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знакомство с культурно-историческим наследием России, общечеловеческими ценностями;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восприятие литературного произведения как особого вида искусства;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 xml:space="preserve">- эмоциональная отзывчивость на </w:t>
      </w:r>
      <w:proofErr w:type="gramStart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прочитанное</w:t>
      </w:r>
      <w:proofErr w:type="gramEnd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высказывание своей точки зрения и уважение мнения собеседника.</w:t>
      </w:r>
    </w:p>
    <w:p w:rsidR="005A3AA8" w:rsidRPr="005A3AA8" w:rsidRDefault="00083316" w:rsidP="005A3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5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5A3AA8" w:rsidRPr="005A3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5A3AA8" w:rsidRPr="005A3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A3AA8" w:rsidRPr="005A3AA8" w:rsidRDefault="005A3AA8" w:rsidP="005A3AA8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способами решения проблем творческого и по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   условиями её реализации, определять наиболее эф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едстав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информации о книгах;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</w:t>
      </w:r>
      <w:proofErr w:type="gramStart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учебной ин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диалог, при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5A3A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оценку событий;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готовность конструктивно разрешать конфликты посред</w:t>
      </w: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5A3AA8" w:rsidRPr="005A3AA8" w:rsidRDefault="005A3AA8" w:rsidP="005A3A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3AA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A3AA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необходимого уровня читательской компетентности;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овладение техникой чтения, приёмами понимания прочитанного и прослушанного произведения;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выбирать интересующую ученика литературу;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умение пользоваться словарями и справочной литературой;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осознание себя как грамотного читателя, способного к творческой деятельности;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5A3AA8" w:rsidRPr="005A3AA8" w:rsidRDefault="005A3AA8" w:rsidP="005A3A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AA8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E26DF4" w:rsidRDefault="00E26DF4" w:rsidP="001056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DF4" w:rsidRDefault="00E26DF4" w:rsidP="001056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DF4" w:rsidRDefault="00E26DF4" w:rsidP="001056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6E0" w:rsidRPr="0094483C" w:rsidRDefault="0094483C" w:rsidP="001056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курса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083316" w:rsidRPr="0080157F" w:rsidRDefault="001056E0" w:rsidP="00083316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Умение слушать (</w:t>
      </w:r>
      <w:proofErr w:type="spellStart"/>
      <w:r w:rsidRPr="001056E0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1056E0">
        <w:rPr>
          <w:rFonts w:ascii="Times New Roman" w:hAnsi="Times New Roman"/>
          <w:b/>
          <w:sz w:val="28"/>
          <w:szCs w:val="28"/>
        </w:rPr>
        <w:t>)</w:t>
      </w:r>
    </w:p>
    <w:p w:rsidR="001056E0" w:rsidRPr="00083316" w:rsidRDefault="001056E0" w:rsidP="00083316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Восприятие на слух звучащей речи (высказывание собесед</w:t>
      </w:r>
      <w:r w:rsidRPr="001056E0">
        <w:rPr>
          <w:rFonts w:ascii="Times New Roman" w:hAnsi="Times New Roman"/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1056E0">
        <w:rPr>
          <w:rFonts w:ascii="Times New Roman" w:hAnsi="Times New Roman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1056E0">
        <w:rPr>
          <w:rFonts w:ascii="Times New Roman" w:hAnsi="Times New Roman"/>
          <w:sz w:val="28"/>
          <w:szCs w:val="28"/>
        </w:rPr>
        <w:softHyphen/>
        <w:t>довательности событий, осознание цели речевого высказыва</w:t>
      </w:r>
      <w:r w:rsidRPr="001056E0">
        <w:rPr>
          <w:rFonts w:ascii="Times New Roman" w:hAnsi="Times New Roman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1056E0" w:rsidRPr="00083316" w:rsidRDefault="001056E0" w:rsidP="00E26DF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Чтение</w:t>
      </w:r>
      <w:r w:rsidR="00E26DF4">
        <w:rPr>
          <w:rFonts w:ascii="Times New Roman" w:hAnsi="Times New Roman"/>
          <w:b/>
          <w:sz w:val="28"/>
          <w:szCs w:val="28"/>
        </w:rPr>
        <w:t xml:space="preserve">. </w:t>
      </w:r>
      <w:r w:rsidRPr="001056E0">
        <w:rPr>
          <w:rFonts w:ascii="Times New Roman" w:hAnsi="Times New Roman"/>
          <w:i/>
          <w:sz w:val="28"/>
          <w:szCs w:val="28"/>
        </w:rPr>
        <w:t>Чтение вслух.</w:t>
      </w:r>
      <w:r w:rsidRPr="001056E0">
        <w:rPr>
          <w:rFonts w:ascii="Times New Roman" w:hAnsi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 xml:space="preserve">Постепенный переход от </w:t>
      </w:r>
      <w:proofErr w:type="gramStart"/>
      <w:r w:rsidRPr="001056E0">
        <w:rPr>
          <w:rFonts w:ascii="Times New Roman" w:hAnsi="Times New Roman"/>
          <w:sz w:val="28"/>
          <w:szCs w:val="28"/>
        </w:rPr>
        <w:t>слогового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к плавному, осмысленно</w:t>
      </w:r>
      <w:r w:rsidRPr="001056E0">
        <w:rPr>
          <w:rFonts w:ascii="Times New Roman" w:hAnsi="Times New Roman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1056E0">
        <w:rPr>
          <w:rFonts w:ascii="Times New Roman" w:hAnsi="Times New Roman"/>
          <w:sz w:val="28"/>
          <w:szCs w:val="28"/>
        </w:rPr>
        <w:softHyphen/>
        <w:t>ных по виду и типу текстов, передача их с помощью интониро</w:t>
      </w:r>
      <w:r w:rsidRPr="001056E0">
        <w:rPr>
          <w:rFonts w:ascii="Times New Roman" w:hAnsi="Times New Roman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1056E0">
        <w:rPr>
          <w:rFonts w:ascii="Times New Roman" w:hAnsi="Times New Roman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1056E0" w:rsidRPr="001056E0" w:rsidRDefault="001056E0" w:rsidP="00E26DF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Развитие умения переходить от чтения вслух и чтению про себя.</w:t>
      </w:r>
      <w:r w:rsidR="00E26DF4"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i/>
          <w:sz w:val="28"/>
          <w:szCs w:val="28"/>
        </w:rPr>
        <w:t>Чтение про себя.</w:t>
      </w:r>
      <w:r w:rsidRPr="001056E0">
        <w:rPr>
          <w:rFonts w:ascii="Times New Roman" w:hAnsi="Times New Roman"/>
          <w:sz w:val="28"/>
          <w:szCs w:val="28"/>
        </w:rPr>
        <w:t xml:space="preserve"> Осознание смысла произведения при чте</w:t>
      </w:r>
      <w:r w:rsidRPr="001056E0">
        <w:rPr>
          <w:rFonts w:ascii="Times New Roman" w:hAnsi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1056E0">
        <w:rPr>
          <w:rFonts w:ascii="Times New Roman" w:hAnsi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Работа с разными видами текста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Общее представление о разных видах текста: художествен</w:t>
      </w:r>
      <w:r w:rsidRPr="001056E0">
        <w:rPr>
          <w:rFonts w:ascii="Times New Roman" w:hAnsi="Times New Roman"/>
          <w:sz w:val="28"/>
          <w:szCs w:val="28"/>
        </w:rPr>
        <w:softHyphen/>
        <w:t>ном, учебном, научно-популярном — и их сравнение. Определе</w:t>
      </w:r>
      <w:r w:rsidRPr="001056E0">
        <w:rPr>
          <w:rFonts w:ascii="Times New Roman" w:hAnsi="Times New Roman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lastRenderedPageBreak/>
        <w:t>Практическое освоение умения отличать текст от набора предложений. Прогнозирование содержания книги по её на</w:t>
      </w:r>
      <w:r w:rsidRPr="001056E0">
        <w:rPr>
          <w:rFonts w:ascii="Times New Roman" w:hAnsi="Times New Roman"/>
          <w:sz w:val="28"/>
          <w:szCs w:val="28"/>
        </w:rPr>
        <w:softHyphen/>
        <w:t>званию и оформлению.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Самостоятельное определение темы и главной мысли про</w:t>
      </w:r>
      <w:r w:rsidRPr="001056E0">
        <w:rPr>
          <w:rFonts w:ascii="Times New Roman" w:hAnsi="Times New Roman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1056E0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1056E0">
        <w:rPr>
          <w:rFonts w:ascii="Times New Roman" w:hAnsi="Times New Roman"/>
          <w:sz w:val="28"/>
          <w:szCs w:val="28"/>
        </w:rPr>
        <w:t>. Умение работать с раз</w:t>
      </w:r>
      <w:r w:rsidRPr="001056E0">
        <w:rPr>
          <w:rFonts w:ascii="Times New Roman" w:hAnsi="Times New Roman"/>
          <w:sz w:val="28"/>
          <w:szCs w:val="28"/>
        </w:rPr>
        <w:softHyphen/>
        <w:t>ными видами информации.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Библиографическая культура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Книга как особый вид искусства. Книга как источник не</w:t>
      </w:r>
      <w:r w:rsidRPr="001056E0">
        <w:rPr>
          <w:rFonts w:ascii="Times New Roman" w:hAnsi="Times New Roman"/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1056E0">
        <w:rPr>
          <w:rFonts w:ascii="Times New Roman" w:hAnsi="Times New Roman"/>
          <w:sz w:val="28"/>
          <w:szCs w:val="28"/>
        </w:rPr>
        <w:softHyphen/>
        <w:t>тульный лист, аннотация, иллюстрации.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Умение самостоятельно составить аннотацию.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Виды информации в книге: научная, художественная (с опо</w:t>
      </w:r>
      <w:r w:rsidRPr="001056E0">
        <w:rPr>
          <w:rFonts w:ascii="Times New Roman" w:hAnsi="Times New Roman"/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1056E0">
        <w:rPr>
          <w:rFonts w:ascii="Times New Roman" w:hAnsi="Times New Roman"/>
          <w:sz w:val="28"/>
          <w:szCs w:val="28"/>
        </w:rPr>
        <w:softHyphen/>
        <w:t>ния (справочники, словари, энциклопедии).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1056E0">
        <w:rPr>
          <w:rFonts w:ascii="Times New Roman" w:hAnsi="Times New Roman"/>
          <w:sz w:val="28"/>
          <w:szCs w:val="28"/>
        </w:rPr>
        <w:softHyphen/>
        <w:t>ное пользование соответствующими возрасту словарями и дру</w:t>
      </w:r>
      <w:r w:rsidRPr="001056E0">
        <w:rPr>
          <w:rFonts w:ascii="Times New Roman" w:hAnsi="Times New Roman"/>
          <w:sz w:val="28"/>
          <w:szCs w:val="28"/>
        </w:rPr>
        <w:softHyphen/>
        <w:t xml:space="preserve">гой справочной литературой. 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Работа с текстом художественного произведения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Определение особенностей художественного текста: свое</w:t>
      </w:r>
      <w:r w:rsidRPr="001056E0">
        <w:rPr>
          <w:rFonts w:ascii="Times New Roman" w:hAnsi="Times New Roman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Понимание нравственно-эстетического содержания прочи</w:t>
      </w:r>
      <w:r w:rsidRPr="001056E0">
        <w:rPr>
          <w:rFonts w:ascii="Times New Roman" w:hAnsi="Times New Roman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1056E0">
        <w:rPr>
          <w:rFonts w:ascii="Times New Roman" w:hAnsi="Times New Roman"/>
          <w:sz w:val="28"/>
          <w:szCs w:val="28"/>
        </w:rPr>
        <w:softHyphen/>
        <w:t xml:space="preserve">знание понятия «Родина», представления о проявлении любви к </w:t>
      </w:r>
      <w:r w:rsidRPr="001056E0">
        <w:rPr>
          <w:rFonts w:ascii="Times New Roman" w:hAnsi="Times New Roman"/>
          <w:sz w:val="28"/>
          <w:szCs w:val="28"/>
        </w:rPr>
        <w:lastRenderedPageBreak/>
        <w:t>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1056E0">
        <w:rPr>
          <w:rFonts w:ascii="Times New Roman" w:hAnsi="Times New Roman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1056E0">
        <w:rPr>
          <w:rFonts w:ascii="Times New Roman" w:hAnsi="Times New Roman"/>
          <w:sz w:val="28"/>
          <w:szCs w:val="28"/>
        </w:rPr>
        <w:softHyphen/>
        <w:t>пользованием специфической для данного произведения лекси</w:t>
      </w:r>
      <w:r w:rsidRPr="001056E0">
        <w:rPr>
          <w:rFonts w:ascii="Times New Roman" w:hAnsi="Times New Roman"/>
          <w:sz w:val="28"/>
          <w:szCs w:val="28"/>
        </w:rPr>
        <w:softHyphen/>
        <w:t>ки (по вопросам учителя), рассказ по иллюстрациям, пересказ.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Характеристика героя произведения с использованием худо</w:t>
      </w:r>
      <w:r w:rsidRPr="001056E0">
        <w:rPr>
          <w:rFonts w:ascii="Times New Roman" w:hAnsi="Times New Roman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1056E0">
        <w:rPr>
          <w:rFonts w:ascii="Times New Roman" w:hAnsi="Times New Roman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1056E0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1056E0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Подробный пересказ текста (деление текста на части, опре</w:t>
      </w:r>
      <w:r w:rsidRPr="001056E0">
        <w:rPr>
          <w:rFonts w:ascii="Times New Roman" w:hAnsi="Times New Roman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1056E0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1056E0">
        <w:rPr>
          <w:rFonts w:ascii="Times New Roman" w:hAnsi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1056E0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1056E0">
        <w:rPr>
          <w:rFonts w:ascii="Times New Roman" w:hAnsi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1056E0">
        <w:rPr>
          <w:rFonts w:ascii="Times New Roman" w:hAnsi="Times New Roman"/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Самостоятельный выборочный пересказ по заданному фраг</w:t>
      </w:r>
      <w:r w:rsidRPr="001056E0">
        <w:rPr>
          <w:rFonts w:ascii="Times New Roman" w:hAnsi="Times New Roman"/>
          <w:sz w:val="28"/>
          <w:szCs w:val="28"/>
        </w:rPr>
        <w:softHyphen/>
        <w:t>менту: характеристика героя произведения (выбор слов, выраже</w:t>
      </w:r>
      <w:r w:rsidRPr="001056E0">
        <w:rPr>
          <w:rFonts w:ascii="Times New Roman" w:hAnsi="Times New Roman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1056E0">
        <w:rPr>
          <w:rFonts w:ascii="Times New Roman" w:hAnsi="Times New Roman"/>
          <w:sz w:val="28"/>
          <w:szCs w:val="28"/>
        </w:rPr>
        <w:softHyphen/>
        <w:t>жета, последовательности событий.</w:t>
      </w:r>
    </w:p>
    <w:p w:rsidR="001056E0" w:rsidRPr="007014FB" w:rsidRDefault="001056E0" w:rsidP="00E26DF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1056E0">
        <w:rPr>
          <w:rFonts w:ascii="Times New Roman" w:hAnsi="Times New Roman"/>
          <w:b/>
          <w:bCs/>
          <w:sz w:val="28"/>
          <w:szCs w:val="28"/>
        </w:rPr>
        <w:t>Работа с научно-</w:t>
      </w:r>
      <w:proofErr w:type="spellStart"/>
      <w:r w:rsidRPr="001056E0">
        <w:rPr>
          <w:rFonts w:ascii="Times New Roman" w:hAnsi="Times New Roman"/>
          <w:b/>
          <w:bCs/>
          <w:sz w:val="28"/>
          <w:szCs w:val="28"/>
        </w:rPr>
        <w:t>популярным</w:t>
      </w:r>
      <w:proofErr w:type="gramStart"/>
      <w:r w:rsidRPr="001056E0">
        <w:rPr>
          <w:rFonts w:ascii="Times New Roman" w:hAnsi="Times New Roman"/>
          <w:b/>
          <w:bCs/>
          <w:sz w:val="28"/>
          <w:szCs w:val="28"/>
        </w:rPr>
        <w:t>,у</w:t>
      </w:r>
      <w:proofErr w:type="gramEnd"/>
      <w:r w:rsidRPr="001056E0">
        <w:rPr>
          <w:rFonts w:ascii="Times New Roman" w:hAnsi="Times New Roman"/>
          <w:b/>
          <w:bCs/>
          <w:sz w:val="28"/>
          <w:szCs w:val="28"/>
        </w:rPr>
        <w:t>чебным</w:t>
      </w:r>
      <w:proofErr w:type="spellEnd"/>
      <w:r w:rsidRPr="001056E0">
        <w:rPr>
          <w:rFonts w:ascii="Times New Roman" w:hAnsi="Times New Roman"/>
          <w:b/>
          <w:bCs/>
          <w:sz w:val="28"/>
          <w:szCs w:val="28"/>
        </w:rPr>
        <w:t xml:space="preserve"> и другими текстами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Понимание заглавия произведения, адекватное соотноше</w:t>
      </w:r>
      <w:r w:rsidRPr="001056E0">
        <w:rPr>
          <w:rFonts w:ascii="Times New Roman" w:hAnsi="Times New Roman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1056E0">
        <w:rPr>
          <w:rFonts w:ascii="Times New Roman" w:hAnsi="Times New Roman"/>
          <w:sz w:val="28"/>
          <w:szCs w:val="28"/>
        </w:rPr>
        <w:softHyphen/>
        <w:t xml:space="preserve">ство с простейшими приёмами анализа различных видов текста: </w:t>
      </w:r>
      <w:r w:rsidRPr="001056E0">
        <w:rPr>
          <w:rFonts w:ascii="Times New Roman" w:hAnsi="Times New Roman"/>
          <w:sz w:val="28"/>
          <w:szCs w:val="28"/>
        </w:rPr>
        <w:lastRenderedPageBreak/>
        <w:t xml:space="preserve">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1056E0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1056E0">
        <w:rPr>
          <w:rFonts w:ascii="Times New Roman" w:hAnsi="Times New Roman"/>
          <w:sz w:val="28"/>
          <w:szCs w:val="28"/>
        </w:rPr>
        <w:t>. Ключевые или опорные слова. Построение алгорит</w:t>
      </w:r>
      <w:r w:rsidRPr="001056E0">
        <w:rPr>
          <w:rFonts w:ascii="Times New Roman" w:hAnsi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>Умение говорить (культура речевого общения)</w:t>
      </w:r>
    </w:p>
    <w:p w:rsidR="001056E0" w:rsidRPr="001056E0" w:rsidRDefault="001056E0" w:rsidP="00E26DF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Осознание диалога как вида речи. Особенности диалогиче</w:t>
      </w:r>
      <w:r w:rsidRPr="001056E0">
        <w:rPr>
          <w:rFonts w:ascii="Times New Roman" w:hAnsi="Times New Roman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056E0">
        <w:rPr>
          <w:rFonts w:ascii="Times New Roman" w:hAnsi="Times New Roman"/>
          <w:sz w:val="28"/>
          <w:szCs w:val="28"/>
        </w:rPr>
        <w:softHyphen/>
        <w:t>слушивать, не перебивая, собеседника и в вежливой форме вы</w:t>
      </w:r>
      <w:r w:rsidRPr="001056E0">
        <w:rPr>
          <w:rFonts w:ascii="Times New Roman" w:hAnsi="Times New Roman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Работа со словом (распознавать прямое и переносное зна</w:t>
      </w:r>
      <w:r w:rsidRPr="001056E0">
        <w:rPr>
          <w:rFonts w:ascii="Times New Roman" w:hAnsi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Умение построить монологическое речевое высказывание не</w:t>
      </w:r>
      <w:r w:rsidRPr="001056E0">
        <w:rPr>
          <w:rFonts w:ascii="Times New Roman" w:hAnsi="Times New Roman"/>
          <w:sz w:val="28"/>
          <w:szCs w:val="28"/>
        </w:rPr>
        <w:softHyphen/>
        <w:t>большого объёма с опорой на авторский текст, по предложен</w:t>
      </w:r>
      <w:r w:rsidRPr="001056E0">
        <w:rPr>
          <w:rFonts w:ascii="Times New Roman" w:hAnsi="Times New Roman"/>
          <w:sz w:val="28"/>
          <w:szCs w:val="28"/>
        </w:rPr>
        <w:softHyphen/>
        <w:t>ной теме или в форме ответа на вопрос. Формирование грам</w:t>
      </w:r>
      <w:r w:rsidRPr="001056E0">
        <w:rPr>
          <w:rFonts w:ascii="Times New Roman" w:hAnsi="Times New Roman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1056E0">
        <w:rPr>
          <w:rFonts w:ascii="Times New Roman" w:hAnsi="Times New Roman"/>
          <w:sz w:val="28"/>
          <w:szCs w:val="28"/>
        </w:rPr>
        <w:softHyphen/>
        <w:t>сказывании. Передача содержания прочитанного или прослу</w:t>
      </w:r>
      <w:r w:rsidRPr="001056E0">
        <w:rPr>
          <w:rFonts w:ascii="Times New Roman" w:hAnsi="Times New Roman"/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1056E0">
        <w:rPr>
          <w:rFonts w:ascii="Times New Roman" w:hAnsi="Times New Roman"/>
          <w:sz w:val="28"/>
          <w:szCs w:val="28"/>
        </w:rPr>
        <w:t>Передача впечатлений (из повседнев</w:t>
      </w:r>
      <w:r w:rsidRPr="001056E0">
        <w:rPr>
          <w:rFonts w:ascii="Times New Roman" w:hAnsi="Times New Roman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Самостоятельное построение плана собственного высказыва</w:t>
      </w:r>
      <w:r w:rsidRPr="001056E0">
        <w:rPr>
          <w:rFonts w:ascii="Times New Roman" w:hAnsi="Times New Roman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056E0" w:rsidRPr="001056E0" w:rsidRDefault="001056E0" w:rsidP="001056E0">
      <w:pPr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Устное сочинение как продолжение прочитанного произ</w:t>
      </w:r>
      <w:r w:rsidRPr="001056E0">
        <w:rPr>
          <w:rFonts w:ascii="Times New Roman" w:hAnsi="Times New Roman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E26DF4" w:rsidRDefault="00E26DF4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E26DF4" w:rsidRDefault="00E26DF4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b/>
          <w:bCs/>
          <w:sz w:val="28"/>
          <w:szCs w:val="28"/>
        </w:rPr>
        <w:lastRenderedPageBreak/>
        <w:t>Письмо (культура письменной речи)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</w:t>
      </w:r>
      <w:r w:rsidRPr="001056E0">
        <w:rPr>
          <w:rFonts w:ascii="Times New Roman" w:hAnsi="Times New Roman"/>
          <w:sz w:val="28"/>
          <w:szCs w:val="28"/>
        </w:rPr>
        <w:softHyphen/>
        <w:t>вку (отражение темы, места действия, характеров героев), ис</w:t>
      </w:r>
      <w:r w:rsidRPr="001056E0">
        <w:rPr>
          <w:rFonts w:ascii="Times New Roman" w:hAnsi="Times New Roman"/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1056E0">
        <w:rPr>
          <w:rFonts w:ascii="Times New Roman" w:hAnsi="Times New Roman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b/>
          <w:bCs/>
          <w:sz w:val="28"/>
          <w:szCs w:val="28"/>
        </w:rPr>
        <w:t>Круг детского чтения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</w:t>
      </w:r>
      <w:r w:rsidRPr="001056E0">
        <w:rPr>
          <w:rFonts w:ascii="Times New Roman" w:hAnsi="Times New Roman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1056E0">
        <w:rPr>
          <w:rFonts w:ascii="Times New Roman" w:hAnsi="Times New Roman"/>
          <w:sz w:val="28"/>
          <w:szCs w:val="28"/>
        </w:rPr>
        <w:softHyphen/>
        <w:t>ва, Л.Н. Толстого, А.П. Чехова и других классиков отечествен</w:t>
      </w:r>
      <w:r w:rsidRPr="001056E0">
        <w:rPr>
          <w:rFonts w:ascii="Times New Roman" w:hAnsi="Times New Roman"/>
          <w:sz w:val="28"/>
          <w:szCs w:val="28"/>
        </w:rPr>
        <w:softHyphen/>
        <w:t xml:space="preserve">ной литературы </w:t>
      </w:r>
      <w:r w:rsidRPr="001056E0">
        <w:rPr>
          <w:rFonts w:ascii="Times New Roman" w:hAnsi="Times New Roman"/>
          <w:sz w:val="28"/>
          <w:szCs w:val="28"/>
          <w:lang w:val="en-US"/>
        </w:rPr>
        <w:t>XIX</w:t>
      </w:r>
      <w:r w:rsidRPr="001056E0">
        <w:rPr>
          <w:rFonts w:ascii="Times New Roman" w:hAnsi="Times New Roman"/>
          <w:sz w:val="28"/>
          <w:szCs w:val="28"/>
        </w:rPr>
        <w:t>—</w:t>
      </w:r>
      <w:r w:rsidRPr="001056E0">
        <w:rPr>
          <w:rFonts w:ascii="Times New Roman" w:hAnsi="Times New Roman"/>
          <w:sz w:val="28"/>
          <w:szCs w:val="28"/>
          <w:lang w:val="en-US"/>
        </w:rPr>
        <w:t>XX</w:t>
      </w:r>
      <w:r w:rsidRPr="001056E0">
        <w:rPr>
          <w:rFonts w:ascii="Times New Roman" w:hAnsi="Times New Roman"/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1056E0">
        <w:rPr>
          <w:rFonts w:ascii="Times New Roman" w:hAnsi="Times New Roman"/>
          <w:sz w:val="28"/>
          <w:szCs w:val="28"/>
        </w:rPr>
        <w:softHyphen/>
        <w:t>ционального характера России) и зарубежной литературы, до</w:t>
      </w:r>
      <w:r w:rsidRPr="001056E0">
        <w:rPr>
          <w:rFonts w:ascii="Times New Roman" w:hAnsi="Times New Roman"/>
          <w:sz w:val="28"/>
          <w:szCs w:val="28"/>
        </w:rPr>
        <w:softHyphen/>
        <w:t>ступными для восприятия младших школьников.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Тематика чтения обогащена введением в круг чтения млад</w:t>
      </w:r>
      <w:r w:rsidRPr="001056E0">
        <w:rPr>
          <w:rFonts w:ascii="Times New Roman" w:hAnsi="Times New Roman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Книги разных видов: художественная, историческая, при</w:t>
      </w:r>
      <w:r w:rsidRPr="001056E0">
        <w:rPr>
          <w:rFonts w:ascii="Times New Roman" w:hAnsi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1056E0">
        <w:rPr>
          <w:rFonts w:ascii="Times New Roman" w:hAnsi="Times New Roman"/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1056E0" w:rsidRPr="001056E0" w:rsidRDefault="001056E0" w:rsidP="00E26DF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b/>
          <w:bCs/>
          <w:sz w:val="28"/>
          <w:szCs w:val="28"/>
        </w:rPr>
        <w:t>Литературоведческая пропедевтика</w:t>
      </w:r>
      <w:r w:rsidR="00E26DF4"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i/>
          <w:iCs/>
          <w:sz w:val="28"/>
          <w:szCs w:val="28"/>
        </w:rPr>
        <w:t>(практическое освоение)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Нахождение в тексте художественного произведения (с помо</w:t>
      </w:r>
      <w:r w:rsidRPr="001056E0">
        <w:rPr>
          <w:rFonts w:ascii="Times New Roman" w:hAnsi="Times New Roman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1056E0" w:rsidRPr="001056E0" w:rsidRDefault="001056E0" w:rsidP="001056E0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lastRenderedPageBreak/>
        <w:t>Первоначальная ориентировка в литературных понятиях: ху</w:t>
      </w:r>
      <w:r w:rsidRPr="001056E0">
        <w:rPr>
          <w:rFonts w:ascii="Times New Roman" w:hAnsi="Times New Roman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1056E0">
        <w:rPr>
          <w:rFonts w:ascii="Times New Roman" w:hAnsi="Times New Roman"/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1056E0">
        <w:rPr>
          <w:rFonts w:ascii="Times New Roman" w:hAnsi="Times New Roman"/>
          <w:sz w:val="28"/>
          <w:szCs w:val="28"/>
        </w:rPr>
        <w:softHyphen/>
        <w:t>дения (ритм, рифма).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 xml:space="preserve">Жанровое разнообразие произведений. </w:t>
      </w:r>
      <w:proofErr w:type="gramStart"/>
      <w:r w:rsidRPr="001056E0">
        <w:rPr>
          <w:rFonts w:ascii="Times New Roman" w:hAnsi="Times New Roman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1056E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056E0">
        <w:rPr>
          <w:rFonts w:ascii="Times New Roman" w:hAnsi="Times New Roman"/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1056E0">
        <w:rPr>
          <w:rFonts w:ascii="Times New Roman" w:hAnsi="Times New Roman"/>
          <w:sz w:val="28"/>
          <w:szCs w:val="28"/>
        </w:rPr>
        <w:softHyphen/>
        <w:t>ла.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1056E0">
        <w:rPr>
          <w:rFonts w:ascii="Times New Roman" w:hAnsi="Times New Roman"/>
          <w:sz w:val="28"/>
          <w:szCs w:val="28"/>
        </w:rPr>
        <w:softHyphen/>
        <w:t>ратурная (авторская) сказка.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Рассказ, стихотворение, басня — общее представление о жан</w:t>
      </w:r>
      <w:r w:rsidRPr="001056E0">
        <w:rPr>
          <w:rFonts w:ascii="Times New Roman" w:hAnsi="Times New Roman"/>
          <w:sz w:val="28"/>
          <w:szCs w:val="28"/>
        </w:rPr>
        <w:softHyphen/>
        <w:t>ре, наблюдение за особенностями построения и выразительны</w:t>
      </w:r>
      <w:r w:rsidRPr="001056E0">
        <w:rPr>
          <w:rFonts w:ascii="Times New Roman" w:hAnsi="Times New Roman"/>
          <w:sz w:val="28"/>
          <w:szCs w:val="28"/>
        </w:rPr>
        <w:softHyphen/>
        <w:t>ми средствами.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 xml:space="preserve">Творческая деятельность </w:t>
      </w:r>
      <w:proofErr w:type="gramStart"/>
      <w:r w:rsidRPr="001056E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>(на основе литературных произведений)</w:t>
      </w:r>
    </w:p>
    <w:p w:rsidR="001056E0" w:rsidRPr="001056E0" w:rsidRDefault="001056E0" w:rsidP="001056E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056E0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</w:t>
      </w:r>
      <w:r w:rsidRPr="001056E0">
        <w:rPr>
          <w:rFonts w:ascii="Times New Roman" w:hAnsi="Times New Roman"/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1056E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1056E0">
        <w:rPr>
          <w:rFonts w:ascii="Times New Roman" w:hAnsi="Times New Roman"/>
          <w:sz w:val="28"/>
          <w:szCs w:val="28"/>
        </w:rPr>
        <w:t>, драматизация, устное словесное рисование, знакомство с раз</w:t>
      </w:r>
      <w:r w:rsidRPr="001056E0">
        <w:rPr>
          <w:rFonts w:ascii="Times New Roman" w:hAnsi="Times New Roman"/>
          <w:sz w:val="28"/>
          <w:szCs w:val="28"/>
        </w:rPr>
        <w:softHyphen/>
        <w:t>личными способами работы с деформированным текстом и ис</w:t>
      </w:r>
      <w:r w:rsidRPr="001056E0">
        <w:rPr>
          <w:rFonts w:ascii="Times New Roman" w:hAnsi="Times New Roman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1056E0">
        <w:rPr>
          <w:rFonts w:ascii="Times New Roman" w:hAnsi="Times New Roman"/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1056E0">
        <w:rPr>
          <w:rFonts w:ascii="Times New Roman" w:hAnsi="Times New Roman"/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1056E0">
        <w:rPr>
          <w:rFonts w:ascii="Times New Roman" w:hAnsi="Times New Roman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E26DF4" w:rsidRPr="001056E0" w:rsidRDefault="00E26DF4" w:rsidP="00E26D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lastRenderedPageBreak/>
        <w:t>Темы учебного курса.  Литературное чтение (448 ч)</w:t>
      </w:r>
    </w:p>
    <w:p w:rsidR="00E26DF4" w:rsidRPr="001056E0" w:rsidRDefault="00E26DF4" w:rsidP="00E26DF4">
      <w:pPr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b/>
          <w:sz w:val="28"/>
          <w:szCs w:val="28"/>
        </w:rPr>
        <w:t xml:space="preserve">                                             1 КЛАСС</w:t>
      </w:r>
      <w:r w:rsidRPr="001056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056E0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6"/>
        <w:tblpPr w:leftFromText="180" w:rightFromText="180" w:vertAnchor="text" w:horzAnchor="margin" w:tblpY="112"/>
        <w:tblW w:w="7198" w:type="dxa"/>
        <w:tblLook w:val="01E0" w:firstRow="1" w:lastRow="1" w:firstColumn="1" w:lastColumn="1" w:noHBand="0" w:noVBand="0"/>
      </w:tblPr>
      <w:tblGrid>
        <w:gridCol w:w="883"/>
        <w:gridCol w:w="3258"/>
        <w:gridCol w:w="1553"/>
        <w:gridCol w:w="1504"/>
      </w:tblGrid>
      <w:tr w:rsidR="00E26DF4" w:rsidRPr="00743040" w:rsidTr="00424A2D">
        <w:trPr>
          <w:trHeight w:val="290"/>
        </w:trPr>
        <w:tc>
          <w:tcPr>
            <w:tcW w:w="0" w:type="auto"/>
            <w:vMerge w:val="restart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26DF4" w:rsidRPr="00743040" w:rsidTr="00424A2D">
        <w:trPr>
          <w:trHeight w:val="629"/>
        </w:trPr>
        <w:tc>
          <w:tcPr>
            <w:tcW w:w="0" w:type="auto"/>
            <w:vMerge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E26DF4" w:rsidRPr="00743040" w:rsidTr="00424A2D">
        <w:trPr>
          <w:trHeight w:val="436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Вводный</w:t>
            </w:r>
            <w:r w:rsidRPr="0074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DF4" w:rsidRPr="00743040" w:rsidTr="00424A2D">
        <w:trPr>
          <w:trHeight w:val="411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Жили-были</w:t>
            </w:r>
            <w:r w:rsidRPr="0074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буквы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6DF4" w:rsidRPr="00743040" w:rsidTr="00424A2D">
        <w:trPr>
          <w:trHeight w:val="411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Сказки, загадки, </w:t>
            </w:r>
          </w:p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Небылицы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6DF4" w:rsidRPr="00743040" w:rsidTr="00424A2D">
        <w:trPr>
          <w:trHeight w:val="436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Апрель, апрель. 3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венит капель!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6DF4" w:rsidRPr="00743040" w:rsidTr="00424A2D">
        <w:trPr>
          <w:trHeight w:val="411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И в шутку и 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всерьёз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6DF4" w:rsidRPr="00743040" w:rsidTr="00424A2D">
        <w:trPr>
          <w:trHeight w:val="411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Я и мои д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рузья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6DF4" w:rsidRPr="00743040" w:rsidTr="00424A2D">
        <w:trPr>
          <w:trHeight w:val="436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О братьях наши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х меньших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6DF4" w:rsidRPr="00743040" w:rsidTr="00424A2D">
        <w:trPr>
          <w:trHeight w:val="411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6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tbl>
      <w:tblPr>
        <w:tblStyle w:val="a6"/>
        <w:tblpPr w:leftFromText="180" w:rightFromText="180" w:vertAnchor="text" w:horzAnchor="margin" w:tblpXSpec="right" w:tblpY="112"/>
        <w:tblOverlap w:val="never"/>
        <w:tblW w:w="7358" w:type="dxa"/>
        <w:tblLook w:val="01E0" w:firstRow="1" w:lastRow="1" w:firstColumn="1" w:lastColumn="1" w:noHBand="0" w:noVBand="0"/>
      </w:tblPr>
      <w:tblGrid>
        <w:gridCol w:w="883"/>
        <w:gridCol w:w="3418"/>
        <w:gridCol w:w="1553"/>
        <w:gridCol w:w="1504"/>
      </w:tblGrid>
      <w:tr w:rsidR="00E26DF4" w:rsidRPr="00743040" w:rsidTr="00424A2D">
        <w:trPr>
          <w:trHeight w:val="306"/>
        </w:trPr>
        <w:tc>
          <w:tcPr>
            <w:tcW w:w="0" w:type="auto"/>
            <w:vMerge w:val="restart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26DF4" w:rsidRPr="00743040" w:rsidTr="00424A2D">
        <w:trPr>
          <w:trHeight w:val="192"/>
        </w:trPr>
        <w:tc>
          <w:tcPr>
            <w:tcW w:w="0" w:type="auto"/>
            <w:vMerge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Вводный</w:t>
            </w:r>
            <w:r w:rsidRPr="007430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Самое великое чудо на земле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Люблю природу  русскую. Осень.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Русские писатели.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О братьях наших меньших.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Из детских журналов.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9+1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Люблю природу русскую. Зима.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Писатели детям.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Я и мои друзья.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10+1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И в шутку и в серьёз. 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26DF4" w:rsidRPr="00743040" w:rsidTr="00424A2D">
        <w:trPr>
          <w:trHeight w:val="434"/>
        </w:trPr>
        <w:tc>
          <w:tcPr>
            <w:tcW w:w="0" w:type="auto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DF4" w:rsidRPr="00743040" w:rsidTr="00424A2D">
        <w:trPr>
          <w:trHeight w:val="409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4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E26DF4" w:rsidRDefault="00E26DF4" w:rsidP="00E26DF4">
      <w:pPr>
        <w:jc w:val="both"/>
        <w:rPr>
          <w:rFonts w:ascii="Times New Roman" w:hAnsi="Times New Roman"/>
          <w:sz w:val="28"/>
          <w:szCs w:val="28"/>
        </w:rPr>
      </w:pPr>
    </w:p>
    <w:p w:rsidR="00E26DF4" w:rsidRPr="00612928" w:rsidRDefault="00E26DF4" w:rsidP="00E26DF4">
      <w:pPr>
        <w:jc w:val="both"/>
        <w:rPr>
          <w:rFonts w:ascii="Times New Roman" w:hAnsi="Times New Roman"/>
          <w:sz w:val="28"/>
          <w:szCs w:val="28"/>
        </w:rPr>
      </w:pPr>
    </w:p>
    <w:p w:rsidR="00E26DF4" w:rsidRPr="004F3E41" w:rsidRDefault="00E26DF4" w:rsidP="00E26DF4">
      <w:pPr>
        <w:rPr>
          <w:sz w:val="28"/>
          <w:szCs w:val="28"/>
        </w:rPr>
      </w:pPr>
    </w:p>
    <w:p w:rsidR="00E26DF4" w:rsidRPr="00743040" w:rsidRDefault="00E26DF4" w:rsidP="00E26DF4">
      <w:pPr>
        <w:outlineLvl w:val="0"/>
        <w:rPr>
          <w:rFonts w:ascii="Times New Roman" w:hAnsi="Times New Roman"/>
          <w:b/>
          <w:sz w:val="28"/>
          <w:szCs w:val="28"/>
        </w:rPr>
      </w:pPr>
      <w:r w:rsidRPr="004F3E41">
        <w:rPr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1056E0">
        <w:rPr>
          <w:rFonts w:ascii="Times New Roman" w:hAnsi="Times New Roman"/>
          <w:b/>
          <w:sz w:val="28"/>
          <w:szCs w:val="28"/>
        </w:rPr>
        <w:t>3 КЛАСС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1056E0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6"/>
        <w:tblpPr w:leftFromText="180" w:rightFromText="180" w:vertAnchor="text" w:tblpY="1"/>
        <w:tblOverlap w:val="never"/>
        <w:tblW w:w="7325" w:type="dxa"/>
        <w:tblLook w:val="01E0" w:firstRow="1" w:lastRow="1" w:firstColumn="1" w:lastColumn="1" w:noHBand="0" w:noVBand="0"/>
      </w:tblPr>
      <w:tblGrid>
        <w:gridCol w:w="883"/>
        <w:gridCol w:w="3385"/>
        <w:gridCol w:w="1553"/>
        <w:gridCol w:w="1504"/>
      </w:tblGrid>
      <w:tr w:rsidR="00E26DF4" w:rsidRPr="00743040" w:rsidTr="00424A2D">
        <w:trPr>
          <w:trHeight w:val="223"/>
        </w:trPr>
        <w:tc>
          <w:tcPr>
            <w:tcW w:w="0" w:type="auto"/>
            <w:vMerge w:val="restart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26DF4" w:rsidRPr="00743040" w:rsidTr="00424A2D">
        <w:trPr>
          <w:trHeight w:val="139"/>
        </w:trPr>
        <w:tc>
          <w:tcPr>
            <w:tcW w:w="0" w:type="auto"/>
            <w:vMerge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Вводный</w:t>
            </w:r>
            <w:r w:rsidRPr="007430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Самое  великое чудо на земле</w:t>
            </w: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26DF4" w:rsidRPr="00743040" w:rsidTr="00424A2D">
        <w:trPr>
          <w:trHeight w:val="335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Поэтическая тетрадь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Литературные сказки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Были-небылицы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6DF4" w:rsidRPr="00743040" w:rsidTr="00424A2D">
        <w:trPr>
          <w:trHeight w:val="335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Люби живое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Собирай по ягодке - наберёшь кузовок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По страницам детских журналов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DF4" w:rsidRPr="00743040" w:rsidTr="00424A2D">
        <w:trPr>
          <w:trHeight w:val="335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Зарубежная литература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DF4" w:rsidRPr="00743040" w:rsidTr="00424A2D">
        <w:trPr>
          <w:trHeight w:val="316"/>
        </w:trPr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6DF4" w:rsidRPr="00743040" w:rsidRDefault="00E26DF4" w:rsidP="00424A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tbl>
      <w:tblPr>
        <w:tblStyle w:val="a6"/>
        <w:tblpPr w:leftFromText="180" w:rightFromText="180" w:vertAnchor="text" w:horzAnchor="margin" w:tblpXSpec="right" w:tblpY="115"/>
        <w:tblOverlap w:val="never"/>
        <w:tblW w:w="7325" w:type="dxa"/>
        <w:tblLook w:val="01E0" w:firstRow="1" w:lastRow="1" w:firstColumn="1" w:lastColumn="1" w:noHBand="0" w:noVBand="0"/>
      </w:tblPr>
      <w:tblGrid>
        <w:gridCol w:w="919"/>
        <w:gridCol w:w="3349"/>
        <w:gridCol w:w="1553"/>
        <w:gridCol w:w="1504"/>
      </w:tblGrid>
      <w:tr w:rsidR="00E26DF4" w:rsidRPr="00743040" w:rsidTr="00424A2D">
        <w:tc>
          <w:tcPr>
            <w:tcW w:w="0" w:type="auto"/>
            <w:tcBorders>
              <w:bottom w:val="nil"/>
            </w:tcBorders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bottom w:val="nil"/>
            </w:tcBorders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26DF4" w:rsidRPr="00743040" w:rsidTr="00424A2D">
        <w:tc>
          <w:tcPr>
            <w:tcW w:w="919" w:type="dxa"/>
            <w:tcBorders>
              <w:top w:val="nil"/>
            </w:tcBorders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</w:tcBorders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Вводный</w:t>
            </w:r>
            <w:r w:rsidRPr="007430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Летописи, былины, жития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Чудесный мир классики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Поэтическая тетрадь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Литературные сказки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16+1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Делу время – потехе час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Страна детства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Природа и мы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 xml:space="preserve">Родина 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Страна Фантазия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Зарубежная литература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15+1</w:t>
            </w: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</w:p>
          <w:p w:rsidR="00E26DF4" w:rsidRPr="00743040" w:rsidRDefault="00E26DF4" w:rsidP="00424A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DF4" w:rsidRPr="00743040" w:rsidTr="00424A2D">
        <w:tc>
          <w:tcPr>
            <w:tcW w:w="0" w:type="auto"/>
          </w:tcPr>
          <w:p w:rsidR="00E26DF4" w:rsidRPr="00743040" w:rsidRDefault="00E26DF4" w:rsidP="00424A2D">
            <w:pPr>
              <w:rPr>
                <w:rFonts w:ascii="Times New Roman" w:hAnsi="Times New Roman"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26DF4" w:rsidRDefault="00E26DF4" w:rsidP="00424A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6DF4" w:rsidRPr="00743040" w:rsidRDefault="00E26DF4" w:rsidP="00424A2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504" w:type="dxa"/>
          </w:tcPr>
          <w:p w:rsidR="00E26DF4" w:rsidRPr="00743040" w:rsidRDefault="00E26DF4" w:rsidP="00424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040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743040" w:rsidRDefault="00E26DF4" w:rsidP="00E26DF4">
      <w:pPr>
        <w:rPr>
          <w:rFonts w:ascii="Times New Roman" w:hAnsi="Times New Roman"/>
          <w:sz w:val="28"/>
          <w:szCs w:val="28"/>
        </w:rPr>
      </w:pPr>
    </w:p>
    <w:p w:rsidR="00E26DF4" w:rsidRPr="00BA7CC7" w:rsidRDefault="00E26DF4" w:rsidP="00E26DF4">
      <w:pPr>
        <w:rPr>
          <w:sz w:val="28"/>
          <w:szCs w:val="28"/>
        </w:rPr>
      </w:pPr>
    </w:p>
    <w:p w:rsidR="00E26DF4" w:rsidRDefault="00E26DF4" w:rsidP="00E26DF4">
      <w:pPr>
        <w:rPr>
          <w:sz w:val="28"/>
          <w:szCs w:val="28"/>
        </w:rPr>
      </w:pPr>
    </w:p>
    <w:p w:rsidR="00E26DF4" w:rsidRDefault="00E26DF4" w:rsidP="00E26DF4">
      <w:pPr>
        <w:rPr>
          <w:sz w:val="28"/>
          <w:szCs w:val="28"/>
        </w:rPr>
      </w:pPr>
    </w:p>
    <w:p w:rsidR="00E26DF4" w:rsidRDefault="00E26DF4" w:rsidP="00E26DF4">
      <w:pPr>
        <w:rPr>
          <w:sz w:val="28"/>
          <w:szCs w:val="28"/>
        </w:rPr>
      </w:pPr>
    </w:p>
    <w:p w:rsidR="00E26DF4" w:rsidRDefault="00E26DF4" w:rsidP="00E26D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DF4" w:rsidRDefault="00E26DF4" w:rsidP="00E26D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DF4" w:rsidRPr="005A3AA8" w:rsidRDefault="00E26DF4" w:rsidP="00E26D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C8A" w:rsidRDefault="00331C8A" w:rsidP="00331C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по</w:t>
      </w:r>
      <w:r w:rsidRPr="00331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литературному чтению</w:t>
      </w:r>
      <w:r w:rsidR="006C5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3 класса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2012-2013г.</w:t>
      </w:r>
    </w:p>
    <w:p w:rsidR="005A3AA8" w:rsidRPr="00462FAE" w:rsidRDefault="005A3AA8" w:rsidP="005A3A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215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567"/>
        <w:gridCol w:w="2268"/>
        <w:gridCol w:w="2411"/>
        <w:gridCol w:w="93"/>
        <w:gridCol w:w="47"/>
        <w:gridCol w:w="2297"/>
        <w:gridCol w:w="66"/>
        <w:gridCol w:w="47"/>
        <w:gridCol w:w="1844"/>
        <w:gridCol w:w="28"/>
        <w:gridCol w:w="2835"/>
        <w:gridCol w:w="66"/>
        <w:gridCol w:w="48"/>
        <w:gridCol w:w="1275"/>
        <w:gridCol w:w="28"/>
        <w:gridCol w:w="67"/>
        <w:gridCol w:w="577"/>
        <w:gridCol w:w="19"/>
        <w:gridCol w:w="19"/>
        <w:gridCol w:w="20"/>
        <w:gridCol w:w="19"/>
        <w:gridCol w:w="19"/>
        <w:gridCol w:w="9"/>
        <w:gridCol w:w="10"/>
        <w:gridCol w:w="19"/>
        <w:gridCol w:w="20"/>
        <w:gridCol w:w="735"/>
        <w:gridCol w:w="5416"/>
      </w:tblGrid>
      <w:tr w:rsidR="005A3AA8" w:rsidRPr="00861C80" w:rsidTr="00D8540A">
        <w:trPr>
          <w:gridAfter w:val="1"/>
          <w:wAfter w:w="5416" w:type="dxa"/>
        </w:trPr>
        <w:tc>
          <w:tcPr>
            <w:tcW w:w="566" w:type="dxa"/>
            <w:vMerge w:val="restart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9" w:type="dxa"/>
            <w:gridSpan w:val="2"/>
            <w:vMerge w:val="restart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33" w:type="dxa"/>
            <w:gridSpan w:val="8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1417" w:type="dxa"/>
            <w:gridSpan w:val="4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деятельности</w:t>
            </w:r>
          </w:p>
        </w:tc>
        <w:tc>
          <w:tcPr>
            <w:tcW w:w="1533" w:type="dxa"/>
            <w:gridSpan w:val="12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5A3AA8" w:rsidRPr="00861C80" w:rsidTr="00D8540A">
        <w:trPr>
          <w:gridAfter w:val="1"/>
          <w:wAfter w:w="5416" w:type="dxa"/>
          <w:trHeight w:val="322"/>
        </w:trPr>
        <w:tc>
          <w:tcPr>
            <w:tcW w:w="566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437" w:type="dxa"/>
            <w:gridSpan w:val="3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gridSpan w:val="4"/>
            <w:vMerge w:val="restart"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1C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835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gridSpan w:val="12"/>
            <w:vMerge/>
            <w:tcBorders>
              <w:bottom w:val="single" w:sz="4" w:space="0" w:color="auto"/>
            </w:tcBorders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861C80" w:rsidTr="00D8540A">
        <w:trPr>
          <w:gridAfter w:val="1"/>
          <w:wAfter w:w="5416" w:type="dxa"/>
          <w:trHeight w:val="365"/>
        </w:trPr>
        <w:tc>
          <w:tcPr>
            <w:tcW w:w="566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3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4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4"/>
            <w:vMerge/>
          </w:tcPr>
          <w:p w:rsidR="005A3AA8" w:rsidRPr="00861C80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A3AA8">
              <w:rPr>
                <w:rFonts w:ascii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A3AA8">
              <w:rPr>
                <w:rFonts w:ascii="Times New Roman" w:hAnsi="Times New Roman"/>
                <w:b/>
                <w:lang w:eastAsia="ru-RU"/>
              </w:rPr>
              <w:t>Факт</w:t>
            </w: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Вводный урок</w:t>
            </w:r>
          </w:p>
        </w:tc>
        <w:tc>
          <w:tcPr>
            <w:tcW w:w="2411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-знание структуры учебника, условных обозначений;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-умение пользоваться оглавлением, словарём;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37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</w:t>
            </w:r>
          </w:p>
        </w:tc>
        <w:tc>
          <w:tcPr>
            <w:tcW w:w="1985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Внутренняя позиция школьника на уровне 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положительного отношения к школе.</w:t>
            </w:r>
          </w:p>
        </w:tc>
        <w:tc>
          <w:tcPr>
            <w:tcW w:w="283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-ориентироваться в учебнике;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иллюстрации с содержанием;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-пользоваться словарём в конце учебника.</w:t>
            </w:r>
          </w:p>
        </w:tc>
        <w:tc>
          <w:tcPr>
            <w:tcW w:w="141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Игра «Продолжи предложение»</w:t>
            </w:r>
          </w:p>
        </w:tc>
        <w:tc>
          <w:tcPr>
            <w:tcW w:w="749" w:type="dxa"/>
            <w:gridSpan w:val="8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612928">
        <w:tc>
          <w:tcPr>
            <w:tcW w:w="21577" w:type="dxa"/>
            <w:gridSpan w:val="30"/>
            <w:tcBorders>
              <w:top w:val="nil"/>
            </w:tcBorders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5A3A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Самое великое чудо на свете 4 часа</w:t>
            </w:r>
            <w:proofErr w:type="gramStart"/>
            <w:r w:rsidRPr="005A3A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935F7" w:rsidRPr="005A3AA8" w:rsidRDefault="009935F7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Игра «Крестики-нолики»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Уметь легко находить нужную главу и нужное произведение в учебнике. </w:t>
            </w:r>
          </w:p>
        </w:tc>
        <w:tc>
          <w:tcPr>
            <w:tcW w:w="2410" w:type="dxa"/>
            <w:gridSpan w:val="3"/>
            <w:vMerge w:val="restart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-использовать знаково-символические средства, в том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числе модели и схемы, для решения учебных задач;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осуществлять поиск необходимой информации;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91" w:type="dxa"/>
            <w:gridSpan w:val="2"/>
            <w:vMerge w:val="restart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929" w:type="dxa"/>
            <w:gridSpan w:val="3"/>
            <w:vMerge w:val="restart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-прогнозировать содержание раздела;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работу с произведением на уроке;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31C8A" w:rsidRDefault="00331C8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31C8A" w:rsidRPr="00462FAE" w:rsidRDefault="00331C8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-представлять выставку книг;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-находить нужную и интересную книгу по тематическому каталогу;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коллективном проекте;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-работать в паре и группе над высказываниями великих людей о книге и чтении.</w:t>
            </w:r>
          </w:p>
        </w:tc>
        <w:tc>
          <w:tcPr>
            <w:tcW w:w="1418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Подобрать пословицы о книгах</w:t>
            </w:r>
          </w:p>
        </w:tc>
        <w:tc>
          <w:tcPr>
            <w:tcW w:w="731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Самое великое чудо на свете.</w:t>
            </w:r>
          </w:p>
          <w:p w:rsidR="005A3AA8" w:rsidRPr="00462FAE" w:rsidRDefault="005A3AA8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Вводная диагностическая работа.</w:t>
            </w:r>
          </w:p>
        </w:tc>
        <w:tc>
          <w:tcPr>
            <w:tcW w:w="2504" w:type="dxa"/>
            <w:gridSpan w:val="2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Должны научиться ориентироваться в прочитанных произведениях, уметь объяснять пословицы по теме.</w:t>
            </w:r>
          </w:p>
          <w:p w:rsidR="00331C8A" w:rsidRDefault="00331C8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31C8A" w:rsidRPr="00462FAE" w:rsidRDefault="00331C8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vMerge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gridSpan w:val="3"/>
            <w:vMerge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  <w:trHeight w:val="4949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4-5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68" w:type="dxa"/>
          </w:tcPr>
          <w:p w:rsidR="005A3AA8" w:rsidRPr="00462FAE" w:rsidRDefault="005A3AA8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Библиотеки</w:t>
            </w:r>
          </w:p>
          <w:p w:rsidR="005A3AA8" w:rsidRPr="00462FAE" w:rsidRDefault="005A3AA8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Книги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Получат представление о библиотеке, научатся рассказывать о своей домашней библиотеке.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сравнивать книги старинные и современные.</w:t>
            </w:r>
          </w:p>
        </w:tc>
        <w:tc>
          <w:tcPr>
            <w:tcW w:w="2410" w:type="dxa"/>
            <w:gridSpan w:val="3"/>
            <w:vMerge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  <w:vMerge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9" w:type="dxa"/>
            <w:gridSpan w:val="3"/>
            <w:vMerge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Проект «О чём может рассказать школьная библиотека»</w:t>
            </w:r>
          </w:p>
        </w:tc>
        <w:tc>
          <w:tcPr>
            <w:tcW w:w="731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612928">
        <w:tc>
          <w:tcPr>
            <w:tcW w:w="21577" w:type="dxa"/>
            <w:gridSpan w:val="30"/>
            <w:tcBorders>
              <w:top w:val="nil"/>
            </w:tcBorders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</w:t>
            </w:r>
            <w:r w:rsidR="00331C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Устное народное творчество (15 часов</w:t>
            </w:r>
            <w:proofErr w:type="gramStart"/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935F7" w:rsidRPr="00462FAE" w:rsidRDefault="009935F7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  <w:trHeight w:val="4236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прогнозировать содержание раздела, отличать произведения УНТ от других произведений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речевое высказывание в устной форме;</w:t>
            </w:r>
          </w:p>
          <w:p w:rsidR="005A3AA8" w:rsidRPr="00462FAE" w:rsidRDefault="005A3AA8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высказывания;</w:t>
            </w:r>
            <w:r w:rsidR="00CE18C3"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вслух с постепенным переходом на чтение про себя;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с выражением, опираясь на ритм произведения;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смысл пословиц;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рассказ по пословице;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Работа в тетради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Русские народные песни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Учащиеся должны научиться понимать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образ деревьев в народных песнях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-принимать и сохранять учебную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-сочинять колыбельные песни,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прибаутки, небылицы;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Сочинить песню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Русские народные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прибаутки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потешках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прибаутках, сходных по теме.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-находить различия в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потешках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прибаутках;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826" w:type="dxa"/>
            <w:gridSpan w:val="12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Скороговорки, считалки, небылицы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различать малые жанры устного народного творчества; находить созвучные окончания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 тексте.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-осуществлять анализ объектов с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выделением существенных и несущественных признаков;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-читать с выражением, опираясь на ритм произведения;</w:t>
            </w: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«Определи жанр»</w:t>
            </w:r>
          </w:p>
        </w:tc>
        <w:tc>
          <w:tcPr>
            <w:tcW w:w="826" w:type="dxa"/>
            <w:gridSpan w:val="12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Загадки, пословицы, поговорки</w:t>
            </w: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5A3AA8" w:rsidRPr="00462FAE" w:rsidRDefault="005A3AA8" w:rsidP="0061292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-распределять загадки и пословицы по тематическим группам;</w:t>
            </w:r>
          </w:p>
          <w:p w:rsidR="00CE18C3" w:rsidRPr="00462FAE" w:rsidRDefault="00CE18C3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-анализировать загадки;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С.25 №2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Народные сказки.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Ю.Мориц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«Сказка по лесу идёт…»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малые жанры устного народного творчества; находить созвучные окончания в тексте;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осуществлять поиск необходимой информации для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выполнения учебных заданий с использованием учебной литературы;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учитывать разные мнения; строить понятные для партнёра высказывания.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героев сказки;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A3AA8" w:rsidRPr="00462FAE" w:rsidRDefault="005A3AA8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в тетради 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Сказка «Петушок и бобовое зёрнышко»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-исправлять допущенные ошибки при повторном чтении;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E18C3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-контролировать своё чтение, самостоятельно оценивать свои достижения. 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Сказка «У страха глаза велики»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характеризовать героев сказки; соотносить пословицу и сказочный текст; определять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последовательность событий, составлять план.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-учитывать выделенные учителем ориентиры действия в новом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материалу и способам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-характеризовать героев сказки;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Подобрать пословицы, которые соответствуют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сказке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Сказка «Лиса и тетерев»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связи, строить речевое высказывание в устной и письменной форме;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героев сказки;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диалога  тетерева и лисы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Сказка «Лиса и журавль»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различать жанры устного народного творчества; характеризовать героев сказки; соотносить пословицу и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-осуществлять анализ объектов с выделением существенных и несущественных признаков;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 как регуляторов морального поведения.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героев сказки;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«Охарактеризуй героя»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Сказка «Каша из топора»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героев сказки;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учебника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268" w:type="dxa"/>
          </w:tcPr>
          <w:p w:rsidR="005A3AA8" w:rsidRPr="005A3AA8" w:rsidRDefault="005A3AA8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Сказка «Гуси-лебеди»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различать жанры устного народного творчества; характеризовать героев сказки; соотносить пословицу и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-учиться основам смыслового чтения текстов, выделять существенную информацию их текстов разных видов;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материалу и способам решения новой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частной задачи.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-характеризовать героев сказки;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18C3" w:rsidRPr="00462FAE" w:rsidRDefault="00CE18C3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Разгадать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А.А.Шибаев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«Вспомни сказку»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мнения; строить понятные для партнёра высказывания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вслух с постепенным переходом на чтение про себя;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с выражением, опираясь на ритм произведения;</w:t>
            </w:r>
          </w:p>
          <w:p w:rsidR="00CE18C3" w:rsidRPr="00462FAE" w:rsidRDefault="00CE18C3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-объяснять смысл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прочитанного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в тетради самостоятельно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Проверим и оценим свои достижения.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Тест №1</w:t>
            </w:r>
          </w:p>
        </w:tc>
        <w:tc>
          <w:tcPr>
            <w:tcW w:w="2504" w:type="dxa"/>
            <w:gridSpan w:val="2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2457" w:type="dxa"/>
            <w:gridSpan w:val="4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612928">
        <w:tc>
          <w:tcPr>
            <w:tcW w:w="21577" w:type="dxa"/>
            <w:gridSpan w:val="30"/>
            <w:tcBorders>
              <w:top w:val="nil"/>
            </w:tcBorders>
          </w:tcPr>
          <w:p w:rsidR="005A3AA8" w:rsidRDefault="009935F7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 xml:space="preserve">                                                                               </w:t>
            </w:r>
            <w:r w:rsidR="005A3AA8" w:rsidRPr="00462FA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Люблю природу русскую. Осень. (8 часов</w:t>
            </w:r>
            <w:proofErr w:type="gramStart"/>
            <w:r w:rsidR="005A3AA8" w:rsidRPr="00462FA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)</w:t>
            </w:r>
            <w:proofErr w:type="gramEnd"/>
          </w:p>
          <w:p w:rsidR="00331C8A" w:rsidRPr="00462FAE" w:rsidRDefault="00331C8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D8540A" w:rsidRPr="00462FAE" w:rsidRDefault="005A3AA8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разные мнения; строить понятные для партнёра высказывания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Разгадывание кроссворда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«Есть в осени первоначальной…»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научатся читать стихотворение, передавая с помощью интонации настроение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-учитывать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-задавать вопросы; учитывать разные мнения. 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учебному материалу и способам решения новой частной задачи; формирование  чувства прекрасного.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-различать стихотворный и прозаический текст;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стихотворения разных поэтов на одну тему;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осенней природы;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«Поспевает брусника…»,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«Осень наступила…»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музыкальные произведения.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поэтического текста, выделять существенную информацию; осуществлять анализ объектов с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выделением существенных и несущественных признаков; декламировать произведения;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чувства прекрасного; ориентация на понимание причин успеха.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средства художественной выразительности;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художественный и научно-познавательный текст;</w:t>
            </w:r>
          </w:p>
          <w:p w:rsidR="00D8540A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А.Фет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«Ласточки пропали…»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-продумывать собственные сравнения;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свой ответ;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листья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тема для поэтов.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описывать поэтический образ осени в стихах,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анализировать поэтическое изображение осени в стихах; читать стихи наизусть.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Широкая мотивационная основа учебной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-составлять палитру прочитанного стихотворения с помощью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красок;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-подбирать музыкальное сопровождение к стихотворному тексту;</w:t>
            </w:r>
          </w:p>
          <w:p w:rsidR="005A3AA8" w:rsidRPr="00462FAE" w:rsidRDefault="005A3AA8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 чтецов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«Хитрые грибы»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стихах; определять тему и главную мысль произведения.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-устанавливать аналогии, формулировать собственное мнение и позицию, выделять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Широкая мотивационная основа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себя в процессе чтения.</w:t>
            </w: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«Распредели грибы по корзинкам»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«Осеннее утро»,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-продумывать собственные сравнения;</w:t>
            </w:r>
          </w:p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свой ответ;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рассказ на тему «Осень»</w:t>
            </w:r>
          </w:p>
        </w:tc>
        <w:tc>
          <w:tcPr>
            <w:tcW w:w="74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540A" w:rsidRPr="00462FAE" w:rsidTr="00D8540A">
        <w:trPr>
          <w:gridAfter w:val="1"/>
          <w:wAfter w:w="5416" w:type="dxa"/>
          <w:trHeight w:val="20"/>
        </w:trPr>
        <w:tc>
          <w:tcPr>
            <w:tcW w:w="566" w:type="dxa"/>
            <w:vMerge w:val="restart"/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Pr="005A3AA8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8540A" w:rsidRPr="00462FAE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Обобщение по разделу «Люблю природу русскую. Осень»</w:t>
            </w:r>
          </w:p>
          <w:p w:rsidR="00D8540A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№1</w:t>
            </w:r>
          </w:p>
          <w:p w:rsidR="00D8540A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художественном тексте, объяснять интересные выражения в лирическом тексте;</w:t>
            </w:r>
          </w:p>
        </w:tc>
        <w:tc>
          <w:tcPr>
            <w:tcW w:w="2410" w:type="dxa"/>
            <w:gridSpan w:val="3"/>
            <w:vMerge w:val="restart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-обобщать, т.е.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D8540A" w:rsidRPr="00462FAE" w:rsidRDefault="00D8540A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 деятельности.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D8540A" w:rsidRPr="00462FAE" w:rsidRDefault="00D8540A" w:rsidP="00D8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Провероч</w:t>
            </w:r>
            <w:proofErr w:type="spellEnd"/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vMerge w:val="restart"/>
            <w:tcBorders>
              <w:right w:val="single" w:sz="4" w:space="0" w:color="auto"/>
            </w:tcBorders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vMerge w:val="restart"/>
            <w:tcBorders>
              <w:left w:val="single" w:sz="4" w:space="0" w:color="auto"/>
            </w:tcBorders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540A" w:rsidRPr="00462FAE" w:rsidTr="00AF582A">
        <w:trPr>
          <w:gridAfter w:val="1"/>
          <w:wAfter w:w="5416" w:type="dxa"/>
          <w:trHeight w:val="2726"/>
        </w:trPr>
        <w:tc>
          <w:tcPr>
            <w:tcW w:w="566" w:type="dxa"/>
            <w:vMerge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8540A" w:rsidRPr="00462FAE" w:rsidRDefault="00D8540A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vMerge/>
            <w:tcBorders>
              <w:right w:val="single" w:sz="4" w:space="0" w:color="auto"/>
            </w:tcBorders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vMerge/>
            <w:tcBorders>
              <w:left w:val="single" w:sz="4" w:space="0" w:color="auto"/>
            </w:tcBorders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Русские писатели (14 часов)</w:t>
            </w:r>
          </w:p>
          <w:p w:rsidR="009935F7" w:rsidRPr="00462FAE" w:rsidRDefault="009935F7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3AA8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 лукоморья дуб зелёный…»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D8540A" w:rsidRPr="00462FAE" w:rsidRDefault="005A3AA8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разгадать кроссворд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540A" w:rsidRPr="00462FAE" w:rsidTr="00D8540A">
        <w:trPr>
          <w:gridAfter w:val="1"/>
          <w:wAfter w:w="5416" w:type="dxa"/>
          <w:trHeight w:val="5520"/>
        </w:trPr>
        <w:tc>
          <w:tcPr>
            <w:tcW w:w="566" w:type="dxa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gridSpan w:val="2"/>
          </w:tcPr>
          <w:p w:rsidR="00D8540A" w:rsidRPr="005A3AA8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«Вот север, тучи нагоняя…», «Зима! Крестьянин торжествуя…»</w:t>
            </w:r>
          </w:p>
        </w:tc>
        <w:tc>
          <w:tcPr>
            <w:tcW w:w="2551" w:type="dxa"/>
            <w:gridSpan w:val="3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читать лирические произведения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</w:tc>
        <w:tc>
          <w:tcPr>
            <w:tcW w:w="2410" w:type="dxa"/>
            <w:gridSpan w:val="3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учитывать выделенные учителем ориентиры действия в новом учебном материале;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D8540A" w:rsidRPr="00462FAE" w:rsidRDefault="00D8540A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высказывания.</w:t>
            </w:r>
            <w:r w:rsidR="00456061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-продумывать собственные сравнения;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свой ответ;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</w:t>
            </w:r>
            <w:proofErr w:type="spellEnd"/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ьное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456061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позицию.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авторские и народные произведения;</w:t>
            </w:r>
          </w:p>
          <w:p w:rsidR="00D8540A" w:rsidRPr="00462FAE" w:rsidRDefault="00D8540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сказкам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456061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рыбке»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Научатся читать произведение вслух с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постепенным переходом на чтение про себя;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позицию.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-читать произведения вслух с постепенным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переходом на чтение про себя, называть волшебные события и предметы в сказках;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авторские и народные произведения;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составить план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сказки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456061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читать произведение вслух с постепенным переходом на чтение про себя; определять тему и главную мысль; пересказывать текст по плану; разыгрывать небольшие сценки из сказки.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в тексте красочные яркие определения (эпитеты);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 по плану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061" w:rsidRPr="00462FAE" w:rsidTr="00456061">
        <w:trPr>
          <w:gridAfter w:val="1"/>
          <w:wAfter w:w="5416" w:type="dxa"/>
          <w:trHeight w:val="19"/>
        </w:trPr>
        <w:tc>
          <w:tcPr>
            <w:tcW w:w="566" w:type="dxa"/>
            <w:vMerge w:val="restart"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vMerge w:val="restart"/>
          </w:tcPr>
          <w:p w:rsidR="00456061" w:rsidRPr="005A3AA8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теме «Сказки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2551" w:type="dxa"/>
            <w:gridSpan w:val="3"/>
            <w:vMerge w:val="restart"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характеризовать героев сказки; работать в группе.</w:t>
            </w:r>
          </w:p>
        </w:tc>
        <w:tc>
          <w:tcPr>
            <w:tcW w:w="2410" w:type="dxa"/>
            <w:gridSpan w:val="3"/>
            <w:vMerge w:val="restart"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-устанавливать причинно-следственные связи; строить логическую цепочку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рассуждений;</w:t>
            </w: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решению.</w:t>
            </w: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авторские сравнения и подбирать свои сравнения;</w:t>
            </w: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Нарисова</w:t>
            </w:r>
            <w:proofErr w:type="spellEnd"/>
          </w:p>
        </w:tc>
        <w:tc>
          <w:tcPr>
            <w:tcW w:w="768" w:type="dxa"/>
            <w:gridSpan w:val="8"/>
            <w:vMerge w:val="restart"/>
            <w:tcBorders>
              <w:right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vMerge w:val="restart"/>
            <w:tcBorders>
              <w:left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061" w:rsidRPr="00462FAE" w:rsidTr="00456061">
        <w:trPr>
          <w:gridAfter w:val="1"/>
          <w:wAfter w:w="5416" w:type="dxa"/>
          <w:trHeight w:val="538"/>
        </w:trPr>
        <w:tc>
          <w:tcPr>
            <w:tcW w:w="566" w:type="dxa"/>
            <w:vMerge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456061" w:rsidRPr="005A3AA8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обложку для книги</w:t>
            </w:r>
          </w:p>
        </w:tc>
        <w:tc>
          <w:tcPr>
            <w:tcW w:w="768" w:type="dxa"/>
            <w:gridSpan w:val="8"/>
            <w:vMerge/>
            <w:tcBorders>
              <w:right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vMerge/>
            <w:tcBorders>
              <w:left w:val="single" w:sz="4" w:space="0" w:color="auto"/>
            </w:tcBorders>
          </w:tcPr>
          <w:p w:rsidR="00456061" w:rsidRPr="00462FAE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456061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«Лебедь, Рак и Щука»</w:t>
            </w: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мнение; выделять 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понятные для партнёра высказывания. 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басню от стихотворения и рассказа;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-знать особенности басенного текста;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10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456061">
        <w:trPr>
          <w:gridAfter w:val="1"/>
          <w:wAfter w:w="5416" w:type="dxa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5A3AA8" w:rsidRPr="005A3AA8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AA8" w:rsidRPr="00462FAE" w:rsidRDefault="005A3AA8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«Стрекоза и Муравей»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рассуждений, доказывать своё мнение;</w:t>
            </w:r>
          </w:p>
          <w:p w:rsidR="005A3AA8" w:rsidRPr="00462FAE" w:rsidRDefault="005A3AA8" w:rsidP="004560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-учитывать разные мнения  и стремиться к координации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различных позиций в сотрудничестве.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в нравственном содержании поступков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061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пословицы и смысл басенного текста;</w:t>
            </w:r>
          </w:p>
          <w:p w:rsidR="00456061" w:rsidRPr="00462FAE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-характеризовать героев басни с опорой на текст;</w:t>
            </w:r>
          </w:p>
          <w:p w:rsidR="00456061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061" w:rsidRDefault="00456061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45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Инсценировка басни</w:t>
            </w: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10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456061">
        <w:trPr>
          <w:gridAfter w:val="1"/>
          <w:wAfter w:w="54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3AA8" w:rsidRPr="005A3AA8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«Старый дед и внучек»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аналогии, выделять существенную информацию;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поступков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смысл произведения;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смысл пословицы с содержанием произведения;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017576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текстов; выделять существенную информацию;</w:t>
            </w:r>
          </w:p>
          <w:p w:rsidR="00017576" w:rsidRDefault="005A3AA8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0D1E" w:rsidRPr="00462FAE" w:rsidRDefault="00100D1E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-воспринимать на слух художественные произведения;</w:t>
            </w:r>
          </w:p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пословицы и смысл прозаического текста;</w:t>
            </w:r>
          </w:p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Тест по рассказу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017576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«Котёнок», «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ним; составлять план рассказа.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-Принимать и сохранять учебную задачу; адекватно воспринимать оценку учителя;  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текстов; выделять существенную информацию; устанавливать причинно-следственные связи;</w:t>
            </w:r>
          </w:p>
          <w:p w:rsidR="005A3AA8" w:rsidRPr="00462FAE" w:rsidRDefault="005A3AA8" w:rsidP="0033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формулировать собственное мнение и позицию.</w:t>
            </w:r>
            <w:r w:rsidR="00331C8A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576" w:rsidRPr="00462FAE" w:rsidRDefault="00017576" w:rsidP="000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-пересказывать текст подробно, выборочно;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действия, которые помогают представить неживые предметы как живые;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по плану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AA8" w:rsidRPr="00462FAE" w:rsidTr="00017576">
        <w:trPr>
          <w:gridAfter w:val="1"/>
          <w:wAfter w:w="5416" w:type="dxa"/>
        </w:trPr>
        <w:tc>
          <w:tcPr>
            <w:tcW w:w="566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gridSpan w:val="2"/>
          </w:tcPr>
          <w:p w:rsidR="005A3AA8" w:rsidRPr="005A3AA8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страницы</w:t>
            </w:r>
          </w:p>
        </w:tc>
        <w:tc>
          <w:tcPr>
            <w:tcW w:w="2551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2410" w:type="dxa"/>
            <w:gridSpan w:val="3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 оценивать правильность выполнения действия;</w:t>
            </w: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-актуализировать свои знания для проведения простейших доказательств;</w:t>
            </w:r>
          </w:p>
          <w:p w:rsidR="005A3AA8" w:rsidRPr="00462FAE" w:rsidRDefault="005A3AA8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-строить понятные для партнёра высказывания; учитывать разные мнения.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успеха/неуспеха в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интересные словесные выражения в лирическом тексте;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-слушать звуки, переданные в лирическом тексте;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картины природы;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Подобрать рифму к стихотворению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5A3AA8" w:rsidRPr="00462FAE" w:rsidRDefault="005A3AA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017576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gridSpan w:val="2"/>
          </w:tcPr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017576" w:rsidRPr="00462FAE" w:rsidRDefault="00017576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  <w:p w:rsidR="00017576" w:rsidRPr="00462FAE" w:rsidRDefault="00017576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свои достижения; различать литературные жанры.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17576" w:rsidRPr="00462FAE" w:rsidRDefault="00017576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  <w:r w:rsidR="00100D1E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успеха/неуспеха в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017576" w:rsidRPr="00462FAE" w:rsidRDefault="00017576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017576" w:rsidRDefault="00017576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5A3AA8">
        <w:trPr>
          <w:gridAfter w:val="1"/>
          <w:wAfter w:w="5416" w:type="dxa"/>
        </w:trPr>
        <w:tc>
          <w:tcPr>
            <w:tcW w:w="15349" w:type="dxa"/>
            <w:gridSpan w:val="23"/>
            <w:tcBorders>
              <w:right w:val="single" w:sz="4" w:space="0" w:color="auto"/>
            </w:tcBorders>
          </w:tcPr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 братьях наших меньших (12 часов)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017576" w:rsidRPr="00462FAE" w:rsidRDefault="00017576" w:rsidP="005A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7576" w:rsidRPr="00462FAE" w:rsidTr="00AE08AF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gridSpan w:val="2"/>
          </w:tcPr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прогнозировать содержание раздела, выбирать виды деятельности на уроке, читать вслух с постепенным переходом на чтение про себя. 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017576" w:rsidRPr="00462FAE" w:rsidRDefault="00017576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работу с произведением;</w:t>
            </w: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8AF" w:rsidRPr="00462FAE" w:rsidTr="00FF14DD">
        <w:trPr>
          <w:gridAfter w:val="1"/>
          <w:wAfter w:w="5416" w:type="dxa"/>
          <w:trHeight w:val="7213"/>
        </w:trPr>
        <w:tc>
          <w:tcPr>
            <w:tcW w:w="566" w:type="dxa"/>
            <w:tcBorders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AE08AF" w:rsidRPr="005A3AA8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«Плачет киска в коридоре…»,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«Жила-была собака…»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AE08AF" w:rsidRPr="00462FAE" w:rsidRDefault="00AE08AF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 участвовать в диалоге: слушать и понимать других, высказывать свою точку зрения.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-выбирать виды деятельности на уроке;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1175" w:rsidRPr="00462FAE" w:rsidRDefault="00E11175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730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8AF" w:rsidRPr="00462FAE" w:rsidTr="00FF14DD">
        <w:trPr>
          <w:gridAfter w:val="1"/>
          <w:wAfter w:w="5416" w:type="dxa"/>
        </w:trPr>
        <w:tc>
          <w:tcPr>
            <w:tcW w:w="566" w:type="dxa"/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AE08AF" w:rsidRPr="005A3AA8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«Кошкин щенок»</w:t>
            </w:r>
          </w:p>
        </w:tc>
        <w:tc>
          <w:tcPr>
            <w:tcW w:w="2551" w:type="dxa"/>
            <w:gridSpan w:val="3"/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</w:tc>
        <w:tc>
          <w:tcPr>
            <w:tcW w:w="2410" w:type="dxa"/>
            <w:gridSpan w:val="3"/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художественных и познавательных текстов; выделять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существенную информацию из текстов разных видов;</w:t>
            </w: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-оформлять свои мысли в устной и письменной речи; строить понятные для партнёра высказывания. </w:t>
            </w:r>
          </w:p>
          <w:p w:rsidR="00AE08AF" w:rsidRPr="00462FAE" w:rsidRDefault="00AE08AF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смысл произведения;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смысл пословицы с содержанием произведения;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Придумать окончание истории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8AF" w:rsidRPr="00462FAE" w:rsidTr="00FF14DD">
        <w:trPr>
          <w:gridAfter w:val="1"/>
          <w:wAfter w:w="5416" w:type="dxa"/>
          <w:trHeight w:val="4463"/>
        </w:trPr>
        <w:tc>
          <w:tcPr>
            <w:tcW w:w="566" w:type="dxa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08AF" w:rsidRPr="005A3AA8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существенную информацию из текстов разных видов;</w:t>
            </w:r>
          </w:p>
          <w:p w:rsidR="00AE08AF" w:rsidRPr="00462FAE" w:rsidRDefault="00AE08AF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смысл произведения;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смысл пословицы с содержанием произведения;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Выборочное чтение</w:t>
            </w:r>
          </w:p>
        </w:tc>
        <w:tc>
          <w:tcPr>
            <w:tcW w:w="74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08AF" w:rsidRPr="00462FAE" w:rsidTr="00FF14DD">
        <w:trPr>
          <w:gridAfter w:val="1"/>
          <w:wAfter w:w="5416" w:type="dxa"/>
        </w:trPr>
        <w:tc>
          <w:tcPr>
            <w:tcW w:w="566" w:type="dxa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08AF" w:rsidRPr="005A3AA8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FF14DD" w:rsidRDefault="00AE08AF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устанавливать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причинно-следственные связи; строить логическую цепочку рассуждений, доказательств</w:t>
            </w:r>
          </w:p>
          <w:p w:rsidR="00FF14DD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-участвовать в диалоге: слушать и понимать других, высказывать свою точку зрения.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своё собственное отношение к героям;</w:t>
            </w:r>
          </w:p>
          <w:p w:rsidR="00FF14DD" w:rsidRPr="00462FAE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14DD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-давать нравственную оценку поступкам героев</w:t>
            </w:r>
          </w:p>
          <w:p w:rsidR="00FF14DD" w:rsidRDefault="00FF14DD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Соотнести пословицы с содержанием текста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08AF" w:rsidRPr="00462FAE" w:rsidRDefault="00AE08A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AE08AF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gridSpan w:val="2"/>
          </w:tcPr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68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героев и характеризовать их; воспринимать на слух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; участвовать в обсуждении.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017576" w:rsidRPr="00462FAE" w:rsidRDefault="00017576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-оформлять свои мысли в устной и письменной речи; строить понятные для партнёра высказывания.</w:t>
            </w:r>
            <w:r w:rsidR="00FF14DD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своё собственное отношение к героям;</w:t>
            </w:r>
          </w:p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-давать нравственную оценку поступкам героев</w:t>
            </w: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AE08AF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gridSpan w:val="2"/>
          </w:tcPr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Житков «Храбрый утёнок»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выражать своё собственное отношение к героям, давать нравственную оценку поступкам. 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устанавливать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причинно-следственные связи; строить логическую цепочку рассуждений, доказательств; </w:t>
            </w:r>
          </w:p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-участвовать в диалоге: слушать и понимать других, высказывать свою точку зрения. </w:t>
            </w: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жизненных ситуаций и поступков героев произведения с точки зрения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общечеловеческих норм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-определять последовательность событий;</w:t>
            </w:r>
          </w:p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план произведения;</w:t>
            </w:r>
          </w:p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Составить план пересказа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gridSpan w:val="2"/>
          </w:tcPr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Бианки «Музыкант»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-принимать и сохранять учебную задачу; самостоятельно организовывать рабочее место; определять цель учебной деятельности; 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С.145 №6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gridSpan w:val="2"/>
          </w:tcPr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«Сова»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видеть красоту природы, изображённую в художественном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произведении, составлять план и пересказывать; участвовать в обсуждении.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задачу; самостоятельно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организовывать рабочее место;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017576" w:rsidRPr="00462FAE" w:rsidRDefault="00017576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-оформлять свои мысли в устной и письменной речи; строить понятные для партнёра высказывания. </w:t>
            </w: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Освоение личностного смысла учения; ориентация в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-видеть красоту природы, изображённую в художественных произведениях;</w:t>
            </w:r>
          </w:p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08AF" w:rsidRPr="00462FAE" w:rsidRDefault="00AE08AF" w:rsidP="00AE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героев произведения, характеризовать их;</w:t>
            </w:r>
          </w:p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D8540A">
        <w:trPr>
          <w:gridAfter w:val="1"/>
          <w:wAfter w:w="5416" w:type="dxa"/>
        </w:trPr>
        <w:tc>
          <w:tcPr>
            <w:tcW w:w="566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  <w:gridSpan w:val="2"/>
          </w:tcPr>
          <w:p w:rsidR="00017576" w:rsidRPr="005A3AA8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551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410" w:type="dxa"/>
            <w:gridSpan w:val="3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 определять план выполнения заданий;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17576" w:rsidRPr="00462FAE" w:rsidRDefault="00017576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-контролировать свои действия и действия партнёра. </w:t>
            </w:r>
          </w:p>
        </w:tc>
        <w:tc>
          <w:tcPr>
            <w:tcW w:w="1844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оценка поступков героев с точки зрения общечеловеческих норм;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017576" w:rsidRPr="00462FAE" w:rsidRDefault="00017576" w:rsidP="00993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576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017576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детских журналов (9 часов)</w:t>
            </w:r>
          </w:p>
          <w:p w:rsidR="00017576" w:rsidRPr="00462FAE" w:rsidRDefault="00017576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  <w:trHeight w:val="5653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детскими журналами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раздела, придумывать вопросы по содержанию.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-осуществлять подведение под понятие на основе распознавания объектов, выделения существенных признаков и их синтеза; осуществлять расширенный поиск информации с использованием ресурсов библиотек и Интернета; </w:t>
            </w: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977" w:type="dxa"/>
            <w:gridSpan w:val="4"/>
            <w:vMerge w:val="restart"/>
          </w:tcPr>
          <w:p w:rsidR="00DD5D8B" w:rsidRPr="00462FAE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журнал от книги;</w:t>
            </w:r>
          </w:p>
          <w:p w:rsidR="00DD5D8B" w:rsidRPr="00462FAE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-ориентироваться в журнале;</w:t>
            </w:r>
          </w:p>
          <w:p w:rsidR="00DD5D8B" w:rsidRPr="00462FAE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интересные и нужные статьи в журнале;</w:t>
            </w:r>
          </w:p>
          <w:p w:rsidR="00DD5D8B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CE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-читать вслух с постепенным переходом на чтение про себя;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нужную информацию по заданной теме;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Задание в тетради с.51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  <w:trHeight w:val="5520"/>
        </w:trPr>
        <w:tc>
          <w:tcPr>
            <w:tcW w:w="566" w:type="dxa"/>
            <w:tcBorders>
              <w:bottom w:val="single" w:sz="4" w:space="0" w:color="000000"/>
            </w:tcBorders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«Игра»</w:t>
            </w: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содержанием.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план выполнения заданий;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своё собственное мнение и позицию; строить понятные для партнёра высказывания.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87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 знаете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  <w:proofErr w:type="gramEnd"/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интересные и нужные статьи в журнале, создавать свой журнал и устно его описывать.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Проект «Детский журнал»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чижи»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подбирать заголовок в соответствии с содержанием, планировать работу на уроке.</w:t>
            </w:r>
          </w:p>
          <w:p w:rsidR="00DD5D8B" w:rsidRPr="00462FAE" w:rsidRDefault="00DD5D8B" w:rsidP="00612928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-создавать собственный журнал устно, описывать его оформление;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необычные вопросы для детского журнала и ответы к ним;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-рисовать иллюстрации для собственного детского журнала;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это было?»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иллюстрировать журнал, писать свои рассказы и стихи для журнала.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художественных и познавательных текстов, выделять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существенную информацию из текстов разных видов;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нужную информацию по заданной теме;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Конкурс чтецов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Н.Гернер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Д.Хармс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планировать работу на уроке, придумывать свои вопросы по содержанию.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-принимать и сохранять учебную задачу; определять цель учебной деятельности; 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-писать (составлять) свои рассказы и стихи для детского журнала;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свои достижения.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Ю.Владимиров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«Чудаки»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планировать работу на уроке, придумывать свои вопросы по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содержанию, сравнивать с необычными вопросами из детских журналов.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задачу; определять цель учебной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учебному материалу;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-читать вслух с постепенным переходом на чтение про себя;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нужную информацию по заданной теме;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А.Введенский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«Учёный Петя», «Лошадка»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планировать работу на уроке, придумывать свои вопросы по содержанию.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своё собственное мнение и позицию; строить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понятные для партнёра высказывания. 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нужную информацию по заданной теме;</w:t>
            </w: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D8B" w:rsidRPr="00462FAE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Тетрадь с. 54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DD5D8B">
        <w:trPr>
          <w:gridAfter w:val="1"/>
          <w:wAfter w:w="5416" w:type="dxa"/>
        </w:trPr>
        <w:tc>
          <w:tcPr>
            <w:tcW w:w="566" w:type="dxa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DD5D8B" w:rsidRPr="00462FAE" w:rsidRDefault="00DD5D8B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 разделу «Из детских журналов»</w:t>
            </w:r>
          </w:p>
          <w:p w:rsidR="00DD5D8B" w:rsidRPr="00462FAE" w:rsidRDefault="00DD5D8B" w:rsidP="005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Тест №2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план выполнения заданий;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DD5D8B" w:rsidRPr="00462FAE" w:rsidRDefault="00DD5D8B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DD5D8B" w:rsidRPr="00462FAE" w:rsidRDefault="00DD5D8B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D8B" w:rsidRPr="00462FAE" w:rsidRDefault="00DD5D8B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Люблю природу русскую. Зима (9 часов)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Нравится ли вам зима? Зимние загадки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-актуализировать свои знания  для проведения простейших доказательств; осуществлять анализ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объектов с выделением существенных и несущественны признаков;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Учебно-познавательный интерес к новому учебному материалу; формирование чувства прекрасного.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-прогнозировать содержание раздела;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-рассматривать сборники стихов, определять их содержание по названию сборника;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6F4D49" w:rsidRDefault="006F4D49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Тетрадь с. 56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И.А.Бунин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«Зимним холодом пахнуло…»,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К.Д.Бальмонт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«Светло-пушистая…»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собственной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загадки и отгадки;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Я.Л.Аким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«Утром кот принёс на лапах…»,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Ф.И.Тютчев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«Чародейкою Зимою…»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стихотворный и прозаический текст; находить авторские сравнения и подбирать свои.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аналогии, выделять существенную информацию;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4" w:type="dxa"/>
          </w:tcPr>
          <w:p w:rsidR="00DD5D8B" w:rsidRPr="00462FAE" w:rsidRDefault="00DD5D8B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пословицы с главной мыслью произведения;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-сравнивать произведения разных поэтов на одну тему;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-рисовать словесные картины зимней природы с опорой на те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кст ст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ихотворения;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Тетрадь с. 56 №2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С.А.Есенин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«Поёт зима, аукает…», «Берёза»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читать стихотворение, передавая с помощью интонации настроение поэта; сравнивать стихи разных поэтов на одну тему.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-подбирать музыкальное сопровождение к текстам; придумывать свою музыку;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-наблюдать за жизнью слов в художественном тексте;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-чувствовать ритм и мелодику стихотворения, читать стихи наизусть</w:t>
            </w:r>
          </w:p>
          <w:p w:rsidR="00897CD8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897CD8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Русская народная сказка «Два Мороза»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чтения; выделять существенную информацию;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собственной</w:t>
            </w:r>
            <w:proofErr w:type="gramEnd"/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-понимать особенности были и сказочного текста;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-использовать слова-антонимы для характеристики героев;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Инсценировка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С.В.Михалков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«Новогодняя быль»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-формулировать собственное мнение и позицию; строить понятные для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партнёра высказывания.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-использовать слова-антонимы для характеристики героев;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«Дело было в январе…»,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С.Д.Дрожжин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«Улицей гуляет…»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собственной</w:t>
            </w:r>
            <w:proofErr w:type="gramEnd"/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-сравнивать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характеризовать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героев произведения на основе их поступков;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-использовать слова-антонимы для характеристики героев;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Придумать похожую историю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D8B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gridSpan w:val="2"/>
          </w:tcPr>
          <w:p w:rsidR="00DD5D8B" w:rsidRPr="005A3AA8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Разноцветные страницы</w:t>
            </w:r>
          </w:p>
        </w:tc>
        <w:tc>
          <w:tcPr>
            <w:tcW w:w="2551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аналогии, выделять существенную информацию;</w:t>
            </w:r>
          </w:p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-формулировать собственное мнение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 позицию; строить понятные для партнёра высказывания.</w:t>
            </w:r>
          </w:p>
        </w:tc>
        <w:tc>
          <w:tcPr>
            <w:tcW w:w="1844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D8B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авторские сравнения и подбирать свои сравнения;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Pr="00462FAE" w:rsidRDefault="00897CD8" w:rsidP="00FF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Продолжи историю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DD5D8B" w:rsidRPr="00462FAE" w:rsidRDefault="00DD5D8B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Обобщающий урок по теме «Люблю природу русскую! Зима».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897CD8" w:rsidRPr="00462FAE" w:rsidRDefault="00897CD8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897CD8" w:rsidRPr="00462FAE" w:rsidRDefault="00897CD8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Писатели детям (17 часов)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Писатели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-д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етям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-осуществлять поиск необходимой информации для выполнения учебных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заданий;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диалоге; формулировать собственное мнение.</w:t>
            </w:r>
          </w:p>
          <w:p w:rsidR="00897CD8" w:rsidRPr="00462FAE" w:rsidRDefault="00897CD8" w:rsidP="0061292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-прогнозировать содержание раздела;</w:t>
            </w: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89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Тетрадь с.58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К.И.Чуковский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«Путаница»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особенности юмористического произведения;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учиться, ориентация в нравственном смысле поступков.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смысл произведения;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смысл пословицы с содержанием произведения;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К.И.Чуковский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«Радость»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передавать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план выполнения задания; адекватно воспринимать оценку учителя;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-учиться основам смыслового чтения художественных и юмористических текстов; выделять существенную информацию из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текстов разных видов;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-задавать вопросы; формулировать собственное мнение.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Игры «Доскажи словечко», «Расшифруй имена»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gridSpan w:val="2"/>
            <w:vMerge w:val="restart"/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К.И.Чуковский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горе»</w:t>
            </w:r>
          </w:p>
        </w:tc>
        <w:tc>
          <w:tcPr>
            <w:tcW w:w="2551" w:type="dxa"/>
            <w:gridSpan w:val="3"/>
            <w:vMerge w:val="restart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смысл произведения, составлять план, давать характеристики героям, выражать свой мнение в адрес героев; читать по ролям.</w:t>
            </w:r>
          </w:p>
        </w:tc>
        <w:tc>
          <w:tcPr>
            <w:tcW w:w="2410" w:type="dxa"/>
            <w:gridSpan w:val="3"/>
            <w:vMerge w:val="restart"/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897CD8" w:rsidRPr="00462FAE" w:rsidRDefault="00897CD8" w:rsidP="0089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Ориентация на понимание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причин успеха</w:t>
            </w: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оценка жизненных ситуаций и поступков героев с точки зрения общечеловеческих норм.</w:t>
            </w: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особенности юмористического произведения;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героя, используя слова-антонимы;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-находить слова, которые с помощью звука помогают представить образ героя произведения;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Игра «Вставь пропущенные слова»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vMerge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Викторина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С.Я.Маршак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«Кот и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лодыри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</w:t>
            </w:r>
            <w:r w:rsidRPr="00462FAE">
              <w:rPr>
                <w:rFonts w:ascii="Times New Roman" w:hAnsi="Times New Roman"/>
                <w:szCs w:val="28"/>
                <w:lang w:eastAsia="ru-RU"/>
              </w:rPr>
              <w:t>передавать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 помощью интонации настроение поэта; соотносить смысл пословицы с содержанием стихотворения. 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-осуществлять анализ объектов с выделением существенных и несущественных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признаков;</w:t>
            </w:r>
          </w:p>
          <w:p w:rsidR="00897CD8" w:rsidRPr="00462FAE" w:rsidRDefault="00897CD8" w:rsidP="00E11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  <w:r w:rsidR="00E11175"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учиться; ориентация в нравственном содержании и смысле поступков.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-рассказывать о героях, отражая собственное отношение к ним;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юмористические эпизоды из произведения;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 учебнике с. 29 №4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897CD8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С.В.Михалков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«Мой секрет», «Сила воли»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смысл произведения; обсуждать заголовок; давать характеристику герою по его поступкам.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действия; осуществлять контроль по результату;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 осуществлять поиск необходимой информации;</w:t>
            </w:r>
          </w:p>
          <w:p w:rsidR="00897CD8" w:rsidRPr="00462FAE" w:rsidRDefault="00897CD8" w:rsidP="00E111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  <w:r w:rsidR="00E11175"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возможный вариант исправления допущенных ошибок;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тексты в паре;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-организовывать взаимоконтроль;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82A" w:rsidRPr="00462FAE" w:rsidTr="00AF582A">
        <w:trPr>
          <w:gridAfter w:val="1"/>
          <w:wAfter w:w="5416" w:type="dxa"/>
          <w:trHeight w:val="19"/>
        </w:trPr>
        <w:tc>
          <w:tcPr>
            <w:tcW w:w="566" w:type="dxa"/>
            <w:vMerge w:val="restart"/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Pr="005A3AA8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С.В.Михалков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«Мой щенок»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Научатся определять смысл произведения; рассказывать о героях, отражая собственное отношение; давать характеристику герою по его поступкам; делить текст на части.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AF582A" w:rsidRPr="00462FAE" w:rsidRDefault="00AF582A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-учиться основам смыслового чтения художественных и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юмористических текстов; выделять существенную информацию из текстов разных видов;</w:t>
            </w:r>
          </w:p>
          <w:p w:rsidR="00AF582A" w:rsidRPr="00462FAE" w:rsidRDefault="00AF582A" w:rsidP="00E11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Освоение личностного смысла учения, желания учиться; ценить и принимать базовые ценности: «добро», 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«терпение»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AF582A" w:rsidRPr="00462FAE" w:rsidRDefault="00AF582A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-читать тексты в паре;</w:t>
            </w:r>
          </w:p>
          <w:p w:rsidR="00AF582A" w:rsidRDefault="00AF582A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-организовывать взаимоконтроль;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-оценивать своё чтение.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 тетради с. 60 № 2, №3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82A" w:rsidRPr="00462FAE" w:rsidTr="00AF582A">
        <w:trPr>
          <w:gridAfter w:val="1"/>
          <w:wAfter w:w="5416" w:type="dxa"/>
          <w:trHeight w:val="3283"/>
        </w:trPr>
        <w:tc>
          <w:tcPr>
            <w:tcW w:w="566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AF582A" w:rsidRPr="00462FAE" w:rsidRDefault="00AF582A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</w:tcPr>
          <w:p w:rsidR="00AF582A" w:rsidRPr="00462FAE" w:rsidRDefault="00AF582A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9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vMerge/>
            <w:tcBorders>
              <w:bottom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84816">
        <w:trPr>
          <w:gridAfter w:val="1"/>
          <w:wAfter w:w="5416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«Верёвочка»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эмоциональный характер текста; высказывать суждения о нравственных качествах;</w:t>
            </w:r>
          </w:p>
          <w:p w:rsidR="00AF582A" w:rsidRDefault="00897CD8" w:rsidP="00E111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  <w:r w:rsidR="00AF58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AF582A" w:rsidRDefault="00AF582A" w:rsidP="00E111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E111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E11175" w:rsidP="00E111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способность к самооценке.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AF582A">
        <w:trPr>
          <w:gridAfter w:val="1"/>
          <w:wAfter w:w="5416" w:type="dxa"/>
          <w:trHeight w:val="1543"/>
        </w:trPr>
        <w:tc>
          <w:tcPr>
            <w:tcW w:w="566" w:type="dxa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«Мы не заметили жука…», «В школу»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анализировать заголовки стихотворений, подбирать свои заголовки.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аналогии; выделять существенную информацию;</w:t>
            </w:r>
          </w:p>
          <w:p w:rsidR="00897CD8" w:rsidRPr="00462FAE" w:rsidRDefault="00897CD8" w:rsidP="00E11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  <w:r w:rsidR="00E11175"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84816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«Вовка – добрая душа»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анализировать заголовок стихотворения, определять тему и главную мысль стихотворения, давать характеристику герою.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-соотносить иллюстрации с фрагментами; сравнивать произведения схожей тематики; сравнивать персонажей; 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-формулировать собственное мнение и позицию; участвовать в диалоге; контролировать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действия партнёра.</w:t>
            </w: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учиться; ориентация в нравственном содержании и смысле поступков героев.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816" w:rsidRPr="00462FAE" w:rsidRDefault="00584816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определять особенности юмористического произведения;</w:t>
            </w:r>
          </w:p>
          <w:p w:rsidR="00584816" w:rsidRPr="00462FAE" w:rsidRDefault="00584816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Pr="00462FAE" w:rsidRDefault="00584816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героя, используя слова-антонимы;</w:t>
            </w:r>
          </w:p>
          <w:p w:rsidR="00584816" w:rsidRPr="00462FAE" w:rsidRDefault="00584816" w:rsidP="0058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 61 № 1, №2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84816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Н.Н.Носов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«Затейники»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-рассказывать о героях, отражая собственное отношение к ним;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юмористические эпизоды из произведения;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 учебнике с.53 №6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4816" w:rsidRPr="00462FAE" w:rsidTr="00584816">
        <w:trPr>
          <w:gridAfter w:val="1"/>
          <w:wAfter w:w="5416" w:type="dxa"/>
          <w:trHeight w:val="1543"/>
        </w:trPr>
        <w:tc>
          <w:tcPr>
            <w:tcW w:w="566" w:type="dxa"/>
            <w:tcBorders>
              <w:top w:val="single" w:sz="4" w:space="0" w:color="auto"/>
            </w:tcBorders>
          </w:tcPr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Pr="005A3AA8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Н.Н.Носов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«Живая шляпа»</w:t>
            </w: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определять идею произведения, </w:t>
            </w: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4816" w:rsidRDefault="00584816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</w:t>
            </w:r>
          </w:p>
          <w:p w:rsidR="00584816" w:rsidRPr="00462FAE" w:rsidRDefault="00584816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рабочее место; определять цель учебной деятельности с помощью учителя; </w:t>
            </w:r>
          </w:p>
          <w:p w:rsidR="00584816" w:rsidRDefault="00584816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AF582A" w:rsidRPr="00462FAE" w:rsidRDefault="00AF582A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Pr="00462FAE" w:rsidRDefault="00584816" w:rsidP="005A3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Освоение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личностного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смысла учения, желания учиться; оценка жизненных ситуаций.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-рассказывать о героях, отражая собственное отношение к ним;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юмористические эпизоды из произведения;</w:t>
            </w:r>
          </w:p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Игра «Расшифруй текст»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84816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Чтение по ролям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82A" w:rsidRPr="00462FAE" w:rsidTr="00AF582A">
        <w:trPr>
          <w:gridAfter w:val="1"/>
          <w:wAfter w:w="5416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Pr="005A3AA8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Н.Н.Носов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«На горке»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AF582A" w:rsidRPr="00462FAE" w:rsidRDefault="00AF582A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-давать анализ объектов с выделением существенных и несущественных признаков; строить речевое высказывание в устной форме;</w:t>
            </w:r>
          </w:p>
          <w:p w:rsidR="00AF582A" w:rsidRPr="00462FAE" w:rsidRDefault="00AF582A" w:rsidP="00E11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-строить понятные для партнёра высказывания; учитывать разные </w:t>
            </w:r>
          </w:p>
          <w:p w:rsidR="00AF582A" w:rsidRPr="00462FAE" w:rsidRDefault="00AF582A" w:rsidP="00E11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мнения.</w:t>
            </w: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ориентация в нравственном содержании и смысле поступков героев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AF582A" w:rsidRPr="00462FAE" w:rsidRDefault="00AF582A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своё собственное отношение к героям;</w:t>
            </w:r>
          </w:p>
          <w:p w:rsidR="00AF582A" w:rsidRPr="00462FAE" w:rsidRDefault="00AF582A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82A" w:rsidRDefault="00AF582A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-давать нравственную оценку поступкам героев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Фронтальный опрос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82A" w:rsidRPr="00462FAE" w:rsidTr="00AF582A">
        <w:trPr>
          <w:gridAfter w:val="1"/>
          <w:wAfter w:w="5416" w:type="dxa"/>
          <w:trHeight w:val="4710"/>
        </w:trPr>
        <w:tc>
          <w:tcPr>
            <w:tcW w:w="566" w:type="dxa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Merge/>
          </w:tcPr>
          <w:p w:rsidR="00AF582A" w:rsidRPr="005A3AA8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AF582A" w:rsidRPr="00462FAE" w:rsidRDefault="00AF582A" w:rsidP="00E11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с.64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E11175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 разделу «Писатели – детям»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и(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-контролировать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действия и действия партнёра.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учиться; способность к самооценке и самоконтролю.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175" w:rsidRPr="00462FAE" w:rsidRDefault="00E11175" w:rsidP="00E11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Я и мои друзья (10 часов)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97CD8" w:rsidRPr="00462FAE" w:rsidTr="00584816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Я и мои друзья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выбирать книги по заданной учителем теме; прогнозировать содержание раздела.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 сравнивать произведения схожей тематики;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897CD8"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прогнозировать содержание раздела;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вслух с постепенным переходом на чтение про себя;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художественное произведение;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с.66 №3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AF582A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Стихи о дружбе и обидах 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-самостоятельно организовывать рабочее место; учитывать правило в планировании способа решения;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эмоциональный характер текста; отвечать на вопросы по содержанию литературного текста;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-участвовать в диалоге: слушать и понимать других, высказывать свою точку зрения.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последовательность событий в произведении;</w:t>
            </w: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продолжение рассказа;</w:t>
            </w: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-соотносить основную мысль рассказа, 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стихотворения с пословицей;</w:t>
            </w:r>
          </w:p>
          <w:p w:rsidR="00584816" w:rsidRPr="00462FAE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84816" w:rsidRDefault="00584816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AF582A">
        <w:trPr>
          <w:gridAfter w:val="1"/>
          <w:wAfter w:w="5416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Н.Булгаков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«Анна, не грусти!»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эмоциональный характер текста; отвечать на вопросы по содержанию литературного текста; осуществлять анализ объектов;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учитывать разные мнения.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нравственный смысл рассказов;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и понимать поступки героев;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-понимать авторское отношение к героям и их поступкам;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по ролям;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с.68 №3</w:t>
            </w:r>
          </w:p>
        </w:tc>
        <w:tc>
          <w:tcPr>
            <w:tcW w:w="74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82A" w:rsidRPr="00462FAE" w:rsidTr="00AF582A">
        <w:trPr>
          <w:gridAfter w:val="1"/>
          <w:wAfter w:w="5416" w:type="dxa"/>
          <w:trHeight w:val="3571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AF582A" w:rsidRPr="005A3AA8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Ю.Ермолаев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«Два пирожных»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произведения; отношение автора и собственное отно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шение к литературному персонажу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определять план выполнения заданий;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-осуществлять анализ объектов с выделением существенных и несущественных признаков; 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-участвовать в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диалоге: слушать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ипонимать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других, высказывать свою точку зрения.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-составлять план рассказа;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-пересказывать по плану;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-оценивать свой ответ в соответствии с образцом;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возможный вариант исправления допущенных ошибок;</w:t>
            </w: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Пересказ</w:t>
            </w:r>
          </w:p>
        </w:tc>
        <w:tc>
          <w:tcPr>
            <w:tcW w:w="7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582A" w:rsidRPr="00462FAE" w:rsidTr="00AF582A">
        <w:trPr>
          <w:gridAfter w:val="1"/>
          <w:wAfter w:w="5416" w:type="dxa"/>
        </w:trPr>
        <w:tc>
          <w:tcPr>
            <w:tcW w:w="566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F582A" w:rsidRPr="005A3AA8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F582A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AF582A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94-95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В.Осеева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«Волшебное слово»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произведения; прогнозировать жанр произведения; правильно называть элементы книги и их назначение.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определять план выполнения заданий;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-отвечать на простые и сложные вопросы учителя, самим задавать вопросы, находить нужную информацию в учебнике;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CD8" w:rsidRPr="00462FAE" w:rsidRDefault="00AF582A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-составлять короткий рассказ на предложенную тему.</w:t>
            </w: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Составить план рассказа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AF582A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В.Осеева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«Хорошее»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использовать силу голоса при чтении; пересказывать текст; читать по ролям; делить на смысловые части; составлять простой план. 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-подробно пересказывать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, составлять план; наблюдать и делать выводы;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-формулировать собственное мнение и позицию; учитывать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разные</w:t>
            </w:r>
            <w:proofErr w:type="gramEnd"/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Ориентация на понимание причин успеха; ориентация в нравственном содержании и смысле поступков;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-составлять план рассказа;</w:t>
            </w: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-пересказывать по плану;</w:t>
            </w: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-оценивать свой ответ в соответствии с образцом;</w:t>
            </w: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F582A" w:rsidRPr="00462FAE" w:rsidRDefault="00AF582A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возможный вариант исправления допущенных ошибок;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Пересказ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4D4F" w:rsidRPr="00462FAE" w:rsidTr="00280F20">
        <w:trPr>
          <w:gridAfter w:val="1"/>
          <w:wAfter w:w="5416" w:type="dxa"/>
          <w:trHeight w:val="6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97-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364D4F" w:rsidRPr="005A3AA8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В.Осеева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«Почему?»</w:t>
            </w: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оценивать события, героев 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произведения, анализировать взаимоотношения героев произведения.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-планировать своё действие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соответствии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 поставленной задачей;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Способность к самооценке; 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в нравственном содержании и смысле поступков.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нравственный смысл рассказов;</w:t>
            </w:r>
          </w:p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и понимать поступки героев;</w:t>
            </w:r>
          </w:p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-понимать авторское отношение к героям и их поступкам;</w:t>
            </w:r>
          </w:p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64D4F" w:rsidRPr="00462FAE" w:rsidRDefault="00364D4F" w:rsidP="00AF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по ролям;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Восстановить 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последовательность событий</w:t>
            </w:r>
          </w:p>
        </w:tc>
        <w:tc>
          <w:tcPr>
            <w:tcW w:w="710" w:type="dxa"/>
            <w:gridSpan w:val="5"/>
            <w:vMerge w:val="restart"/>
            <w:tcBorders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vMerge w:val="restart"/>
            <w:tcBorders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4D4F" w:rsidRPr="00462FAE" w:rsidTr="00280F20">
        <w:trPr>
          <w:gridAfter w:val="1"/>
          <w:wAfter w:w="5416" w:type="dxa"/>
          <w:trHeight w:val="3865"/>
        </w:trPr>
        <w:tc>
          <w:tcPr>
            <w:tcW w:w="566" w:type="dxa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vMerge/>
          </w:tcPr>
          <w:p w:rsidR="00364D4F" w:rsidRPr="005A3AA8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  <w:gridSpan w:val="5"/>
            <w:vMerge/>
            <w:tcBorders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AF582A">
        <w:trPr>
          <w:gridAfter w:val="1"/>
          <w:wAfter w:w="5416" w:type="dxa"/>
        </w:trPr>
        <w:tc>
          <w:tcPr>
            <w:tcW w:w="566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gridSpan w:val="2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 разделу «Я и мои друзья»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и(</w:t>
            </w:r>
            <w:proofErr w:type="gramEnd"/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97CD8" w:rsidRPr="00462FAE" w:rsidRDefault="00897CD8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  <w:r w:rsidR="00364D4F"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4D4F" w:rsidRPr="00462FAE" w:rsidRDefault="00364D4F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D8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Люблю природу русскую. Весна (9 часов)</w:t>
            </w: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рассуждения в форме простых суждений; осуществлять поиск необходимой информации;</w:t>
            </w: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-читать стихотворения, загадки с выражением;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 тетради с.72 №2, 3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весне</w:t>
            </w: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тему и главную мысль произведения; озаглавливать тексты; ставить вопросы к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; выделять главное и второстепенное.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364D4F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разные мнения и стремиться к координации различных позиций.</w:t>
            </w:r>
            <w:r w:rsidR="00364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-передавать настроение с помощью интонации, темпа чтения, силы голоса;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4F" w:rsidRPr="00462FAE" w:rsidTr="00364D4F">
        <w:trPr>
          <w:gridAfter w:val="1"/>
          <w:wAfter w:w="5416" w:type="dxa"/>
          <w:trHeight w:val="2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4D4F" w:rsidRPr="005A3AA8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самостоятельно организовывать рабочее место;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D4F" w:rsidRPr="00462FAE" w:rsidRDefault="00364D4F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слова;</w:t>
            </w:r>
          </w:p>
          <w:p w:rsidR="00364D4F" w:rsidRPr="00462FAE" w:rsidRDefault="00364D4F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-отгадывать загадки;</w:t>
            </w:r>
          </w:p>
          <w:p w:rsidR="00364D4F" w:rsidRPr="00462FAE" w:rsidRDefault="00364D4F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36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отгадки с загадками;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-сочинять собственные загадки на основе опорных слов прочитанных загадок;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Проиллю</w:t>
            </w:r>
            <w:proofErr w:type="spellEnd"/>
          </w:p>
        </w:tc>
        <w:tc>
          <w:tcPr>
            <w:tcW w:w="691" w:type="dxa"/>
            <w:gridSpan w:val="4"/>
            <w:vMerge w:val="restart"/>
            <w:tcBorders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vMerge w:val="restart"/>
            <w:tcBorders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4F" w:rsidRPr="00462FAE" w:rsidTr="00364D4F">
        <w:trPr>
          <w:gridAfter w:val="1"/>
          <w:wAfter w:w="5416" w:type="dxa"/>
          <w:trHeight w:val="518"/>
        </w:trPr>
        <w:tc>
          <w:tcPr>
            <w:tcW w:w="708" w:type="dxa"/>
            <w:gridSpan w:val="2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64D4F" w:rsidRPr="005A3AA8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стрировать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</w:t>
            </w:r>
          </w:p>
        </w:tc>
        <w:tc>
          <w:tcPr>
            <w:tcW w:w="691" w:type="dxa"/>
            <w:gridSpan w:val="4"/>
            <w:vMerge/>
            <w:tcBorders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vMerge/>
            <w:tcBorders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лугу»,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«Снег теперь уже не тот…»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--планировать своё действие в соответствии с поставленной задачей; вносить необходимые коррективы в действия;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 осуществлять анализ объектов;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понятные для партнёра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высказывания; контролировать действия партнёра.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картины весенней природы;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слова в стихотворении, которые помогают представить героя;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отдельные выражения в лирическом тексте;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-сравнивать стихотворения о весне разных поэтов;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  <w:tcBorders>
              <w:top w:val="nil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67" w:type="dxa"/>
            <w:tcBorders>
              <w:top w:val="nil"/>
            </w:tcBorders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«Матери»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авторские сравнения и подбирать свои; выделять в тексте главное и второстепенное.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4" w:type="dxa"/>
            <w:tcBorders>
              <w:top w:val="nil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самостоятельно вопросы к стихотворению;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10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  <w:tcBorders>
              <w:bottom w:val="nil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бурю»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тему и главную мысль произведения; выделять в тексте главное и второстепенное.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решению.</w:t>
            </w:r>
          </w:p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и оценивать своё чтение;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свои достижения.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0157F" w:rsidRPr="0080157F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57F" w:rsidRPr="00462FAE" w:rsidTr="00720B3E">
        <w:trPr>
          <w:gridAfter w:val="1"/>
          <w:wAfter w:w="5416" w:type="dxa"/>
          <w:trHeight w:val="3864"/>
        </w:trPr>
        <w:tc>
          <w:tcPr>
            <w:tcW w:w="708" w:type="dxa"/>
            <w:gridSpan w:val="2"/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67" w:type="dxa"/>
          </w:tcPr>
          <w:p w:rsidR="0080157F" w:rsidRPr="005A3AA8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«Посидим в тишине»</w:t>
            </w:r>
          </w:p>
        </w:tc>
        <w:tc>
          <w:tcPr>
            <w:tcW w:w="2551" w:type="dxa"/>
            <w:gridSpan w:val="3"/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пересказывать текст,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2410" w:type="dxa"/>
            <w:gridSpan w:val="3"/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1844" w:type="dxa"/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157F" w:rsidRPr="00462FAE" w:rsidRDefault="008015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</w:t>
            </w:r>
          </w:p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691" w:type="dxa"/>
            <w:gridSpan w:val="4"/>
            <w:tcBorders>
              <w:top w:val="nil"/>
              <w:right w:val="single" w:sz="4" w:space="0" w:color="auto"/>
            </w:tcBorders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top w:val="nil"/>
              <w:left w:val="single" w:sz="4" w:space="0" w:color="auto"/>
            </w:tcBorders>
          </w:tcPr>
          <w:p w:rsidR="0080157F" w:rsidRPr="00462FAE" w:rsidRDefault="008015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Э.Э.Мошковская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русскую! Весна»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-строить рассуждения в форме связи простых суждений; 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897CD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И в шутку и всерьёз  (14 часов)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рассуждения в форме связи простых суждений;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учебно-познавательный интерес к новому учебному материалу.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виды работ с текстом;</w:t>
            </w:r>
          </w:p>
        </w:tc>
        <w:tc>
          <w:tcPr>
            <w:tcW w:w="1275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весёлый рассказ по опорным словам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«Товарищам детям», «Что красивей всего?»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Научатся осознанно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читать художественный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действие в соответствии с поставленной задачей; оценивать правильность выполнения действий;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понимание причин успеха в учебной деятельности; 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25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-читать выразительно, </w:t>
            </w: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отражая настроение стихотворения;</w:t>
            </w:r>
          </w:p>
          <w:p w:rsidR="008A577F" w:rsidRPr="00462FAE" w:rsidRDefault="008A577F" w:rsidP="0025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льное чтение</w:t>
            </w: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CD8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111-112</w:t>
            </w:r>
          </w:p>
        </w:tc>
        <w:tc>
          <w:tcPr>
            <w:tcW w:w="567" w:type="dxa"/>
          </w:tcPr>
          <w:p w:rsidR="00897CD8" w:rsidRPr="005A3AA8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4-3</w:t>
            </w:r>
          </w:p>
        </w:tc>
        <w:tc>
          <w:tcPr>
            <w:tcW w:w="2268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2551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4" w:type="dxa"/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-понимать особенности юмористического произведения;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заголовок произведения;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героев произведения;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-характеризовать поступки героев, используя слова с противоположными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значениями;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-восстанавливать последовательность событий на основе вопросов;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Сочинить свою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кричалку</w:t>
            </w:r>
            <w:proofErr w:type="spellEnd"/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left w:val="single" w:sz="4" w:space="0" w:color="auto"/>
            </w:tcBorders>
          </w:tcPr>
          <w:p w:rsidR="00897CD8" w:rsidRPr="00462FAE" w:rsidRDefault="00897CD8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D1E" w:rsidRPr="00462FAE" w:rsidTr="0057741E">
        <w:trPr>
          <w:gridAfter w:val="1"/>
          <w:wAfter w:w="5416" w:type="dxa"/>
          <w:trHeight w:val="6394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5A3AA8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«Чебурашка»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собственное мнение и позицию; учитывать разные мнения и стремиться к координации различных позиций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-инсценировать стихотворение и фрагменты рассказов;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-пересказывать весёлые рассказы;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собственные весёлые истории;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Восстановить последовательность событий 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D1E" w:rsidRPr="00462FAE" w:rsidTr="0057741E">
        <w:trPr>
          <w:gridAfter w:val="1"/>
          <w:wAfter w:w="5416" w:type="dxa"/>
          <w:trHeight w:val="268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4F" w:rsidRPr="00462FAE" w:rsidTr="00364D4F">
        <w:trPr>
          <w:gridAfter w:val="1"/>
          <w:wAfter w:w="5416" w:type="dxa"/>
          <w:trHeight w:val="19"/>
        </w:trPr>
        <w:tc>
          <w:tcPr>
            <w:tcW w:w="708" w:type="dxa"/>
            <w:gridSpan w:val="2"/>
            <w:vMerge w:val="restart"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vMerge w:val="restart"/>
          </w:tcPr>
          <w:p w:rsidR="00364D4F" w:rsidRPr="005A3AA8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</w:p>
        </w:tc>
        <w:tc>
          <w:tcPr>
            <w:tcW w:w="2551" w:type="dxa"/>
            <w:gridSpan w:val="3"/>
            <w:vMerge w:val="restart"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  <w:tc>
          <w:tcPr>
            <w:tcW w:w="2410" w:type="dxa"/>
            <w:gridSpan w:val="3"/>
            <w:vMerge w:val="restart"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844" w:type="dxa"/>
            <w:vMerge w:val="restart"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ошибок.</w:t>
            </w: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</w:t>
            </w:r>
          </w:p>
        </w:tc>
        <w:tc>
          <w:tcPr>
            <w:tcW w:w="710" w:type="dxa"/>
            <w:gridSpan w:val="5"/>
            <w:vMerge w:val="restart"/>
            <w:tcBorders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vMerge w:val="restart"/>
            <w:tcBorders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4F" w:rsidRPr="00462FAE" w:rsidTr="00364D4F">
        <w:trPr>
          <w:gridAfter w:val="1"/>
          <w:wAfter w:w="5416" w:type="dxa"/>
          <w:trHeight w:val="1901"/>
        </w:trPr>
        <w:tc>
          <w:tcPr>
            <w:tcW w:w="708" w:type="dxa"/>
            <w:gridSpan w:val="2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64D4F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льное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чтение, инсценировка стихотворения</w:t>
            </w:r>
          </w:p>
        </w:tc>
        <w:tc>
          <w:tcPr>
            <w:tcW w:w="710" w:type="dxa"/>
            <w:gridSpan w:val="5"/>
            <w:vMerge/>
            <w:tcBorders>
              <w:righ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left w:val="single" w:sz="4" w:space="0" w:color="auto"/>
            </w:tcBorders>
          </w:tcPr>
          <w:p w:rsidR="00364D4F" w:rsidRPr="00462FAE" w:rsidRDefault="00364D4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116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В.Д.Берестова</w:t>
            </w:r>
            <w:proofErr w:type="spellEnd"/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-договариваться и приходить к общему решению в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совместной деятельности.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учения, желания учиться; ориентация в нравственном содержании поступков.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25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8A577F" w:rsidRPr="00462FAE" w:rsidRDefault="008A577F" w:rsidP="0025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И.П.Токмаковой</w:t>
            </w:r>
            <w:proofErr w:type="spellEnd"/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25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8A577F" w:rsidRPr="00462FAE" w:rsidRDefault="008A577F" w:rsidP="0025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118-119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Г.Б.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Остёр</w:t>
            </w:r>
            <w:proofErr w:type="spellEnd"/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содержание текста и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собственное мнение и позицию;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учения, желания учиться; знание основных моральных норм.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-понимать особенности юмористического произведения;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заголовок произведения;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героев произведения;</w:t>
            </w: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Пересказ.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Разыграть сценку знакомства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120-121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В.Ю.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читать 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развитие этических чувств.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-понимать особенности юмористического произведения;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заголовок произведения;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героев произведения;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по картинному плану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364D4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«И в шутку и всерьёз»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понимать содержание текста и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характеристику.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рассуждения в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форме связи простых суждений; 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78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5A3AA8">
        <w:trPr>
          <w:gridAfter w:val="1"/>
          <w:wAfter w:w="5416" w:type="dxa"/>
        </w:trPr>
        <w:tc>
          <w:tcPr>
            <w:tcW w:w="16161" w:type="dxa"/>
            <w:gridSpan w:val="29"/>
          </w:tcPr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Литература зарубежных стран (14 часов)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8A577F" w:rsidRPr="00462FAE" w:rsidTr="008A577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содержание текста и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Осознание значимости чтения для своего дальнейшего развития;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-выбирать книгу для самостоятельного чтения;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787" w:type="dxa"/>
            <w:gridSpan w:val="10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8A577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124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анализировать заголовок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произведения; определять тему и главную мысль.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-адекватно воспринимать оценку учителя;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оценивать правильность выполнения действия;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Восприятие литературного </w:t>
            </w: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произведения как особого вида искусства;</w:t>
            </w:r>
          </w:p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-воспринимать на слух художественное произведение;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100D1E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Французская и немецкая народные песенки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задавать вопросы.</w:t>
            </w:r>
            <w:r w:rsidR="0010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на слух художественное произведение;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806" w:type="dxa"/>
            <w:gridSpan w:val="11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100D1E">
        <w:trPr>
          <w:gridAfter w:val="1"/>
          <w:wAfter w:w="5416" w:type="dxa"/>
          <w:trHeight w:val="5314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126-127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Осознание значимости чтения для своего дальнейшего развития;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окончание сказок;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сюжеты литературных сказок разных стран;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план сказки, определять последовательность событий;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сказки</w:t>
            </w:r>
          </w:p>
        </w:tc>
        <w:tc>
          <w:tcPr>
            <w:tcW w:w="80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D1E" w:rsidRPr="00462FAE" w:rsidTr="001912BF">
        <w:trPr>
          <w:gridAfter w:val="1"/>
          <w:wAfter w:w="5416" w:type="dxa"/>
          <w:trHeight w:val="5011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5A3AA8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-допускать возможность существования у людей различных точек зрения.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100D1E" w:rsidRPr="00462FAE" w:rsidRDefault="00100D1E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100D1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значение незнакомых слов;</w:t>
            </w: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героев произведений;</w:t>
            </w: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героев зарубежных сказок с героями русских сказок;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-инсценировать литературные сказки зарубежных писателей;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80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D1E" w:rsidRPr="00462FAE" w:rsidTr="002F58BC">
        <w:trPr>
          <w:gridAfter w:val="1"/>
          <w:wAfter w:w="5416" w:type="dxa"/>
          <w:trHeight w:val="322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00D1E" w:rsidRPr="005A3AA8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«Принцесса на горошине»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собственное мнение и позицию; участвовать в диалоге.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100D1E" w:rsidRPr="00462FAE" w:rsidRDefault="00100D1E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значение незнакомых слов;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героев произведений;</w:t>
            </w: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героев зарубежных сказок с героями русских сказок;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Мини-викторина</w:t>
            </w:r>
          </w:p>
        </w:tc>
        <w:tc>
          <w:tcPr>
            <w:tcW w:w="806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D1E" w:rsidRPr="00462FAE" w:rsidTr="00100D1E">
        <w:trPr>
          <w:gridAfter w:val="1"/>
          <w:wAfter w:w="54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00D1E" w:rsidRPr="005A3AA8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vMerge/>
          </w:tcPr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D1E" w:rsidRPr="00462FAE" w:rsidTr="00100D1E">
        <w:trPr>
          <w:gridAfter w:val="1"/>
          <w:wAfter w:w="5416" w:type="dxa"/>
        </w:trPr>
        <w:tc>
          <w:tcPr>
            <w:tcW w:w="708" w:type="dxa"/>
            <w:gridSpan w:val="2"/>
            <w:tcBorders>
              <w:top w:val="nil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vMerge/>
          </w:tcPr>
          <w:p w:rsidR="00100D1E" w:rsidRPr="005A3AA8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</w:tcPr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8"/>
            <w:tcBorders>
              <w:top w:val="nil"/>
              <w:righ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100D1E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130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131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содержание текста и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8A577F" w:rsidRPr="00462FAE" w:rsidRDefault="008A577F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-допускать возможность существования у людей различных точек зрения.</w:t>
            </w:r>
            <w:r w:rsidR="00100D1E"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списки книг для чтения летом (с учителем);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ошибок;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68" w:type="dxa"/>
            <w:gridSpan w:val="8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100D1E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132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 «Литература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зарубежных стран»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Научатся сравнивать персонажей разных произведений;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ориентироваться в тексте изученных произведений;  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действие в соответствии с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рассуждения в форме связи простых суждений; 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A577F" w:rsidRPr="00462FAE" w:rsidRDefault="008A577F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 Осознание значимости </w:t>
            </w: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чтения для своего дальнейшего развития;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-проверять себя, сверяя свой ответ с текстом, и самостоятельно оценивать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достижения.</w:t>
            </w: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1E" w:rsidRPr="00462FAE" w:rsidRDefault="00100D1E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8A577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«Мой любимый писатель-сказочник»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выступать с сообщениями перед знакомой аудиторией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проектной деятельности;</w:t>
            </w:r>
          </w:p>
          <w:p w:rsidR="008A577F" w:rsidRPr="00462FAE" w:rsidRDefault="008A577F" w:rsidP="008A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-создавать свои собственные проекты;</w:t>
            </w: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8A577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планировать свои действия, контролировать себя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-планировать своё действие в соответствии с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действия; формулировать собственное мнение и позицию.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Восприятие литературного </w:t>
            </w: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произведения как особого вида искусства;</w:t>
            </w:r>
          </w:p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-проверять себя, сверяя свой ответ с текстом, и самостоятельно оценивать </w:t>
            </w: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достижения.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7F" w:rsidRPr="00462FAE" w:rsidTr="008A577F">
        <w:trPr>
          <w:gridAfter w:val="1"/>
          <w:wAfter w:w="5416" w:type="dxa"/>
        </w:trPr>
        <w:tc>
          <w:tcPr>
            <w:tcW w:w="708" w:type="dxa"/>
            <w:gridSpan w:val="2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135-136</w:t>
            </w:r>
          </w:p>
        </w:tc>
        <w:tc>
          <w:tcPr>
            <w:tcW w:w="567" w:type="dxa"/>
          </w:tcPr>
          <w:p w:rsidR="008A577F" w:rsidRPr="005A3AA8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AA8"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268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: резерв</w:t>
            </w:r>
          </w:p>
        </w:tc>
        <w:tc>
          <w:tcPr>
            <w:tcW w:w="2551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ориентироваться в многообразии художественных произведений</w:t>
            </w:r>
          </w:p>
        </w:tc>
        <w:tc>
          <w:tcPr>
            <w:tcW w:w="2410" w:type="dxa"/>
            <w:gridSpan w:val="3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4" w:type="dxa"/>
          </w:tcPr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8A577F" w:rsidRPr="00462FAE" w:rsidRDefault="008A577F" w:rsidP="006129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 w:rsidRPr="00462F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100D1E" w:rsidRPr="00462FAE" w:rsidRDefault="00100D1E" w:rsidP="0010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FA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730" w:type="dxa"/>
            <w:gridSpan w:val="6"/>
            <w:tcBorders>
              <w:righ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left w:val="single" w:sz="4" w:space="0" w:color="auto"/>
            </w:tcBorders>
          </w:tcPr>
          <w:p w:rsidR="008A577F" w:rsidRPr="00462FAE" w:rsidRDefault="008A577F" w:rsidP="0061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816" w:rsidRDefault="00584816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CE18C3" w:rsidRDefault="00CE18C3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CE18C3" w:rsidRDefault="00CE18C3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CE18C3" w:rsidRDefault="00CE18C3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CE18C3" w:rsidRDefault="00CE18C3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5A3AA8" w:rsidRDefault="005A3AA8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</w:rPr>
      </w:pPr>
    </w:p>
    <w:p w:rsidR="005A3AA8" w:rsidRDefault="005A3AA8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0D1E" w:rsidRDefault="00100D1E" w:rsidP="00F35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D1E" w:rsidRDefault="00100D1E" w:rsidP="00F35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D1E" w:rsidRDefault="00100D1E" w:rsidP="00F35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325" w:rsidRPr="00266501" w:rsidRDefault="00F35325" w:rsidP="00F35325">
      <w:pPr>
        <w:jc w:val="center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lastRenderedPageBreak/>
        <w:t xml:space="preserve">МКОУ Тогучинского района </w:t>
      </w:r>
      <w:proofErr w:type="gramStart"/>
      <w:r w:rsidRPr="00266501">
        <w:rPr>
          <w:rFonts w:ascii="Times New Roman" w:hAnsi="Times New Roman"/>
          <w:b/>
          <w:sz w:val="28"/>
          <w:szCs w:val="28"/>
        </w:rPr>
        <w:t>Борцовская</w:t>
      </w:r>
      <w:proofErr w:type="gramEnd"/>
      <w:r w:rsidRPr="00266501">
        <w:rPr>
          <w:rFonts w:ascii="Times New Roman" w:hAnsi="Times New Roman"/>
          <w:b/>
          <w:sz w:val="28"/>
          <w:szCs w:val="28"/>
        </w:rPr>
        <w:t xml:space="preserve"> СОШ</w:t>
      </w:r>
    </w:p>
    <w:p w:rsidR="00F35325" w:rsidRPr="00266501" w:rsidRDefault="00F35325" w:rsidP="00F35325">
      <w:pPr>
        <w:rPr>
          <w:rFonts w:ascii="Times New Roman" w:hAnsi="Times New Roman"/>
          <w:sz w:val="24"/>
          <w:szCs w:val="24"/>
        </w:rPr>
      </w:pPr>
      <w:r w:rsidRPr="00266501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«Утверждено»                                 на заседании МО СОШ</w:t>
      </w:r>
      <w:r w:rsidRPr="0026650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Зам.  директора                                                                           Директор МКОУ                         Руководитель    МО                                                                   по УВР                                                                                        Борцовская СОШ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Землякова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Картавцева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                                                                         Лозовская Л.А.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      ____________________                                                            ____________________                                                              ____________________               «____»_________2012г.                                                           «____»_________2012г.                                                             «____»_________2012г.</w:t>
      </w:r>
    </w:p>
    <w:p w:rsidR="00F35325" w:rsidRDefault="00F35325" w:rsidP="00F353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F35325" w:rsidRDefault="00F35325" w:rsidP="00F353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35325" w:rsidRDefault="00F35325" w:rsidP="00F353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учебная программа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b/>
          <w:sz w:val="36"/>
          <w:szCs w:val="36"/>
        </w:rPr>
        <w:t xml:space="preserve"> </w:t>
      </w:r>
      <w:r w:rsidR="00C60DA4">
        <w:rPr>
          <w:rFonts w:ascii="Times New Roman" w:hAnsi="Times New Roman"/>
          <w:b/>
          <w:sz w:val="36"/>
          <w:szCs w:val="36"/>
        </w:rPr>
        <w:t>по учебной дисциплине «Л</w:t>
      </w:r>
      <w:r>
        <w:rPr>
          <w:rFonts w:ascii="Times New Roman" w:hAnsi="Times New Roman"/>
          <w:b/>
          <w:sz w:val="36"/>
          <w:szCs w:val="36"/>
        </w:rPr>
        <w:t xml:space="preserve">итературное чтение»     </w:t>
      </w:r>
      <w:r w:rsidRPr="00612928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для 2</w:t>
      </w:r>
      <w:r w:rsidRPr="00612928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класса УМК «Школа России»                                                                                                                                                      </w:t>
      </w:r>
      <w:r w:rsidRPr="00612928">
        <w:rPr>
          <w:rFonts w:ascii="Times New Roman" w:hAnsi="Times New Roman"/>
          <w:b/>
          <w:sz w:val="36"/>
          <w:szCs w:val="36"/>
        </w:rPr>
        <w:t xml:space="preserve">             </w:t>
      </w:r>
    </w:p>
    <w:p w:rsidR="00F35325" w:rsidRDefault="00F35325" w:rsidP="00F353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F35325" w:rsidRDefault="00F35325" w:rsidP="00F35325">
      <w:pPr>
        <w:jc w:val="right"/>
        <w:rPr>
          <w:rFonts w:ascii="Times New Roman" w:hAnsi="Times New Roman"/>
        </w:rPr>
      </w:pPr>
    </w:p>
    <w:p w:rsidR="00F35325" w:rsidRDefault="00F35325" w:rsidP="00F353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266501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учител</w:t>
      </w:r>
      <w:r w:rsidR="00100D1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6501">
        <w:rPr>
          <w:rFonts w:ascii="Times New Roman" w:hAnsi="Times New Roman"/>
          <w:sz w:val="24"/>
          <w:szCs w:val="24"/>
        </w:rPr>
        <w:t xml:space="preserve">Тогучинского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района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 xml:space="preserve">Борцовская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6501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Дортман </w:t>
      </w:r>
      <w:r w:rsidR="00100D1E">
        <w:rPr>
          <w:rFonts w:ascii="Times New Roman" w:hAnsi="Times New Roman"/>
          <w:sz w:val="24"/>
          <w:szCs w:val="24"/>
        </w:rPr>
        <w:t xml:space="preserve"> </w:t>
      </w:r>
      <w:r w:rsidRPr="00266501">
        <w:rPr>
          <w:rFonts w:ascii="Times New Roman" w:hAnsi="Times New Roman"/>
          <w:sz w:val="24"/>
          <w:szCs w:val="24"/>
        </w:rPr>
        <w:t xml:space="preserve">Ксения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6501">
        <w:rPr>
          <w:rFonts w:ascii="Times New Roman" w:hAnsi="Times New Roman"/>
          <w:sz w:val="24"/>
          <w:szCs w:val="24"/>
        </w:rPr>
        <w:t>Владимировна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66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66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35325" w:rsidRPr="00266501" w:rsidRDefault="00F35325" w:rsidP="00F35325">
      <w:pPr>
        <w:jc w:val="right"/>
        <w:rPr>
          <w:rFonts w:ascii="Times New Roman" w:hAnsi="Times New Roman"/>
          <w:b/>
          <w:sz w:val="28"/>
          <w:szCs w:val="28"/>
        </w:rPr>
      </w:pPr>
      <w:r w:rsidRPr="00266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F35325" w:rsidRDefault="00F35325" w:rsidP="00F35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325" w:rsidRDefault="00F35325" w:rsidP="00F35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5325" w:rsidRDefault="00F35325" w:rsidP="00F35325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66501">
        <w:rPr>
          <w:rFonts w:ascii="Times New Roman" w:hAnsi="Times New Roman"/>
          <w:b/>
          <w:sz w:val="28"/>
          <w:szCs w:val="28"/>
        </w:rPr>
        <w:t>20012-2013 учебный год</w:t>
      </w:r>
    </w:p>
    <w:p w:rsidR="00F35325" w:rsidRPr="00F35325" w:rsidRDefault="00F35325" w:rsidP="005A3AA8">
      <w:pPr>
        <w:tabs>
          <w:tab w:val="left" w:pos="2112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35325" w:rsidRPr="00F35325" w:rsidSect="005A3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B8" w:rsidRDefault="00FA03B8" w:rsidP="00612928">
      <w:pPr>
        <w:spacing w:after="0" w:line="240" w:lineRule="auto"/>
      </w:pPr>
      <w:r>
        <w:separator/>
      </w:r>
    </w:p>
  </w:endnote>
  <w:endnote w:type="continuationSeparator" w:id="0">
    <w:p w:rsidR="00FA03B8" w:rsidRDefault="00FA03B8" w:rsidP="0061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B8" w:rsidRDefault="00FA03B8" w:rsidP="00612928">
      <w:pPr>
        <w:spacing w:after="0" w:line="240" w:lineRule="auto"/>
      </w:pPr>
      <w:r>
        <w:separator/>
      </w:r>
    </w:p>
  </w:footnote>
  <w:footnote w:type="continuationSeparator" w:id="0">
    <w:p w:rsidR="00FA03B8" w:rsidRDefault="00FA03B8" w:rsidP="0061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AA8"/>
    <w:rsid w:val="00017576"/>
    <w:rsid w:val="000312CF"/>
    <w:rsid w:val="00083316"/>
    <w:rsid w:val="000B408C"/>
    <w:rsid w:val="00100D1E"/>
    <w:rsid w:val="001056E0"/>
    <w:rsid w:val="001D7165"/>
    <w:rsid w:val="00266501"/>
    <w:rsid w:val="0032508A"/>
    <w:rsid w:val="00331C8A"/>
    <w:rsid w:val="00364D4F"/>
    <w:rsid w:val="00456061"/>
    <w:rsid w:val="00584816"/>
    <w:rsid w:val="005A3AA8"/>
    <w:rsid w:val="00612928"/>
    <w:rsid w:val="00616BEC"/>
    <w:rsid w:val="00663021"/>
    <w:rsid w:val="006718CB"/>
    <w:rsid w:val="006C5F27"/>
    <w:rsid w:val="006F4D49"/>
    <w:rsid w:val="007014FB"/>
    <w:rsid w:val="00743040"/>
    <w:rsid w:val="007A032F"/>
    <w:rsid w:val="007B6F76"/>
    <w:rsid w:val="0080157F"/>
    <w:rsid w:val="00832519"/>
    <w:rsid w:val="00897CD8"/>
    <w:rsid w:val="008A577F"/>
    <w:rsid w:val="009211D1"/>
    <w:rsid w:val="0094483C"/>
    <w:rsid w:val="009811A2"/>
    <w:rsid w:val="009935F7"/>
    <w:rsid w:val="009A394D"/>
    <w:rsid w:val="009F0FBC"/>
    <w:rsid w:val="00AE08AF"/>
    <w:rsid w:val="00AF582A"/>
    <w:rsid w:val="00BB2CD9"/>
    <w:rsid w:val="00C57C85"/>
    <w:rsid w:val="00C60DA4"/>
    <w:rsid w:val="00C61057"/>
    <w:rsid w:val="00CC049F"/>
    <w:rsid w:val="00CE18C3"/>
    <w:rsid w:val="00D441C7"/>
    <w:rsid w:val="00D45616"/>
    <w:rsid w:val="00D8540A"/>
    <w:rsid w:val="00DA6C29"/>
    <w:rsid w:val="00DD5D8B"/>
    <w:rsid w:val="00E11175"/>
    <w:rsid w:val="00E26DF4"/>
    <w:rsid w:val="00E54CEA"/>
    <w:rsid w:val="00F3505F"/>
    <w:rsid w:val="00F35325"/>
    <w:rsid w:val="00FA03B8"/>
    <w:rsid w:val="00FC0F45"/>
    <w:rsid w:val="00FC3C0A"/>
    <w:rsid w:val="00FC5F42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3A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3AA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A3AA8"/>
    <w:rPr>
      <w:vertAlign w:val="superscript"/>
    </w:rPr>
  </w:style>
  <w:style w:type="table" w:styleId="a6">
    <w:name w:val="Table Grid"/>
    <w:basedOn w:val="a1"/>
    <w:rsid w:val="005A3A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3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A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A3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3AA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A3AA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A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438C-AE25-4A58-8737-1A895549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81</Pages>
  <Words>17613</Words>
  <Characters>100395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2012-08-10T07:22:00Z</dcterms:created>
  <dcterms:modified xsi:type="dcterms:W3CDTF">2014-03-28T11:00:00Z</dcterms:modified>
</cp:coreProperties>
</file>