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09" w:rsidRPr="00FF7B03" w:rsidRDefault="00DE2C2A">
      <w:pPr>
        <w:rPr>
          <w:rFonts w:ascii="Agency FB" w:hAnsi="Agency FB" w:cs="Times New Roman"/>
          <w:sz w:val="24"/>
          <w:szCs w:val="24"/>
        </w:rPr>
      </w:pPr>
      <w:r w:rsidRPr="00FF7B03">
        <w:rPr>
          <w:rFonts w:ascii="Agency FB" w:hAnsi="Agency FB" w:cs="Times New Roman"/>
          <w:sz w:val="24"/>
          <w:szCs w:val="24"/>
        </w:rPr>
        <w:t xml:space="preserve">        </w:t>
      </w:r>
      <w:r w:rsidR="007736B7" w:rsidRPr="00FF7B03">
        <w:rPr>
          <w:rFonts w:ascii="Agency FB" w:hAnsi="Agency FB" w:cs="Times New Roman"/>
          <w:sz w:val="24"/>
          <w:szCs w:val="24"/>
        </w:rPr>
        <w:t xml:space="preserve">           </w:t>
      </w:r>
      <w:r w:rsidRPr="00FF7B03">
        <w:rPr>
          <w:rFonts w:ascii="Agency FB" w:hAnsi="Agency FB" w:cs="Times New Roman"/>
          <w:sz w:val="24"/>
          <w:szCs w:val="24"/>
        </w:rPr>
        <w:t xml:space="preserve">  </w:t>
      </w:r>
      <w:r w:rsidR="001F155D" w:rsidRPr="00FF7B03">
        <w:rPr>
          <w:rFonts w:ascii="Arial" w:hAnsi="Arial" w:cs="Arial"/>
          <w:sz w:val="24"/>
          <w:szCs w:val="24"/>
        </w:rPr>
        <w:t>Муниципальное</w:t>
      </w:r>
      <w:r w:rsidR="001F155D" w:rsidRPr="00FF7B03">
        <w:rPr>
          <w:rFonts w:ascii="Agency FB" w:hAnsi="Agency FB" w:cs="Times New Roman"/>
          <w:sz w:val="24"/>
          <w:szCs w:val="24"/>
        </w:rPr>
        <w:t xml:space="preserve"> </w:t>
      </w:r>
      <w:r w:rsidR="001F155D" w:rsidRPr="00FF7B03">
        <w:rPr>
          <w:rFonts w:ascii="Arial" w:hAnsi="Arial" w:cs="Arial"/>
          <w:sz w:val="24"/>
          <w:szCs w:val="24"/>
        </w:rPr>
        <w:t>бюджетное</w:t>
      </w:r>
      <w:r w:rsidR="001F155D" w:rsidRPr="00FF7B03">
        <w:rPr>
          <w:rFonts w:ascii="Agency FB" w:hAnsi="Agency FB" w:cs="Times New Roman"/>
          <w:sz w:val="24"/>
          <w:szCs w:val="24"/>
        </w:rPr>
        <w:t xml:space="preserve"> </w:t>
      </w:r>
      <w:r w:rsidR="001F155D" w:rsidRPr="00FF7B03">
        <w:rPr>
          <w:rFonts w:ascii="Arial" w:hAnsi="Arial" w:cs="Arial"/>
          <w:sz w:val="24"/>
          <w:szCs w:val="24"/>
        </w:rPr>
        <w:t>дошкольное</w:t>
      </w:r>
      <w:r w:rsidR="001F155D" w:rsidRPr="00FF7B03">
        <w:rPr>
          <w:rFonts w:ascii="Agency FB" w:hAnsi="Agency FB" w:cs="Times New Roman"/>
          <w:sz w:val="24"/>
          <w:szCs w:val="24"/>
        </w:rPr>
        <w:t xml:space="preserve"> </w:t>
      </w:r>
      <w:r w:rsidR="00B82D05" w:rsidRPr="00FF7B03">
        <w:rPr>
          <w:rFonts w:ascii="Agency FB" w:hAnsi="Agency FB" w:cs="Times New Roman"/>
          <w:sz w:val="24"/>
          <w:szCs w:val="24"/>
        </w:rPr>
        <w:t xml:space="preserve">  </w:t>
      </w:r>
      <w:r w:rsidR="001F155D" w:rsidRPr="00FF7B03">
        <w:rPr>
          <w:rFonts w:ascii="Agency FB" w:hAnsi="Agency FB" w:cs="Times New Roman"/>
          <w:sz w:val="24"/>
          <w:szCs w:val="24"/>
        </w:rPr>
        <w:t xml:space="preserve"> </w:t>
      </w:r>
      <w:r w:rsidR="001F155D" w:rsidRPr="00FF7B03">
        <w:rPr>
          <w:rFonts w:ascii="Arial" w:hAnsi="Arial" w:cs="Arial"/>
          <w:sz w:val="24"/>
          <w:szCs w:val="24"/>
        </w:rPr>
        <w:t>учреждение</w:t>
      </w:r>
    </w:p>
    <w:p w:rsidR="001F155D" w:rsidRPr="00FF7B03" w:rsidRDefault="001F155D">
      <w:pPr>
        <w:rPr>
          <w:rFonts w:ascii="Agency FB" w:hAnsi="Agency FB" w:cs="Times New Roman"/>
          <w:sz w:val="24"/>
          <w:szCs w:val="24"/>
        </w:rPr>
      </w:pPr>
      <w:r w:rsidRPr="00FF7B03">
        <w:rPr>
          <w:rFonts w:ascii="Agency FB" w:hAnsi="Agency FB" w:cs="Times New Roman"/>
          <w:sz w:val="24"/>
          <w:szCs w:val="24"/>
        </w:rPr>
        <w:t xml:space="preserve">            «</w:t>
      </w:r>
      <w:proofErr w:type="spellStart"/>
      <w:r w:rsidRPr="00FF7B03">
        <w:rPr>
          <w:rFonts w:ascii="Arial" w:hAnsi="Arial" w:cs="Arial"/>
          <w:sz w:val="24"/>
          <w:szCs w:val="24"/>
        </w:rPr>
        <w:t>Атемарский</w:t>
      </w:r>
      <w:proofErr w:type="spellEnd"/>
      <w:r w:rsidRPr="00FF7B03">
        <w:rPr>
          <w:rFonts w:ascii="Agency FB" w:hAnsi="Agency FB" w:cs="Times New Roman"/>
          <w:sz w:val="24"/>
          <w:szCs w:val="24"/>
        </w:rPr>
        <w:t xml:space="preserve"> </w:t>
      </w:r>
      <w:r w:rsidRPr="00FF7B03">
        <w:rPr>
          <w:rFonts w:ascii="Arial" w:hAnsi="Arial" w:cs="Arial"/>
          <w:sz w:val="24"/>
          <w:szCs w:val="24"/>
        </w:rPr>
        <w:t>детский</w:t>
      </w:r>
      <w:r w:rsidRPr="00FF7B03">
        <w:rPr>
          <w:rFonts w:ascii="Agency FB" w:hAnsi="Agency FB" w:cs="Times New Roman"/>
          <w:sz w:val="24"/>
          <w:szCs w:val="24"/>
        </w:rPr>
        <w:t xml:space="preserve"> </w:t>
      </w:r>
      <w:r w:rsidRPr="00FF7B03">
        <w:rPr>
          <w:rFonts w:ascii="Arial" w:hAnsi="Arial" w:cs="Arial"/>
          <w:sz w:val="24"/>
          <w:szCs w:val="24"/>
        </w:rPr>
        <w:t>сад</w:t>
      </w:r>
      <w:r w:rsidRPr="00FF7B03">
        <w:rPr>
          <w:rFonts w:ascii="Agency FB" w:hAnsi="Agency FB" w:cs="Times New Roman"/>
          <w:sz w:val="24"/>
          <w:szCs w:val="24"/>
        </w:rPr>
        <w:t xml:space="preserve"> </w:t>
      </w:r>
      <w:r w:rsidRPr="00FF7B03">
        <w:rPr>
          <w:rFonts w:ascii="Arial" w:hAnsi="Arial" w:cs="Arial"/>
          <w:sz w:val="24"/>
          <w:szCs w:val="24"/>
        </w:rPr>
        <w:t>№</w:t>
      </w:r>
      <w:r w:rsidRPr="00FF7B03">
        <w:rPr>
          <w:rFonts w:ascii="Agency FB" w:hAnsi="Agency FB" w:cs="Times New Roman"/>
          <w:sz w:val="24"/>
          <w:szCs w:val="24"/>
        </w:rPr>
        <w:t>1 «</w:t>
      </w:r>
      <w:r w:rsidRPr="00FF7B03">
        <w:rPr>
          <w:rFonts w:ascii="Arial" w:hAnsi="Arial" w:cs="Arial"/>
          <w:sz w:val="24"/>
          <w:szCs w:val="24"/>
        </w:rPr>
        <w:t>Теремок</w:t>
      </w:r>
      <w:r w:rsidRPr="00FF7B03">
        <w:rPr>
          <w:rFonts w:ascii="Agency FB" w:hAnsi="Agency FB" w:cs="Times New Roman"/>
          <w:sz w:val="24"/>
          <w:szCs w:val="24"/>
        </w:rPr>
        <w:t xml:space="preserve">» </w:t>
      </w:r>
      <w:proofErr w:type="spellStart"/>
      <w:r w:rsidRPr="00FF7B03">
        <w:rPr>
          <w:rFonts w:ascii="Arial" w:hAnsi="Arial" w:cs="Arial"/>
          <w:sz w:val="24"/>
          <w:szCs w:val="24"/>
        </w:rPr>
        <w:t>Лямбирского</w:t>
      </w:r>
      <w:proofErr w:type="spellEnd"/>
      <w:r w:rsidRPr="00FF7B03">
        <w:rPr>
          <w:rFonts w:ascii="Agency FB" w:hAnsi="Agency FB" w:cs="Times New Roman"/>
          <w:sz w:val="24"/>
          <w:szCs w:val="24"/>
        </w:rPr>
        <w:t xml:space="preserve"> </w:t>
      </w:r>
      <w:r w:rsidRPr="00FF7B03">
        <w:rPr>
          <w:rFonts w:ascii="Arial" w:hAnsi="Arial" w:cs="Arial"/>
          <w:sz w:val="24"/>
          <w:szCs w:val="24"/>
        </w:rPr>
        <w:t>муниципального</w:t>
      </w:r>
    </w:p>
    <w:p w:rsidR="001F155D" w:rsidRPr="00FF7B03" w:rsidRDefault="001F155D">
      <w:pPr>
        <w:rPr>
          <w:rFonts w:ascii="Agency FB" w:hAnsi="Agency FB" w:cs="Times New Roman"/>
          <w:sz w:val="24"/>
          <w:szCs w:val="24"/>
        </w:rPr>
      </w:pPr>
      <w:r w:rsidRPr="00FF7B03">
        <w:rPr>
          <w:rFonts w:ascii="Agency FB" w:hAnsi="Agency FB" w:cs="Times New Roman"/>
          <w:sz w:val="24"/>
          <w:szCs w:val="24"/>
        </w:rPr>
        <w:t xml:space="preserve">                                        </w:t>
      </w:r>
      <w:r w:rsidRPr="00FF7B03">
        <w:rPr>
          <w:rFonts w:ascii="Arial" w:hAnsi="Arial" w:cs="Arial"/>
          <w:sz w:val="24"/>
          <w:szCs w:val="24"/>
        </w:rPr>
        <w:t>Района</w:t>
      </w:r>
      <w:r w:rsidRPr="00FF7B03">
        <w:rPr>
          <w:rFonts w:ascii="Agency FB" w:hAnsi="Agency FB" w:cs="Times New Roman"/>
          <w:sz w:val="24"/>
          <w:szCs w:val="24"/>
        </w:rPr>
        <w:t xml:space="preserve"> </w:t>
      </w:r>
      <w:r w:rsidRPr="00FF7B03">
        <w:rPr>
          <w:rFonts w:ascii="Arial" w:hAnsi="Arial" w:cs="Arial"/>
          <w:sz w:val="24"/>
          <w:szCs w:val="24"/>
        </w:rPr>
        <w:t>республика</w:t>
      </w:r>
      <w:r w:rsidRPr="00FF7B03">
        <w:rPr>
          <w:rFonts w:ascii="Agency FB" w:hAnsi="Agency FB" w:cs="Times New Roman"/>
          <w:sz w:val="24"/>
          <w:szCs w:val="24"/>
        </w:rPr>
        <w:t xml:space="preserve"> </w:t>
      </w:r>
      <w:r w:rsidRPr="00FF7B03">
        <w:rPr>
          <w:rFonts w:ascii="Arial" w:hAnsi="Arial" w:cs="Arial"/>
          <w:sz w:val="24"/>
          <w:szCs w:val="24"/>
        </w:rPr>
        <w:t>Мордовия</w:t>
      </w:r>
    </w:p>
    <w:p w:rsidR="001F155D" w:rsidRDefault="001F155D">
      <w:pPr>
        <w:rPr>
          <w:rFonts w:asciiTheme="majorHAnsi" w:hAnsiTheme="majorHAnsi" w:cs="Times New Roman"/>
          <w:sz w:val="24"/>
          <w:szCs w:val="24"/>
        </w:rPr>
      </w:pPr>
    </w:p>
    <w:p w:rsidR="001F155D" w:rsidRDefault="001F155D">
      <w:pPr>
        <w:rPr>
          <w:rFonts w:asciiTheme="majorHAnsi" w:hAnsiTheme="majorHAnsi" w:cs="Times New Roman"/>
          <w:sz w:val="24"/>
          <w:szCs w:val="24"/>
        </w:rPr>
      </w:pPr>
    </w:p>
    <w:p w:rsidR="001F155D" w:rsidRDefault="001F155D">
      <w:pPr>
        <w:rPr>
          <w:rFonts w:asciiTheme="majorHAnsi" w:hAnsiTheme="majorHAnsi" w:cs="Times New Roman"/>
          <w:sz w:val="24"/>
          <w:szCs w:val="24"/>
        </w:rPr>
      </w:pPr>
    </w:p>
    <w:p w:rsidR="001F155D" w:rsidRPr="00FF7B03" w:rsidRDefault="001F155D">
      <w:pPr>
        <w:rPr>
          <w:rFonts w:asciiTheme="majorHAnsi" w:hAnsiTheme="majorHAnsi" w:cs="Times New Roman"/>
          <w:sz w:val="44"/>
          <w:szCs w:val="4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</w:t>
      </w:r>
      <w:r w:rsidRPr="00FF7B03">
        <w:rPr>
          <w:rFonts w:asciiTheme="majorHAnsi" w:hAnsiTheme="majorHAnsi" w:cs="Times New Roman"/>
          <w:sz w:val="44"/>
          <w:szCs w:val="44"/>
        </w:rPr>
        <w:t>Выступление</w:t>
      </w:r>
    </w:p>
    <w:p w:rsidR="00DE2C2A" w:rsidRPr="00FF7B03" w:rsidRDefault="001F155D">
      <w:pPr>
        <w:rPr>
          <w:rFonts w:asciiTheme="majorHAnsi" w:hAnsiTheme="majorHAnsi" w:cs="Times New Roman"/>
          <w:sz w:val="44"/>
          <w:szCs w:val="44"/>
        </w:rPr>
      </w:pPr>
      <w:r w:rsidRPr="00FF7B03">
        <w:rPr>
          <w:rFonts w:asciiTheme="majorHAnsi" w:hAnsiTheme="majorHAnsi" w:cs="Times New Roman"/>
          <w:sz w:val="44"/>
          <w:szCs w:val="44"/>
        </w:rPr>
        <w:t xml:space="preserve">       </w:t>
      </w:r>
      <w:r w:rsidR="00FF7B03">
        <w:rPr>
          <w:rFonts w:asciiTheme="majorHAnsi" w:hAnsiTheme="majorHAnsi" w:cs="Times New Roman"/>
          <w:sz w:val="44"/>
          <w:szCs w:val="44"/>
        </w:rPr>
        <w:t xml:space="preserve">            </w:t>
      </w:r>
      <w:r w:rsidR="00B82D05" w:rsidRPr="00FF7B03">
        <w:rPr>
          <w:rFonts w:asciiTheme="majorHAnsi" w:hAnsiTheme="majorHAnsi" w:cs="Times New Roman"/>
          <w:sz w:val="44"/>
          <w:szCs w:val="44"/>
        </w:rPr>
        <w:t xml:space="preserve">                </w:t>
      </w:r>
      <w:r w:rsidR="00FF7B03">
        <w:rPr>
          <w:rFonts w:asciiTheme="majorHAnsi" w:hAnsiTheme="majorHAnsi" w:cs="Times New Roman"/>
          <w:sz w:val="44"/>
          <w:szCs w:val="44"/>
        </w:rPr>
        <w:t>н</w:t>
      </w:r>
      <w:r w:rsidR="00B82D05" w:rsidRPr="00FF7B03">
        <w:rPr>
          <w:rFonts w:asciiTheme="majorHAnsi" w:hAnsiTheme="majorHAnsi" w:cs="Times New Roman"/>
          <w:sz w:val="44"/>
          <w:szCs w:val="44"/>
        </w:rPr>
        <w:t>а тему:</w:t>
      </w:r>
    </w:p>
    <w:p w:rsidR="00B82D05" w:rsidRDefault="00B82D05">
      <w:pPr>
        <w:rPr>
          <w:rFonts w:asciiTheme="majorHAnsi" w:hAnsiTheme="majorHAnsi" w:cs="Times New Roman"/>
          <w:sz w:val="24"/>
          <w:szCs w:val="24"/>
        </w:rPr>
      </w:pPr>
    </w:p>
    <w:p w:rsidR="00B82D05" w:rsidRDefault="00B82D05">
      <w:pPr>
        <w:rPr>
          <w:rFonts w:asciiTheme="majorHAnsi" w:hAnsiTheme="majorHAnsi" w:cs="Times New Roman"/>
          <w:sz w:val="24"/>
          <w:szCs w:val="24"/>
        </w:rPr>
      </w:pPr>
    </w:p>
    <w:p w:rsidR="00B82D05" w:rsidRPr="00FF7B03" w:rsidRDefault="00B82D05">
      <w:pPr>
        <w:rPr>
          <w:rFonts w:asciiTheme="majorHAnsi" w:hAnsiTheme="majorHAnsi" w:cs="Times New Roman"/>
          <w:b/>
          <w:sz w:val="48"/>
          <w:szCs w:val="48"/>
        </w:rPr>
      </w:pPr>
      <w:r w:rsidRPr="00FF7B03">
        <w:rPr>
          <w:rFonts w:asciiTheme="majorHAnsi" w:hAnsiTheme="majorHAnsi" w:cs="Times New Roman"/>
          <w:b/>
          <w:sz w:val="48"/>
          <w:szCs w:val="48"/>
        </w:rPr>
        <w:t xml:space="preserve">            « </w:t>
      </w:r>
      <w:proofErr w:type="spellStart"/>
      <w:r w:rsidRPr="00FF7B03">
        <w:rPr>
          <w:rFonts w:asciiTheme="majorHAnsi" w:hAnsiTheme="majorHAnsi" w:cs="Times New Roman"/>
          <w:b/>
          <w:sz w:val="48"/>
          <w:szCs w:val="48"/>
        </w:rPr>
        <w:t>Здоровьесберегающая</w:t>
      </w:r>
      <w:proofErr w:type="spellEnd"/>
      <w:r w:rsidRPr="00FF7B03">
        <w:rPr>
          <w:rFonts w:asciiTheme="majorHAnsi" w:hAnsiTheme="majorHAnsi" w:cs="Times New Roman"/>
          <w:b/>
          <w:sz w:val="48"/>
          <w:szCs w:val="48"/>
        </w:rPr>
        <w:t xml:space="preserve"> деятельность родителей и педагогов в ДОУ»</w:t>
      </w:r>
    </w:p>
    <w:p w:rsidR="00B82D05" w:rsidRDefault="00B82D05">
      <w:pPr>
        <w:rPr>
          <w:rFonts w:asciiTheme="majorHAnsi" w:hAnsiTheme="majorHAnsi" w:cs="Times New Roman"/>
          <w:sz w:val="24"/>
          <w:szCs w:val="24"/>
        </w:rPr>
      </w:pPr>
    </w:p>
    <w:p w:rsidR="00B82D05" w:rsidRDefault="00B82D05">
      <w:pPr>
        <w:rPr>
          <w:rFonts w:asciiTheme="majorHAnsi" w:hAnsiTheme="majorHAnsi" w:cs="Times New Roman"/>
          <w:sz w:val="24"/>
          <w:szCs w:val="24"/>
        </w:rPr>
      </w:pPr>
    </w:p>
    <w:p w:rsidR="00B82D05" w:rsidRDefault="00B82D05">
      <w:pPr>
        <w:rPr>
          <w:rFonts w:asciiTheme="majorHAnsi" w:hAnsiTheme="majorHAnsi" w:cs="Times New Roman"/>
          <w:sz w:val="24"/>
          <w:szCs w:val="24"/>
        </w:rPr>
      </w:pPr>
    </w:p>
    <w:p w:rsidR="00B82D05" w:rsidRDefault="00B82D05">
      <w:pPr>
        <w:rPr>
          <w:rFonts w:asciiTheme="majorHAnsi" w:hAnsiTheme="majorHAnsi" w:cs="Times New Roman"/>
          <w:sz w:val="24"/>
          <w:szCs w:val="24"/>
        </w:rPr>
      </w:pPr>
    </w:p>
    <w:p w:rsidR="00B82D05" w:rsidRDefault="00B82D05">
      <w:pPr>
        <w:rPr>
          <w:rFonts w:asciiTheme="majorHAnsi" w:hAnsiTheme="majorHAnsi" w:cs="Times New Roman"/>
          <w:sz w:val="24"/>
          <w:szCs w:val="24"/>
        </w:rPr>
      </w:pPr>
    </w:p>
    <w:p w:rsidR="00B82D05" w:rsidRPr="001A764D" w:rsidRDefault="00B82D05">
      <w:pPr>
        <w:rPr>
          <w:rFonts w:ascii="Agency FB" w:hAnsi="Agency FB" w:cs="Times New Roman"/>
          <w:b/>
          <w:i/>
          <w:sz w:val="28"/>
          <w:szCs w:val="28"/>
          <w:vertAlign w:val="subscript"/>
        </w:rPr>
      </w:pPr>
    </w:p>
    <w:p w:rsidR="00B82D05" w:rsidRPr="001A764D" w:rsidRDefault="00B82D05">
      <w:pPr>
        <w:rPr>
          <w:rFonts w:ascii="Agency FB" w:hAnsi="Agency FB" w:cs="Times New Roman"/>
          <w:b/>
          <w:sz w:val="28"/>
          <w:szCs w:val="28"/>
          <w:u w:val="single"/>
          <w:vertAlign w:val="subscript"/>
        </w:rPr>
      </w:pPr>
      <w:r w:rsidRPr="001A764D">
        <w:rPr>
          <w:rFonts w:ascii="Agency FB" w:hAnsi="Agency FB" w:cs="Times New Roman"/>
          <w:b/>
          <w:sz w:val="28"/>
          <w:szCs w:val="28"/>
          <w:u w:val="single"/>
          <w:vertAlign w:val="subscript"/>
        </w:rPr>
        <w:t xml:space="preserve">                                                                  </w:t>
      </w:r>
      <w:r w:rsidR="007736B7" w:rsidRPr="001A764D">
        <w:rPr>
          <w:rFonts w:ascii="Agency FB" w:hAnsi="Agency FB" w:cs="Times New Roman"/>
          <w:b/>
          <w:sz w:val="28"/>
          <w:szCs w:val="28"/>
          <w:u w:val="single"/>
          <w:vertAlign w:val="subscript"/>
        </w:rPr>
        <w:t xml:space="preserve"> </w:t>
      </w:r>
      <w:r w:rsidRPr="001A764D">
        <w:rPr>
          <w:rFonts w:ascii="Agency FB" w:hAnsi="Agency FB" w:cs="Times New Roman"/>
          <w:b/>
          <w:sz w:val="28"/>
          <w:szCs w:val="28"/>
          <w:u w:val="single"/>
          <w:vertAlign w:val="subscript"/>
        </w:rPr>
        <w:t xml:space="preserve"> </w:t>
      </w:r>
      <w:r w:rsidRPr="001A764D">
        <w:rPr>
          <w:rFonts w:ascii="Arial" w:hAnsi="Arial" w:cs="Arial"/>
          <w:b/>
          <w:sz w:val="28"/>
          <w:szCs w:val="28"/>
          <w:u w:val="single"/>
          <w:vertAlign w:val="subscript"/>
        </w:rPr>
        <w:t>Подготовила</w:t>
      </w:r>
      <w:r w:rsidRPr="001A764D">
        <w:rPr>
          <w:rFonts w:ascii="Agency FB" w:hAnsi="Agency FB" w:cs="Times New Roman"/>
          <w:b/>
          <w:sz w:val="28"/>
          <w:szCs w:val="28"/>
          <w:u w:val="single"/>
          <w:vertAlign w:val="subscript"/>
        </w:rPr>
        <w:t>:</w:t>
      </w:r>
    </w:p>
    <w:p w:rsidR="00B82D05" w:rsidRPr="001A764D" w:rsidRDefault="00B82D05">
      <w:pPr>
        <w:rPr>
          <w:rFonts w:ascii="Agency FB" w:hAnsi="Agency FB" w:cs="Times New Roman"/>
          <w:b/>
          <w:sz w:val="28"/>
          <w:szCs w:val="28"/>
          <w:u w:val="single"/>
          <w:vertAlign w:val="subscript"/>
        </w:rPr>
      </w:pPr>
      <w:r w:rsidRPr="001A764D">
        <w:rPr>
          <w:rFonts w:ascii="Agency FB" w:hAnsi="Agency FB" w:cs="Times New Roman"/>
          <w:b/>
          <w:sz w:val="28"/>
          <w:szCs w:val="28"/>
          <w:u w:val="single"/>
          <w:vertAlign w:val="subscript"/>
        </w:rPr>
        <w:t xml:space="preserve">                                                                    </w:t>
      </w:r>
      <w:r w:rsidRPr="001A764D">
        <w:rPr>
          <w:rFonts w:ascii="Arial" w:hAnsi="Arial" w:cs="Arial"/>
          <w:b/>
          <w:sz w:val="28"/>
          <w:szCs w:val="28"/>
          <w:u w:val="single"/>
          <w:vertAlign w:val="subscript"/>
        </w:rPr>
        <w:t>Лобанова</w:t>
      </w:r>
      <w:r w:rsidRPr="001A764D">
        <w:rPr>
          <w:rFonts w:ascii="Agency FB" w:hAnsi="Agency FB" w:cs="Times New Roman"/>
          <w:b/>
          <w:sz w:val="28"/>
          <w:szCs w:val="28"/>
          <w:u w:val="single"/>
          <w:vertAlign w:val="subscript"/>
        </w:rPr>
        <w:t xml:space="preserve"> </w:t>
      </w:r>
      <w:r w:rsidRPr="001A764D">
        <w:rPr>
          <w:rFonts w:ascii="Arial" w:hAnsi="Arial" w:cs="Arial"/>
          <w:b/>
          <w:sz w:val="28"/>
          <w:szCs w:val="28"/>
          <w:u w:val="single"/>
          <w:vertAlign w:val="subscript"/>
        </w:rPr>
        <w:t>Н</w:t>
      </w:r>
      <w:r w:rsidRPr="001A764D">
        <w:rPr>
          <w:rFonts w:ascii="Agency FB" w:hAnsi="Agency FB" w:cs="Times New Roman"/>
          <w:b/>
          <w:sz w:val="28"/>
          <w:szCs w:val="28"/>
          <w:u w:val="single"/>
          <w:vertAlign w:val="subscript"/>
        </w:rPr>
        <w:t>.</w:t>
      </w:r>
      <w:r w:rsidRPr="001A764D">
        <w:rPr>
          <w:rFonts w:ascii="Arial" w:hAnsi="Arial" w:cs="Arial"/>
          <w:b/>
          <w:sz w:val="28"/>
          <w:szCs w:val="28"/>
          <w:u w:val="single"/>
          <w:vertAlign w:val="subscript"/>
        </w:rPr>
        <w:t>Н</w:t>
      </w:r>
      <w:r w:rsidRPr="001A764D">
        <w:rPr>
          <w:rFonts w:ascii="Agency FB" w:hAnsi="Agency FB" w:cs="Times New Roman"/>
          <w:b/>
          <w:sz w:val="28"/>
          <w:szCs w:val="28"/>
          <w:u w:val="single"/>
          <w:vertAlign w:val="subscript"/>
        </w:rPr>
        <w:t>.</w:t>
      </w:r>
    </w:p>
    <w:p w:rsidR="00B82D05" w:rsidRPr="001A764D" w:rsidRDefault="00B82D05">
      <w:pPr>
        <w:rPr>
          <w:rFonts w:ascii="Agency FB" w:hAnsi="Agency FB" w:cs="Times New Roman"/>
          <w:b/>
          <w:sz w:val="28"/>
          <w:szCs w:val="28"/>
          <w:u w:val="single"/>
          <w:vertAlign w:val="subscript"/>
        </w:rPr>
      </w:pPr>
      <w:r w:rsidRPr="001A764D">
        <w:rPr>
          <w:rFonts w:ascii="Agency FB" w:hAnsi="Agency FB" w:cs="Times New Roman"/>
          <w:b/>
          <w:sz w:val="28"/>
          <w:szCs w:val="28"/>
          <w:u w:val="single"/>
          <w:vertAlign w:val="subscript"/>
        </w:rPr>
        <w:t xml:space="preserve">                                                                  </w:t>
      </w:r>
      <w:r w:rsidR="007736B7" w:rsidRPr="001A764D">
        <w:rPr>
          <w:rFonts w:ascii="Agency FB" w:hAnsi="Agency FB" w:cs="Times New Roman"/>
          <w:b/>
          <w:sz w:val="28"/>
          <w:szCs w:val="28"/>
          <w:u w:val="single"/>
          <w:vertAlign w:val="subscript"/>
        </w:rPr>
        <w:t xml:space="preserve"> </w:t>
      </w:r>
      <w:r w:rsidRPr="001A764D">
        <w:rPr>
          <w:rFonts w:ascii="Agency FB" w:hAnsi="Agency FB" w:cs="Times New Roman"/>
          <w:b/>
          <w:sz w:val="28"/>
          <w:szCs w:val="28"/>
          <w:u w:val="single"/>
          <w:vertAlign w:val="subscript"/>
        </w:rPr>
        <w:t xml:space="preserve"> </w:t>
      </w:r>
      <w:r w:rsidR="007736B7" w:rsidRPr="001A764D">
        <w:rPr>
          <w:rFonts w:ascii="Arial" w:hAnsi="Arial" w:cs="Arial"/>
          <w:b/>
          <w:sz w:val="28"/>
          <w:szCs w:val="28"/>
          <w:u w:val="single"/>
          <w:vertAlign w:val="subscript"/>
        </w:rPr>
        <w:t>в</w:t>
      </w:r>
      <w:r w:rsidRPr="001A764D">
        <w:rPr>
          <w:rFonts w:ascii="Arial" w:hAnsi="Arial" w:cs="Arial"/>
          <w:b/>
          <w:sz w:val="28"/>
          <w:szCs w:val="28"/>
          <w:u w:val="single"/>
          <w:vertAlign w:val="subscript"/>
        </w:rPr>
        <w:t>оспитатель</w:t>
      </w:r>
      <w:r w:rsidRPr="001A764D">
        <w:rPr>
          <w:rFonts w:ascii="Agency FB" w:hAnsi="Agency FB" w:cs="Times New Roman"/>
          <w:b/>
          <w:sz w:val="28"/>
          <w:szCs w:val="28"/>
          <w:u w:val="single"/>
          <w:vertAlign w:val="subscript"/>
        </w:rPr>
        <w:t xml:space="preserve"> </w:t>
      </w:r>
      <w:r w:rsidRPr="001A764D">
        <w:rPr>
          <w:rFonts w:ascii="Arial" w:hAnsi="Arial" w:cs="Arial"/>
          <w:b/>
          <w:sz w:val="28"/>
          <w:szCs w:val="28"/>
          <w:u w:val="single"/>
          <w:vertAlign w:val="subscript"/>
        </w:rPr>
        <w:t>первой</w:t>
      </w:r>
    </w:p>
    <w:p w:rsidR="00B82D05" w:rsidRPr="001A764D" w:rsidRDefault="00B82D05">
      <w:pPr>
        <w:rPr>
          <w:rFonts w:ascii="Agency FB" w:hAnsi="Agency FB" w:cs="Times New Roman"/>
          <w:b/>
          <w:sz w:val="28"/>
          <w:szCs w:val="28"/>
          <w:u w:val="single"/>
          <w:vertAlign w:val="subscript"/>
        </w:rPr>
      </w:pPr>
      <w:r w:rsidRPr="001A764D">
        <w:rPr>
          <w:rFonts w:ascii="Agency FB" w:hAnsi="Agency FB" w:cs="Times New Roman"/>
          <w:b/>
          <w:sz w:val="28"/>
          <w:szCs w:val="28"/>
          <w:u w:val="single"/>
          <w:vertAlign w:val="subscript"/>
        </w:rPr>
        <w:t xml:space="preserve">                                                                    </w:t>
      </w:r>
      <w:r w:rsidR="007736B7" w:rsidRPr="001A764D">
        <w:rPr>
          <w:rFonts w:ascii="Arial" w:hAnsi="Arial" w:cs="Arial"/>
          <w:b/>
          <w:sz w:val="28"/>
          <w:szCs w:val="28"/>
          <w:u w:val="single"/>
          <w:vertAlign w:val="subscript"/>
        </w:rPr>
        <w:t>к</w:t>
      </w:r>
      <w:r w:rsidRPr="001A764D">
        <w:rPr>
          <w:rFonts w:ascii="Arial" w:hAnsi="Arial" w:cs="Arial"/>
          <w:b/>
          <w:sz w:val="28"/>
          <w:szCs w:val="28"/>
          <w:u w:val="single"/>
          <w:vertAlign w:val="subscript"/>
        </w:rPr>
        <w:t>валификационной</w:t>
      </w:r>
      <w:r w:rsidRPr="001A764D">
        <w:rPr>
          <w:rFonts w:ascii="Agency FB" w:hAnsi="Agency FB" w:cs="Times New Roman"/>
          <w:b/>
          <w:sz w:val="28"/>
          <w:szCs w:val="28"/>
          <w:u w:val="single"/>
          <w:vertAlign w:val="subscript"/>
        </w:rPr>
        <w:t xml:space="preserve"> </w:t>
      </w:r>
      <w:r w:rsidRPr="001A764D">
        <w:rPr>
          <w:rFonts w:ascii="Arial" w:hAnsi="Arial" w:cs="Arial"/>
          <w:b/>
          <w:sz w:val="28"/>
          <w:szCs w:val="28"/>
          <w:u w:val="single"/>
          <w:vertAlign w:val="subscript"/>
        </w:rPr>
        <w:t>категории</w:t>
      </w:r>
      <w:r w:rsidR="007736B7" w:rsidRPr="001A764D">
        <w:rPr>
          <w:rFonts w:ascii="Agency FB" w:hAnsi="Agency FB" w:cs="Times New Roman"/>
          <w:b/>
          <w:sz w:val="28"/>
          <w:szCs w:val="28"/>
          <w:u w:val="single"/>
          <w:vertAlign w:val="subscript"/>
        </w:rPr>
        <w:t xml:space="preserve"> </w:t>
      </w:r>
    </w:p>
    <w:p w:rsidR="007736B7" w:rsidRPr="001A764D" w:rsidRDefault="007736B7">
      <w:pPr>
        <w:rPr>
          <w:rFonts w:ascii="Agency FB" w:hAnsi="Agency FB" w:cs="Times New Roman"/>
          <w:b/>
          <w:sz w:val="28"/>
          <w:szCs w:val="28"/>
          <w:u w:val="single"/>
        </w:rPr>
      </w:pPr>
    </w:p>
    <w:p w:rsidR="007736B7" w:rsidRDefault="001A764D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2014 г.</w:t>
      </w:r>
    </w:p>
    <w:p w:rsidR="007736B7" w:rsidRDefault="007736B7">
      <w:pPr>
        <w:rPr>
          <w:rFonts w:asciiTheme="majorHAnsi" w:hAnsiTheme="majorHAnsi" w:cs="Times New Roman"/>
          <w:sz w:val="24"/>
          <w:szCs w:val="24"/>
        </w:rPr>
      </w:pPr>
    </w:p>
    <w:p w:rsidR="007736B7" w:rsidRDefault="007736B7">
      <w:pPr>
        <w:rPr>
          <w:rFonts w:asciiTheme="majorHAnsi" w:hAnsiTheme="majorHAnsi" w:cs="Times New Roman"/>
          <w:sz w:val="24"/>
          <w:szCs w:val="24"/>
        </w:rPr>
      </w:pPr>
    </w:p>
    <w:p w:rsidR="007736B7" w:rsidRDefault="007736B7">
      <w:pPr>
        <w:rPr>
          <w:rFonts w:asciiTheme="majorHAnsi" w:hAnsiTheme="majorHAnsi" w:cs="Times New Roman"/>
          <w:sz w:val="24"/>
          <w:szCs w:val="24"/>
        </w:rPr>
      </w:pPr>
    </w:p>
    <w:p w:rsidR="007736B7" w:rsidRPr="00C36999" w:rsidRDefault="007736B7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</w:t>
      </w:r>
      <w:r w:rsidR="001A764D">
        <w:rPr>
          <w:rFonts w:asciiTheme="majorHAnsi" w:hAnsiTheme="majorHAnsi" w:cs="Times New Roman"/>
          <w:sz w:val="24"/>
          <w:szCs w:val="24"/>
        </w:rPr>
        <w:t xml:space="preserve">   </w:t>
      </w:r>
    </w:p>
    <w:p w:rsidR="00DE2C2A" w:rsidRPr="00C36999" w:rsidRDefault="007736B7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</w:t>
      </w:r>
      <w:r w:rsidR="005A058C">
        <w:rPr>
          <w:rFonts w:asciiTheme="majorHAnsi" w:hAnsiTheme="majorHAnsi" w:cs="Times New Roman"/>
          <w:sz w:val="24"/>
          <w:szCs w:val="24"/>
        </w:rPr>
        <w:t>Проблема здоров</w:t>
      </w:r>
      <w:r w:rsidR="00DE2C2A" w:rsidRPr="00C36999">
        <w:rPr>
          <w:rFonts w:asciiTheme="majorHAnsi" w:hAnsiTheme="majorHAnsi" w:cs="Times New Roman"/>
          <w:sz w:val="24"/>
          <w:szCs w:val="24"/>
        </w:rPr>
        <w:t xml:space="preserve">ья детей сегодня стоит настолько остро, что мы </w:t>
      </w:r>
      <w:proofErr w:type="gramStart"/>
      <w:r w:rsidR="00DE2C2A" w:rsidRPr="00C36999">
        <w:rPr>
          <w:rFonts w:asciiTheme="majorHAnsi" w:hAnsiTheme="majorHAnsi" w:cs="Times New Roman"/>
          <w:sz w:val="24"/>
          <w:szCs w:val="24"/>
        </w:rPr>
        <w:t>в праве</w:t>
      </w:r>
      <w:proofErr w:type="gramEnd"/>
      <w:r w:rsidR="00DE2C2A" w:rsidRPr="00C36999">
        <w:rPr>
          <w:rFonts w:asciiTheme="majorHAnsi" w:hAnsiTheme="majorHAnsi" w:cs="Times New Roman"/>
          <w:sz w:val="24"/>
          <w:szCs w:val="24"/>
        </w:rPr>
        <w:t xml:space="preserve"> поставить вопрос: «Что для нас важнее – их физическое состояние или обучение.</w:t>
      </w:r>
    </w:p>
    <w:p w:rsidR="00DE2C2A" w:rsidRDefault="00DE2C2A" w:rsidP="00C36999">
      <w:pPr>
        <w:rPr>
          <w:rFonts w:asciiTheme="majorHAnsi" w:hAnsiTheme="majorHAnsi" w:cs="Times New Roman"/>
          <w:sz w:val="24"/>
          <w:szCs w:val="24"/>
        </w:rPr>
      </w:pPr>
      <w:r w:rsidRPr="00C36999">
        <w:rPr>
          <w:rFonts w:asciiTheme="majorHAnsi" w:hAnsiTheme="majorHAnsi" w:cs="Times New Roman"/>
          <w:sz w:val="24"/>
          <w:szCs w:val="24"/>
        </w:rPr>
        <w:t xml:space="preserve">     Исследования последних</w:t>
      </w:r>
      <w:r w:rsidR="00C36999">
        <w:rPr>
          <w:rFonts w:asciiTheme="majorHAnsi" w:hAnsiTheme="majorHAnsi" w:cs="Times New Roman"/>
          <w:sz w:val="24"/>
          <w:szCs w:val="24"/>
        </w:rPr>
        <w:t xml:space="preserve"> лет констатируют ухудшение здоровья населения России</w:t>
      </w:r>
      <w:proofErr w:type="gramStart"/>
      <w:r w:rsidR="005A058C">
        <w:rPr>
          <w:rFonts w:asciiTheme="majorHAnsi" w:hAnsiTheme="majorHAnsi" w:cs="Times New Roman"/>
          <w:sz w:val="24"/>
          <w:szCs w:val="24"/>
        </w:rPr>
        <w:t xml:space="preserve"> </w:t>
      </w:r>
      <w:r w:rsidR="00C36999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="00C36999">
        <w:rPr>
          <w:rFonts w:asciiTheme="majorHAnsi" w:hAnsiTheme="majorHAnsi" w:cs="Times New Roman"/>
          <w:sz w:val="24"/>
          <w:szCs w:val="24"/>
        </w:rPr>
        <w:t>Увеличивается смертность, падает рождаемость, значительная часть населения страны находится в состоянии хр</w:t>
      </w:r>
      <w:r w:rsidR="005A058C">
        <w:rPr>
          <w:rFonts w:asciiTheme="majorHAnsi" w:hAnsiTheme="majorHAnsi" w:cs="Times New Roman"/>
          <w:sz w:val="24"/>
          <w:szCs w:val="24"/>
        </w:rPr>
        <w:t>онического стресса. Указанные не</w:t>
      </w:r>
      <w:r w:rsidR="00C36999">
        <w:rPr>
          <w:rFonts w:asciiTheme="majorHAnsi" w:hAnsiTheme="majorHAnsi" w:cs="Times New Roman"/>
          <w:sz w:val="24"/>
          <w:szCs w:val="24"/>
        </w:rPr>
        <w:t xml:space="preserve">гативные стороны остро  отражаются на здоровье подрастающего поколения. Необходимо совершенствовать систему образования, активизировать детскую деятельность по </w:t>
      </w:r>
      <w:proofErr w:type="spellStart"/>
      <w:r w:rsidR="00C36999">
        <w:rPr>
          <w:rFonts w:asciiTheme="majorHAnsi" w:hAnsiTheme="majorHAnsi" w:cs="Times New Roman"/>
          <w:sz w:val="24"/>
          <w:szCs w:val="24"/>
        </w:rPr>
        <w:t>здоровьесбереже</w:t>
      </w:r>
      <w:r w:rsidR="005A058C">
        <w:rPr>
          <w:rFonts w:asciiTheme="majorHAnsi" w:hAnsiTheme="majorHAnsi" w:cs="Times New Roman"/>
          <w:sz w:val="24"/>
          <w:szCs w:val="24"/>
        </w:rPr>
        <w:t>н</w:t>
      </w:r>
      <w:r w:rsidR="00C36999">
        <w:rPr>
          <w:rFonts w:asciiTheme="majorHAnsi" w:hAnsiTheme="majorHAnsi" w:cs="Times New Roman"/>
          <w:sz w:val="24"/>
          <w:szCs w:val="24"/>
        </w:rPr>
        <w:t>ию</w:t>
      </w:r>
      <w:proofErr w:type="spellEnd"/>
      <w:r w:rsidR="00C36999">
        <w:rPr>
          <w:rFonts w:asciiTheme="majorHAnsi" w:hAnsiTheme="majorHAnsi" w:cs="Times New Roman"/>
          <w:sz w:val="24"/>
          <w:szCs w:val="24"/>
        </w:rPr>
        <w:t>, осуществлять индивидуально-дифференцированный подход в воспитании основ здорового образа жизни, обучении и развитии ребенка в условиях ДОУ и семьи. Большое внимание необходимо уделять организации и педагогической поддержке формирования полезных привычек, установок на здоровы</w:t>
      </w:r>
      <w:r w:rsidR="007736B7">
        <w:rPr>
          <w:rFonts w:asciiTheme="majorHAnsi" w:hAnsiTheme="majorHAnsi" w:cs="Times New Roman"/>
          <w:sz w:val="24"/>
          <w:szCs w:val="24"/>
        </w:rPr>
        <w:t xml:space="preserve">й  образ жизни, понимания </w:t>
      </w:r>
      <w:proofErr w:type="spellStart"/>
      <w:r w:rsidR="007736B7">
        <w:rPr>
          <w:rFonts w:asciiTheme="majorHAnsi" w:hAnsiTheme="majorHAnsi" w:cs="Times New Roman"/>
          <w:sz w:val="24"/>
          <w:szCs w:val="24"/>
        </w:rPr>
        <w:t>самоц</w:t>
      </w:r>
      <w:r w:rsidR="00C36999">
        <w:rPr>
          <w:rFonts w:asciiTheme="majorHAnsi" w:hAnsiTheme="majorHAnsi" w:cs="Times New Roman"/>
          <w:sz w:val="24"/>
          <w:szCs w:val="24"/>
        </w:rPr>
        <w:t>енности</w:t>
      </w:r>
      <w:proofErr w:type="spellEnd"/>
      <w:r w:rsidR="00C36999">
        <w:rPr>
          <w:rFonts w:asciiTheme="majorHAnsi" w:hAnsiTheme="majorHAnsi" w:cs="Times New Roman"/>
          <w:sz w:val="24"/>
          <w:szCs w:val="24"/>
        </w:rPr>
        <w:t xml:space="preserve"> здоровья и способах его сохранения.</w:t>
      </w:r>
    </w:p>
    <w:p w:rsidR="005A058C" w:rsidRDefault="005A058C" w:rsidP="00C36999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Успех работы по</w:t>
      </w:r>
      <w:r w:rsidR="00AE51BF">
        <w:rPr>
          <w:rFonts w:asciiTheme="majorHAnsi" w:hAnsiTheme="majorHAnsi" w:cs="Times New Roman"/>
          <w:sz w:val="24"/>
          <w:szCs w:val="24"/>
        </w:rPr>
        <w:t xml:space="preserve"> реализации </w:t>
      </w:r>
      <w:proofErr w:type="spellStart"/>
      <w:r w:rsidR="00AE51BF" w:rsidRPr="001A764D">
        <w:rPr>
          <w:rFonts w:asciiTheme="majorHAnsi" w:hAnsiTheme="majorHAnsi" w:cs="Times New Roman"/>
          <w:i/>
          <w:sz w:val="24"/>
          <w:szCs w:val="24"/>
        </w:rPr>
        <w:t>здоро</w:t>
      </w:r>
      <w:r w:rsidR="001A764D">
        <w:rPr>
          <w:rFonts w:asciiTheme="majorHAnsi" w:hAnsiTheme="majorHAnsi" w:cs="Times New Roman"/>
          <w:b/>
          <w:i/>
          <w:sz w:val="24"/>
          <w:szCs w:val="24"/>
        </w:rPr>
        <w:t>во</w:t>
      </w:r>
      <w:bookmarkStart w:id="0" w:name="_GoBack"/>
      <w:bookmarkEnd w:id="0"/>
      <w:r w:rsidR="00AE51BF" w:rsidRPr="001A764D">
        <w:rPr>
          <w:rFonts w:asciiTheme="majorHAnsi" w:hAnsiTheme="majorHAnsi" w:cs="Times New Roman"/>
          <w:i/>
          <w:sz w:val="24"/>
          <w:szCs w:val="24"/>
        </w:rPr>
        <w:t>сберегающих</w:t>
      </w:r>
      <w:proofErr w:type="spellEnd"/>
      <w:r w:rsidR="00AE51BF">
        <w:rPr>
          <w:rFonts w:asciiTheme="majorHAnsi" w:hAnsiTheme="majorHAnsi" w:cs="Times New Roman"/>
          <w:sz w:val="24"/>
          <w:szCs w:val="24"/>
        </w:rPr>
        <w:t xml:space="preserve"> технологий,</w:t>
      </w:r>
      <w:r>
        <w:rPr>
          <w:rFonts w:asciiTheme="majorHAnsi" w:hAnsiTheme="majorHAnsi" w:cs="Times New Roman"/>
          <w:sz w:val="24"/>
          <w:szCs w:val="24"/>
        </w:rPr>
        <w:t xml:space="preserve"> зависит от многих составляющих</w:t>
      </w:r>
      <w:proofErr w:type="gramStart"/>
      <w:r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в частности, от активного участия в этом </w:t>
      </w:r>
      <w:r w:rsidR="00AE51BF">
        <w:rPr>
          <w:rFonts w:asciiTheme="majorHAnsi" w:hAnsiTheme="majorHAnsi" w:cs="Times New Roman"/>
          <w:sz w:val="24"/>
          <w:szCs w:val="24"/>
        </w:rPr>
        <w:t xml:space="preserve">процессе детей; создание </w:t>
      </w:r>
      <w:proofErr w:type="spellStart"/>
      <w:r w:rsidR="00AE51BF">
        <w:rPr>
          <w:rFonts w:asciiTheme="majorHAnsi" w:hAnsiTheme="majorHAnsi" w:cs="Times New Roman"/>
          <w:sz w:val="24"/>
          <w:szCs w:val="24"/>
        </w:rPr>
        <w:t>здорово</w:t>
      </w:r>
      <w:r>
        <w:rPr>
          <w:rFonts w:asciiTheme="majorHAnsi" w:hAnsiTheme="majorHAnsi" w:cs="Times New Roman"/>
          <w:sz w:val="24"/>
          <w:szCs w:val="24"/>
        </w:rPr>
        <w:t>сберегающе</w:t>
      </w:r>
      <w:r w:rsidR="00AE51BF">
        <w:rPr>
          <w:rFonts w:asciiTheme="majorHAnsi" w:hAnsiTheme="majorHAnsi" w:cs="Times New Roman"/>
          <w:sz w:val="24"/>
          <w:szCs w:val="24"/>
        </w:rPr>
        <w:t>й</w:t>
      </w:r>
      <w:proofErr w:type="spellEnd"/>
      <w:r w:rsidR="00AE51BF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среды; высокой профессиональной компетентности и грамотности педагога и родителей. Понятно, работа с родителями должна носить планомерный характер. Деятельность педагога, направленная на укрепление здоровья детей, будет иметь малый успех, </w:t>
      </w:r>
      <w:r w:rsidR="00AE51BF">
        <w:rPr>
          <w:rFonts w:asciiTheme="majorHAnsi" w:hAnsiTheme="majorHAnsi" w:cs="Times New Roman"/>
          <w:sz w:val="24"/>
          <w:szCs w:val="24"/>
        </w:rPr>
        <w:t xml:space="preserve">если она ведется в аспекте </w:t>
      </w:r>
      <w:proofErr w:type="gramStart"/>
      <w:r w:rsidR="00AE51BF">
        <w:rPr>
          <w:rFonts w:asciiTheme="majorHAnsi" w:hAnsiTheme="majorHAnsi" w:cs="Times New Roman"/>
          <w:sz w:val="24"/>
          <w:szCs w:val="24"/>
        </w:rPr>
        <w:t>воспи</w:t>
      </w:r>
      <w:r>
        <w:rPr>
          <w:rFonts w:asciiTheme="majorHAnsi" w:hAnsiTheme="majorHAnsi" w:cs="Times New Roman"/>
          <w:sz w:val="24"/>
          <w:szCs w:val="24"/>
        </w:rPr>
        <w:t>татель-дети</w:t>
      </w:r>
      <w:proofErr w:type="gramEnd"/>
      <w:r>
        <w:rPr>
          <w:rFonts w:asciiTheme="majorHAnsi" w:hAnsiTheme="majorHAnsi" w:cs="Times New Roman"/>
          <w:sz w:val="24"/>
          <w:szCs w:val="24"/>
        </w:rPr>
        <w:t>. В этой работе необходимы звенья;</w:t>
      </w:r>
      <w:r w:rsidR="00C219CE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>
        <w:rPr>
          <w:rFonts w:asciiTheme="majorHAnsi" w:hAnsiTheme="majorHAnsi" w:cs="Times New Roman"/>
          <w:sz w:val="24"/>
          <w:szCs w:val="24"/>
        </w:rPr>
        <w:t>воспитатель-родители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, родители-дети. </w:t>
      </w:r>
    </w:p>
    <w:p w:rsidR="00E61753" w:rsidRDefault="005A058C" w:rsidP="00C36999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Для укреплении организации работы образовательного учреждения</w:t>
      </w:r>
      <w:proofErr w:type="gramStart"/>
      <w:r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направленное на сохранение  и укрепление здоровья детей</w:t>
      </w:r>
      <w:r w:rsidR="00AE51BF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,психолог</w:t>
      </w:r>
      <w:r w:rsidR="00E61753">
        <w:rPr>
          <w:rFonts w:asciiTheme="majorHAnsi" w:hAnsiTheme="majorHAnsi" w:cs="Times New Roman"/>
          <w:sz w:val="24"/>
          <w:szCs w:val="24"/>
        </w:rPr>
        <w:t>ические перестройки педагогов и ро</w:t>
      </w:r>
      <w:r w:rsidR="00C219CE">
        <w:rPr>
          <w:rFonts w:asciiTheme="majorHAnsi" w:hAnsiTheme="majorHAnsi" w:cs="Times New Roman"/>
          <w:sz w:val="24"/>
          <w:szCs w:val="24"/>
        </w:rPr>
        <w:t>д</w:t>
      </w:r>
      <w:r w:rsidR="00E61753">
        <w:rPr>
          <w:rFonts w:asciiTheme="majorHAnsi" w:hAnsiTheme="majorHAnsi" w:cs="Times New Roman"/>
          <w:sz w:val="24"/>
          <w:szCs w:val="24"/>
        </w:rPr>
        <w:t>и</w:t>
      </w:r>
      <w:r w:rsidR="00C219CE">
        <w:rPr>
          <w:rFonts w:asciiTheme="majorHAnsi" w:hAnsiTheme="majorHAnsi" w:cs="Times New Roman"/>
          <w:sz w:val="24"/>
          <w:szCs w:val="24"/>
        </w:rPr>
        <w:t>телей с миром дете</w:t>
      </w:r>
      <w:r w:rsidR="00E61753">
        <w:rPr>
          <w:rFonts w:asciiTheme="majorHAnsi" w:hAnsiTheme="majorHAnsi" w:cs="Times New Roman"/>
          <w:sz w:val="24"/>
          <w:szCs w:val="24"/>
        </w:rPr>
        <w:t>й. Только при полном понимании и поддержке со стороны родителей можно достичь поставленной цели.</w:t>
      </w:r>
    </w:p>
    <w:p w:rsidR="00E61753" w:rsidRDefault="00E61753" w:rsidP="00C36999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AE51BF">
        <w:rPr>
          <w:rFonts w:asciiTheme="majorHAnsi" w:hAnsiTheme="majorHAnsi" w:cs="Times New Roman"/>
          <w:sz w:val="24"/>
          <w:szCs w:val="24"/>
        </w:rPr>
        <w:t xml:space="preserve">    Самым благоприятным возраст</w:t>
      </w:r>
      <w:r>
        <w:rPr>
          <w:rFonts w:asciiTheme="majorHAnsi" w:hAnsiTheme="majorHAnsi" w:cs="Times New Roman"/>
          <w:sz w:val="24"/>
          <w:szCs w:val="24"/>
        </w:rPr>
        <w:t xml:space="preserve">ом для формирования полезных привычек является дошкольный возраст. В этом период дети значительную часть времени проводят в семье, где закладываются основы счастливой и благополучной жизни  детей </w:t>
      </w:r>
      <w:r>
        <w:rPr>
          <w:rFonts w:asciiTheme="majorHAnsi" w:hAnsiTheme="majorHAnsi" w:cs="Times New Roman"/>
          <w:sz w:val="24"/>
          <w:szCs w:val="24"/>
        </w:rPr>
        <w:tab/>
        <w:t xml:space="preserve"> в гармонии с миром</w:t>
      </w:r>
      <w:proofErr w:type="gramStart"/>
      <w:r>
        <w:rPr>
          <w:rFonts w:asciiTheme="majorHAnsi" w:hAnsiTheme="majorHAnsi" w:cs="Times New Roman"/>
          <w:sz w:val="24"/>
          <w:szCs w:val="24"/>
        </w:rPr>
        <w:t xml:space="preserve"> .</w:t>
      </w:r>
      <w:proofErr w:type="gramEnd"/>
    </w:p>
    <w:p w:rsidR="00110CC5" w:rsidRDefault="00E61753" w:rsidP="00C36999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На всех родительских собраниях ДОУ затрагиваются вопросы здоровья детей.</w:t>
      </w:r>
      <w:r w:rsidR="00AE51BF">
        <w:rPr>
          <w:rFonts w:asciiTheme="majorHAnsi" w:hAnsiTheme="majorHAnsi" w:cs="Times New Roman"/>
          <w:sz w:val="24"/>
          <w:szCs w:val="24"/>
        </w:rPr>
        <w:t xml:space="preserve"> Родители делятся опытом привития любви к спорту; воспитанию правильной осанки, рассказывают о правильном питании, </w:t>
      </w:r>
      <w:proofErr w:type="gramStart"/>
      <w:r w:rsidR="00AE51BF">
        <w:rPr>
          <w:rFonts w:asciiTheme="majorHAnsi" w:hAnsiTheme="majorHAnsi" w:cs="Times New Roman"/>
          <w:sz w:val="24"/>
          <w:szCs w:val="24"/>
        </w:rPr>
        <w:t>контроле за</w:t>
      </w:r>
      <w:proofErr w:type="gramEnd"/>
      <w:r w:rsidR="00AE51BF">
        <w:rPr>
          <w:rFonts w:asciiTheme="majorHAnsi" w:hAnsiTheme="majorHAnsi" w:cs="Times New Roman"/>
          <w:sz w:val="24"/>
          <w:szCs w:val="24"/>
        </w:rPr>
        <w:t xml:space="preserve"> состоянием здоровья. Такой цикл бесед проводят воспитатели. Вместе с родителями обсуждаем вопросы по изменению состояния здоровья дете</w:t>
      </w:r>
      <w:r w:rsidR="00400E9F">
        <w:rPr>
          <w:rFonts w:asciiTheme="majorHAnsi" w:hAnsiTheme="majorHAnsi" w:cs="Times New Roman"/>
          <w:sz w:val="24"/>
          <w:szCs w:val="24"/>
        </w:rPr>
        <w:t>й</w:t>
      </w:r>
      <w:r w:rsidR="00C219CE">
        <w:rPr>
          <w:rFonts w:asciiTheme="majorHAnsi" w:hAnsiTheme="majorHAnsi" w:cs="Times New Roman"/>
          <w:sz w:val="24"/>
          <w:szCs w:val="24"/>
        </w:rPr>
        <w:t>,</w:t>
      </w:r>
      <w:r w:rsidR="00400E9F">
        <w:rPr>
          <w:rFonts w:asciiTheme="majorHAnsi" w:hAnsiTheme="majorHAnsi" w:cs="Times New Roman"/>
          <w:sz w:val="24"/>
          <w:szCs w:val="24"/>
        </w:rPr>
        <w:t xml:space="preserve"> ищем причины появивших</w:t>
      </w:r>
      <w:r w:rsidR="00AE51BF">
        <w:rPr>
          <w:rFonts w:asciiTheme="majorHAnsi" w:hAnsiTheme="majorHAnsi" w:cs="Times New Roman"/>
          <w:sz w:val="24"/>
          <w:szCs w:val="24"/>
        </w:rPr>
        <w:t>ся проблем. Для этого используем разные формы проведения родительских со</w:t>
      </w:r>
      <w:r w:rsidR="00C219CE">
        <w:rPr>
          <w:rFonts w:asciiTheme="majorHAnsi" w:hAnsiTheme="majorHAnsi" w:cs="Times New Roman"/>
          <w:sz w:val="24"/>
          <w:szCs w:val="24"/>
        </w:rPr>
        <w:t>б</w:t>
      </w:r>
      <w:r w:rsidR="00AE51BF">
        <w:rPr>
          <w:rFonts w:asciiTheme="majorHAnsi" w:hAnsiTheme="majorHAnsi" w:cs="Times New Roman"/>
          <w:sz w:val="24"/>
          <w:szCs w:val="24"/>
        </w:rPr>
        <w:t>раний</w:t>
      </w:r>
      <w:r w:rsidR="00C219CE">
        <w:rPr>
          <w:rFonts w:asciiTheme="majorHAnsi" w:hAnsiTheme="majorHAnsi" w:cs="Times New Roman"/>
          <w:sz w:val="24"/>
          <w:szCs w:val="24"/>
        </w:rPr>
        <w:t>, устные журналы, обра</w:t>
      </w:r>
      <w:r w:rsidR="00AE51BF">
        <w:rPr>
          <w:rFonts w:asciiTheme="majorHAnsi" w:hAnsiTheme="majorHAnsi" w:cs="Times New Roman"/>
          <w:sz w:val="24"/>
          <w:szCs w:val="24"/>
        </w:rPr>
        <w:t>щение воспитателей к родителям, к</w:t>
      </w:r>
      <w:r w:rsidR="00C219CE">
        <w:rPr>
          <w:rFonts w:asciiTheme="majorHAnsi" w:hAnsiTheme="majorHAnsi" w:cs="Times New Roman"/>
          <w:sz w:val="24"/>
          <w:szCs w:val="24"/>
        </w:rPr>
        <w:t>о</w:t>
      </w:r>
      <w:r w:rsidR="00AE51BF">
        <w:rPr>
          <w:rFonts w:asciiTheme="majorHAnsi" w:hAnsiTheme="majorHAnsi" w:cs="Times New Roman"/>
          <w:sz w:val="24"/>
          <w:szCs w:val="24"/>
        </w:rPr>
        <w:t>нсультации и беседы.</w:t>
      </w:r>
    </w:p>
    <w:p w:rsidR="00110CC5" w:rsidRDefault="00110CC5" w:rsidP="00C36999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 xml:space="preserve">     На родительских собраниях знакомим с результатами анкетирования по вопросам здоровья, инструктор по физкультуре проводит практ</w:t>
      </w:r>
      <w:r w:rsidR="00C219CE">
        <w:rPr>
          <w:rFonts w:asciiTheme="majorHAnsi" w:hAnsiTheme="majorHAnsi" w:cs="Times New Roman"/>
          <w:sz w:val="24"/>
          <w:szCs w:val="24"/>
        </w:rPr>
        <w:t>ич</w:t>
      </w:r>
      <w:r>
        <w:rPr>
          <w:rFonts w:asciiTheme="majorHAnsi" w:hAnsiTheme="majorHAnsi" w:cs="Times New Roman"/>
          <w:sz w:val="24"/>
          <w:szCs w:val="24"/>
        </w:rPr>
        <w:t>еские занятия с родителями, показываем упражнения для снятия стресса, боли, комплексы утренней гимнастики, упражнения для сохранения правильной осанки. Медсестра проводит беседы с родителями, темы разные: «Причины частых заболеваний», «Режим дня и питание», «Закаливание», «Одежда детей в разные сезоны года» и</w:t>
      </w:r>
      <w:r w:rsidR="00400E9F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5B2AEA">
        <w:rPr>
          <w:rFonts w:asciiTheme="majorHAnsi" w:hAnsiTheme="majorHAnsi" w:cs="Times New Roman"/>
          <w:sz w:val="24"/>
          <w:szCs w:val="24"/>
        </w:rPr>
        <w:t>т</w:t>
      </w:r>
      <w:proofErr w:type="gramEnd"/>
      <w:r w:rsidR="005B2AEA">
        <w:rPr>
          <w:rFonts w:asciiTheme="majorHAnsi" w:hAnsiTheme="majorHAnsi" w:cs="Times New Roman"/>
          <w:sz w:val="24"/>
          <w:szCs w:val="24"/>
        </w:rPr>
        <w:t>.</w:t>
      </w:r>
      <w:r w:rsidR="00E43971">
        <w:rPr>
          <w:rFonts w:asciiTheme="majorHAnsi" w:hAnsiTheme="majorHAnsi" w:cs="Times New Roman"/>
          <w:sz w:val="24"/>
          <w:szCs w:val="24"/>
        </w:rPr>
        <w:t xml:space="preserve"> </w:t>
      </w:r>
    </w:p>
    <w:p w:rsidR="00E43971" w:rsidRDefault="00E43971" w:rsidP="00C36999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Часто родители просят дать индивидуальные консультации по тому или другому вопросу. Большую роль в работе с родителями играет наглядная агитация. Для родителей оформляются красочные стенды:</w:t>
      </w:r>
      <w:r w:rsidR="005B2AEA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>
        <w:rPr>
          <w:rFonts w:asciiTheme="majorHAnsi" w:hAnsiTheme="majorHAnsi" w:cs="Times New Roman"/>
          <w:sz w:val="24"/>
          <w:szCs w:val="24"/>
        </w:rPr>
        <w:t>»Мама папа и  я – спортивная семья», «Внимание, витамины»</w:t>
      </w:r>
      <w:r w:rsidR="005B2AEA">
        <w:rPr>
          <w:rFonts w:asciiTheme="majorHAnsi" w:hAnsiTheme="majorHAnsi" w:cs="Times New Roman"/>
          <w:sz w:val="24"/>
          <w:szCs w:val="24"/>
        </w:rPr>
        <w:t>, вывеш</w:t>
      </w:r>
      <w:r>
        <w:rPr>
          <w:rFonts w:asciiTheme="majorHAnsi" w:hAnsiTheme="majorHAnsi" w:cs="Times New Roman"/>
          <w:sz w:val="24"/>
          <w:szCs w:val="24"/>
        </w:rPr>
        <w:t>ивается информация о заболеваниях (туберкулез, грипп, ветряная оспа и т.д.)</w:t>
      </w:r>
      <w:proofErr w:type="gramEnd"/>
    </w:p>
    <w:p w:rsidR="00E43971" w:rsidRDefault="00E43971" w:rsidP="00C36999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</w:t>
      </w:r>
      <w:proofErr w:type="gramStart"/>
      <w:r>
        <w:rPr>
          <w:rFonts w:asciiTheme="majorHAnsi" w:hAnsiTheme="majorHAnsi" w:cs="Times New Roman"/>
          <w:sz w:val="24"/>
          <w:szCs w:val="24"/>
        </w:rPr>
        <w:t xml:space="preserve">Когда воспитатели сталкиваются с проблемой частых простудных заболеваний, выясняется, что проблема не в детях, а в чрезмерной </w:t>
      </w:r>
      <w:proofErr w:type="spellStart"/>
      <w:r>
        <w:rPr>
          <w:rFonts w:asciiTheme="majorHAnsi" w:hAnsiTheme="majorHAnsi" w:cs="Times New Roman"/>
          <w:sz w:val="24"/>
          <w:szCs w:val="24"/>
        </w:rPr>
        <w:t>опекаемости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родителей.</w:t>
      </w:r>
      <w:proofErr w:type="gramEnd"/>
      <w:r w:rsidR="005B2AEA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 Боясь за свое дитя, родители</w:t>
      </w:r>
      <w:r w:rsidR="005B2AEA">
        <w:rPr>
          <w:rFonts w:asciiTheme="majorHAnsi" w:hAnsiTheme="majorHAnsi" w:cs="Times New Roman"/>
          <w:sz w:val="24"/>
          <w:szCs w:val="24"/>
        </w:rPr>
        <w:t xml:space="preserve"> неосознанно наносят его здоровью вред. Часто приходится объяснять   родителям   необходимости   соблюдение   детьми   режима     дня, приближенного к режиму детского сада.</w:t>
      </w:r>
    </w:p>
    <w:p w:rsidR="00110CC5" w:rsidRDefault="00110CC5" w:rsidP="00C36999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Естественно, что ра</w:t>
      </w:r>
      <w:r w:rsidR="00E43971">
        <w:rPr>
          <w:rFonts w:asciiTheme="majorHAnsi" w:hAnsiTheme="majorHAnsi" w:cs="Times New Roman"/>
          <w:sz w:val="24"/>
          <w:szCs w:val="24"/>
        </w:rPr>
        <w:t>б</w:t>
      </w:r>
      <w:r>
        <w:rPr>
          <w:rFonts w:asciiTheme="majorHAnsi" w:hAnsiTheme="majorHAnsi" w:cs="Times New Roman"/>
          <w:sz w:val="24"/>
          <w:szCs w:val="24"/>
        </w:rPr>
        <w:t>ота с родителями, тем более в такой трудной области, как приобщение к здоровому образу жизни, задача сложная, но даже небольшой положительной динамики в этом направлении по силам.</w:t>
      </w:r>
    </w:p>
    <w:p w:rsidR="00110CC5" w:rsidRDefault="00400E9F" w:rsidP="00C36999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Для достижения цели в сфе</w:t>
      </w:r>
      <w:r w:rsidR="00110CC5">
        <w:rPr>
          <w:rFonts w:asciiTheme="majorHAnsi" w:hAnsiTheme="majorHAnsi" w:cs="Times New Roman"/>
          <w:sz w:val="24"/>
          <w:szCs w:val="24"/>
        </w:rPr>
        <w:t>ре взаимодей</w:t>
      </w:r>
      <w:r>
        <w:rPr>
          <w:rFonts w:asciiTheme="majorHAnsi" w:hAnsiTheme="majorHAnsi" w:cs="Times New Roman"/>
          <w:sz w:val="24"/>
          <w:szCs w:val="24"/>
        </w:rPr>
        <w:t>с</w:t>
      </w:r>
      <w:r w:rsidR="00110CC5">
        <w:rPr>
          <w:rFonts w:asciiTheme="majorHAnsi" w:hAnsiTheme="majorHAnsi" w:cs="Times New Roman"/>
          <w:sz w:val="24"/>
          <w:szCs w:val="24"/>
        </w:rPr>
        <w:t>твия с родителями были поставлены задачи:</w:t>
      </w:r>
    </w:p>
    <w:p w:rsidR="00704FC4" w:rsidRDefault="00400E9F" w:rsidP="00C36999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1.Повысить уровен</w:t>
      </w:r>
      <w:r w:rsidR="00110CC5">
        <w:rPr>
          <w:rFonts w:asciiTheme="majorHAnsi" w:hAnsiTheme="majorHAnsi" w:cs="Times New Roman"/>
          <w:sz w:val="24"/>
          <w:szCs w:val="24"/>
        </w:rPr>
        <w:t>ь знаний родителей в области формирования, сохранения и укрепления здоровья детей, здорового образа жизни в сем</w:t>
      </w:r>
      <w:r w:rsidR="00704FC4">
        <w:rPr>
          <w:rFonts w:asciiTheme="majorHAnsi" w:hAnsiTheme="majorHAnsi" w:cs="Times New Roman"/>
          <w:sz w:val="24"/>
          <w:szCs w:val="24"/>
        </w:rPr>
        <w:t>ье посредством систематического педагогического и медицинского просвещения;</w:t>
      </w:r>
    </w:p>
    <w:p w:rsidR="005A058C" w:rsidRDefault="00704FC4" w:rsidP="00704FC4">
      <w:pPr>
        <w:tabs>
          <w:tab w:val="left" w:pos="1500"/>
        </w:tabs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</w:t>
      </w:r>
      <w:r w:rsidR="005A058C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.Сформировать положительное отношение к занятиям физкультурой и спортом, к здоровому образу жизни в семье;</w:t>
      </w:r>
    </w:p>
    <w:p w:rsidR="00704FC4" w:rsidRDefault="00704FC4" w:rsidP="00704FC4">
      <w:pPr>
        <w:tabs>
          <w:tab w:val="left" w:pos="1500"/>
        </w:tabs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3.Повысить интерес родителей воспитанников к участию в физкультурных и оздоровительных мероприятиях вместе с детьми;</w:t>
      </w:r>
    </w:p>
    <w:p w:rsidR="00DE2C2A" w:rsidRDefault="00704FC4" w:rsidP="00704FC4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4.Оказать квалифицированную помощь родителям воспитанников в вопросах сохранения и укреплению здоровья детей силами специалистов ДОУ и</w:t>
      </w:r>
      <w:r w:rsidR="00DE2C2A" w:rsidRPr="00C36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педиатрами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райбольницы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4FC4" w:rsidRDefault="00704FC4" w:rsidP="00704FC4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проведения данной работы составили перспективный план работы с родителями и детьми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здорового образа жизни</w:t>
      </w:r>
      <w:r w:rsidR="00400E9F">
        <w:rPr>
          <w:rFonts w:ascii="Times New Roman" w:hAnsi="Times New Roman" w:cs="Times New Roman"/>
          <w:sz w:val="24"/>
          <w:szCs w:val="24"/>
        </w:rPr>
        <w:t>, который стал частью календарн</w:t>
      </w:r>
      <w:r>
        <w:rPr>
          <w:rFonts w:ascii="Times New Roman" w:hAnsi="Times New Roman" w:cs="Times New Roman"/>
          <w:sz w:val="24"/>
          <w:szCs w:val="24"/>
        </w:rPr>
        <w:t>ого плана. Вся работа детского сада и семьи по воспитанию здорового образа жизни строилась на основных положениях:</w:t>
      </w:r>
    </w:p>
    <w:p w:rsidR="00400E9F" w:rsidRDefault="00400E9F" w:rsidP="00704FC4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*Единство в работе детского сада и семьи по воспитанию здорового образа жизни.</w:t>
      </w:r>
    </w:p>
    <w:p w:rsidR="00400E9F" w:rsidRDefault="00400E9F" w:rsidP="00704FC4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*Взаимное доверие во взаимоотношениях между педагогами и родителями, понимания возможности способностей в воспитании физических качеств.</w:t>
      </w:r>
    </w:p>
    <w:p w:rsidR="00400E9F" w:rsidRDefault="00400E9F" w:rsidP="00704FC4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*Изучение лучшего опыта семейного воспитания по оздоровлению детей  и пропаганда его среди родителей;</w:t>
      </w:r>
    </w:p>
    <w:p w:rsidR="00704FC4" w:rsidRDefault="00400E9F" w:rsidP="00400E9F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*Использование разнообразных форм работы детского сада с семьей, их взаимосвязи (анкетирование, беседа, консультации, собрания вечера вопросов и ответов, спортивные праздники, развлечения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00E9F" w:rsidRDefault="00400E9F" w:rsidP="00400E9F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*Привлечение актива родителей (родительского комитета) и деятельности ДОУ по воспитанию здорового образа жизни.</w:t>
      </w:r>
    </w:p>
    <w:p w:rsidR="00C219CE" w:rsidRDefault="00C219CE" w:rsidP="00400E9F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ЗОЖ не формируется с помощью отдел</w:t>
      </w:r>
      <w:r w:rsidR="007A028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 мероприятий, каждая минутк</w:t>
      </w:r>
      <w:r w:rsidR="005B2AE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пребывания ребенка в детском саду должна способствовать решению этой задачи, которая осуществляется по следующим направлениям:</w:t>
      </w:r>
    </w:p>
    <w:p w:rsidR="00C219CE" w:rsidRDefault="007736B7" w:rsidP="00400E9F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*Привитие стойких культ</w:t>
      </w:r>
      <w:r w:rsidR="00C219CE">
        <w:rPr>
          <w:rFonts w:ascii="Times New Roman" w:hAnsi="Times New Roman" w:cs="Times New Roman"/>
          <w:sz w:val="24"/>
          <w:szCs w:val="24"/>
        </w:rPr>
        <w:t>урно-гигиенических навыков</w:t>
      </w:r>
    </w:p>
    <w:p w:rsidR="00C219CE" w:rsidRDefault="00C219CE" w:rsidP="00400E9F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уходу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своим телом и навыкам оказания элементарной помощи.</w:t>
      </w:r>
    </w:p>
    <w:p w:rsidR="007736B7" w:rsidRDefault="00C219CE" w:rsidP="00400E9F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*Формирование привычки ежедневных физических  упражнений.</w:t>
      </w:r>
    </w:p>
    <w:p w:rsidR="00C219CE" w:rsidRDefault="00C219CE" w:rsidP="00400E9F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*Развитие представлений о строении собственного тела, назначение органов.</w:t>
      </w:r>
    </w:p>
    <w:p w:rsidR="007736B7" w:rsidRDefault="00C219CE" w:rsidP="007736B7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*Вести систематическую работу по ОБЖ, выработке зн</w:t>
      </w:r>
      <w:r w:rsidR="001F155D">
        <w:rPr>
          <w:rFonts w:ascii="Times New Roman" w:hAnsi="Times New Roman" w:cs="Times New Roman"/>
          <w:sz w:val="24"/>
          <w:szCs w:val="24"/>
        </w:rPr>
        <w:t>аний и умений действовать в опасных жизненных ситуациях.</w:t>
      </w:r>
    </w:p>
    <w:p w:rsidR="007736B7" w:rsidRDefault="007736B7" w:rsidP="007736B7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*Самостоятельно одеваться и раздевать</w:t>
      </w:r>
      <w:r w:rsidR="00E43971">
        <w:rPr>
          <w:rFonts w:ascii="Times New Roman" w:hAnsi="Times New Roman" w:cs="Times New Roman"/>
          <w:sz w:val="24"/>
          <w:szCs w:val="24"/>
        </w:rPr>
        <w:t>ся, убирать со стола, класть вещи на свое место.</w:t>
      </w:r>
    </w:p>
    <w:p w:rsidR="00E43971" w:rsidRDefault="00E43971" w:rsidP="007736B7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*Вовремя ложится спать</w:t>
      </w:r>
    </w:p>
    <w:p w:rsidR="007A0283" w:rsidRDefault="007A0283" w:rsidP="007736B7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Сегодня мы часто слышим слово гиподинамия. Многие понимают его упрощенно – как недостаток движения, но это не совсем верно. Гиподинамия – своеобразная болезнь, определение которой звучит довольно угрожающе: </w:t>
      </w:r>
      <w:proofErr w:type="gramStart"/>
      <w:r>
        <w:rPr>
          <w:rFonts w:ascii="Times New Roman" w:hAnsi="Times New Roman" w:cs="Times New Roman"/>
          <w:sz w:val="24"/>
          <w:szCs w:val="24"/>
        </w:rPr>
        <w:t>«Нару</w:t>
      </w:r>
      <w:r w:rsidR="00483342">
        <w:rPr>
          <w:rFonts w:ascii="Times New Roman" w:hAnsi="Times New Roman" w:cs="Times New Roman"/>
          <w:sz w:val="24"/>
          <w:szCs w:val="24"/>
        </w:rPr>
        <w:t>шение двигательной функций организма опорно-дв</w:t>
      </w:r>
      <w:r w:rsidR="00FC6DDA">
        <w:rPr>
          <w:rFonts w:ascii="Times New Roman" w:hAnsi="Times New Roman" w:cs="Times New Roman"/>
          <w:sz w:val="24"/>
          <w:szCs w:val="24"/>
        </w:rPr>
        <w:t>игательного аппара</w:t>
      </w:r>
      <w:r w:rsidR="00483342">
        <w:rPr>
          <w:rFonts w:ascii="Times New Roman" w:hAnsi="Times New Roman" w:cs="Times New Roman"/>
          <w:sz w:val="24"/>
          <w:szCs w:val="24"/>
        </w:rPr>
        <w:t>та, кровообращения, дыхания, пищеварения при двигательной активности»</w:t>
      </w:r>
      <w:proofErr w:type="gramEnd"/>
    </w:p>
    <w:p w:rsidR="00483342" w:rsidRDefault="00483342" w:rsidP="007736B7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Движение необходимы ребенку: так как способствуют развитию его физиологических систем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следовательно, определяют темп и характер нормального функционирования растущего организма.      </w:t>
      </w:r>
    </w:p>
    <w:p w:rsidR="007736B7" w:rsidRDefault="005B2AEA" w:rsidP="007736B7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Проводимая работа по формированию у детей навыков здорового образа жизни дает следующие результаты</w:t>
      </w:r>
      <w:r w:rsidR="007A0283">
        <w:rPr>
          <w:rFonts w:ascii="Times New Roman" w:hAnsi="Times New Roman" w:cs="Times New Roman"/>
          <w:sz w:val="24"/>
          <w:szCs w:val="24"/>
        </w:rPr>
        <w:t xml:space="preserve">: снизилась </w:t>
      </w:r>
      <w:proofErr w:type="gramStart"/>
      <w:r w:rsidR="007A0283">
        <w:rPr>
          <w:rFonts w:ascii="Times New Roman" w:hAnsi="Times New Roman" w:cs="Times New Roman"/>
          <w:sz w:val="24"/>
          <w:szCs w:val="24"/>
        </w:rPr>
        <w:t>заболеваемость</w:t>
      </w:r>
      <w:proofErr w:type="gramEnd"/>
      <w:r w:rsidR="007A0283">
        <w:rPr>
          <w:rFonts w:ascii="Times New Roman" w:hAnsi="Times New Roman" w:cs="Times New Roman"/>
          <w:sz w:val="24"/>
          <w:szCs w:val="24"/>
        </w:rPr>
        <w:t xml:space="preserve"> и повысился уровень здоровья детей. У детей появляется стойкая мотивация на здоровый образ жизни, происходит ответственность за свое здоровье.</w:t>
      </w:r>
    </w:p>
    <w:p w:rsidR="007A0283" w:rsidRDefault="007A0283" w:rsidP="007736B7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Результаты диагностики показали: организованная таким образов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-образовательная и оздоровительно работа положительно влияет на развитие детей, укрепляет их здоровье, нормализует социально-адаптивную сферу.</w:t>
      </w:r>
    </w:p>
    <w:p w:rsidR="00483342" w:rsidRDefault="00483342" w:rsidP="007736B7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дальнейшем мы планируем не останавлива</w:t>
      </w:r>
      <w:r w:rsidR="00FC6DDA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>ся на достигнутом уровне, а искать новые формы и методы работы по формированию основ ЗОЖ</w:t>
      </w:r>
      <w:r w:rsidR="00FC6DDA">
        <w:rPr>
          <w:rFonts w:ascii="Times New Roman" w:hAnsi="Times New Roman" w:cs="Times New Roman"/>
          <w:sz w:val="24"/>
          <w:szCs w:val="24"/>
        </w:rPr>
        <w:t xml:space="preserve">, по созданию условий в ДОУ для этого; способствовать психическому личностном развитии каждого и тем самым </w:t>
      </w:r>
      <w:r w:rsidR="00FC6DDA">
        <w:rPr>
          <w:rFonts w:ascii="Times New Roman" w:hAnsi="Times New Roman" w:cs="Times New Roman"/>
          <w:sz w:val="24"/>
          <w:szCs w:val="24"/>
        </w:rPr>
        <w:lastRenderedPageBreak/>
        <w:t>помогать адаптироваться к условиям социума, формировать взгляды на здоровый образ жизни; использовать веский потенциал педагогов, их опыта, знаний для создания условий формирования здорового образа жизни в ДОУ.</w:t>
      </w:r>
    </w:p>
    <w:p w:rsidR="007736B7" w:rsidRDefault="007736B7" w:rsidP="007736B7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7736B7" w:rsidRDefault="00FC6DDA" w:rsidP="00400E9F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Литература:</w:t>
      </w:r>
    </w:p>
    <w:p w:rsidR="00FC6DDA" w:rsidRDefault="00FC6DDA" w:rsidP="00400E9F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 Е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. « Система организации физкультурно-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оздаровительной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с дошкольниками» - Волгоград; Панорама; Москва; Глобус 200 г.</w:t>
      </w:r>
    </w:p>
    <w:p w:rsidR="00FC6DDA" w:rsidRDefault="00FC6DDA" w:rsidP="00400E9F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 «Основы здорового образа жизни» - Йошкар-Ола 2007 г.</w:t>
      </w:r>
    </w:p>
    <w:p w:rsidR="00FC6DDA" w:rsidRDefault="00FC6DDA" w:rsidP="00400E9F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Крылов Н.И. «</w:t>
      </w:r>
      <w:proofErr w:type="spellStart"/>
      <w:r w:rsidR="00FF7B03"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>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</w:t>
      </w:r>
      <w:r w:rsidR="00FF7B03">
        <w:rPr>
          <w:rFonts w:ascii="Times New Roman" w:hAnsi="Times New Roman" w:cs="Times New Roman"/>
          <w:sz w:val="24"/>
          <w:szCs w:val="24"/>
        </w:rPr>
        <w:t>анство  в  ДОУ» - Волгоград; Учитель 2008 г.</w:t>
      </w:r>
    </w:p>
    <w:p w:rsidR="00FF7B03" w:rsidRDefault="00FF7B03" w:rsidP="00FF7B03">
      <w:pPr>
        <w:tabs>
          <w:tab w:val="left" w:pos="150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И.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«Формирование представлений о здоровом образе жизни у дошкольников» Пособие для педагогов дошкольного учреждения – Москва; Мозаика-Синтез 2010 г.</w:t>
      </w:r>
    </w:p>
    <w:p w:rsidR="00C219CE" w:rsidRPr="00C219CE" w:rsidRDefault="00C219CE" w:rsidP="00C219CE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704FC4" w:rsidRPr="00C36999" w:rsidRDefault="00704FC4" w:rsidP="00704FC4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sectPr w:rsidR="00704FC4" w:rsidRPr="00C36999" w:rsidSect="001A764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D4BD1"/>
    <w:multiLevelType w:val="hybridMultilevel"/>
    <w:tmpl w:val="BA10964C"/>
    <w:lvl w:ilvl="0" w:tplc="2B20D7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669BA"/>
    <w:multiLevelType w:val="hybridMultilevel"/>
    <w:tmpl w:val="AF1AFDB2"/>
    <w:lvl w:ilvl="0" w:tplc="378C6FF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2A"/>
    <w:rsid w:val="00110CC5"/>
    <w:rsid w:val="001A764D"/>
    <w:rsid w:val="001F155D"/>
    <w:rsid w:val="00400E9F"/>
    <w:rsid w:val="00483342"/>
    <w:rsid w:val="005A058C"/>
    <w:rsid w:val="005B2AEA"/>
    <w:rsid w:val="005D4A09"/>
    <w:rsid w:val="00704FC4"/>
    <w:rsid w:val="007736B7"/>
    <w:rsid w:val="007A0283"/>
    <w:rsid w:val="00AE51BF"/>
    <w:rsid w:val="00B82D05"/>
    <w:rsid w:val="00C219CE"/>
    <w:rsid w:val="00C36999"/>
    <w:rsid w:val="00DE2C2A"/>
    <w:rsid w:val="00E43971"/>
    <w:rsid w:val="00E61753"/>
    <w:rsid w:val="00FC6DDA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1</cp:revision>
  <dcterms:created xsi:type="dcterms:W3CDTF">2014-10-19T06:47:00Z</dcterms:created>
  <dcterms:modified xsi:type="dcterms:W3CDTF">2014-10-19T10:44:00Z</dcterms:modified>
</cp:coreProperties>
</file>