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78" w:rsidRPr="003A6B78" w:rsidRDefault="003A6B78" w:rsidP="003A6B78">
      <w:pPr>
        <w:spacing w:line="360" w:lineRule="auto"/>
        <w:ind w:firstLine="709"/>
        <w:jc w:val="center"/>
        <w:rPr>
          <w:lang w:val="ru-RU" w:eastAsia="ru-RU" w:bidi="ar-SA"/>
        </w:rPr>
      </w:pPr>
      <w:r w:rsidRPr="003A6B78">
        <w:rPr>
          <w:lang w:val="ru-RU" w:eastAsia="ru-RU" w:bidi="ar-SA"/>
        </w:rPr>
        <w:t>Муниципальное образовательное учреждение</w:t>
      </w:r>
    </w:p>
    <w:p w:rsidR="003A6B78" w:rsidRPr="003A6B78" w:rsidRDefault="003A6B78" w:rsidP="003A6B78">
      <w:pPr>
        <w:spacing w:line="360" w:lineRule="auto"/>
        <w:ind w:firstLine="709"/>
        <w:jc w:val="center"/>
        <w:rPr>
          <w:lang w:val="ru-RU" w:eastAsia="ru-RU" w:bidi="ar-SA"/>
        </w:rPr>
      </w:pPr>
      <w:r w:rsidRPr="003A6B78">
        <w:rPr>
          <w:lang w:val="ru-RU" w:eastAsia="ru-RU" w:bidi="ar-SA"/>
        </w:rPr>
        <w:t xml:space="preserve"> </w:t>
      </w:r>
      <w:proofErr w:type="spellStart"/>
      <w:r w:rsidRPr="003A6B78">
        <w:rPr>
          <w:lang w:val="ru-RU" w:eastAsia="ru-RU" w:bidi="ar-SA"/>
        </w:rPr>
        <w:t>Коляновская</w:t>
      </w:r>
      <w:proofErr w:type="spellEnd"/>
      <w:r w:rsidRPr="003A6B78">
        <w:rPr>
          <w:lang w:val="ru-RU" w:eastAsia="ru-RU" w:bidi="ar-SA"/>
        </w:rPr>
        <w:t xml:space="preserve"> средняя общеобразовательная школа </w:t>
      </w:r>
    </w:p>
    <w:p w:rsidR="003A6B78" w:rsidRPr="003A6B78" w:rsidRDefault="003A6B78" w:rsidP="003A6B78">
      <w:pPr>
        <w:spacing w:line="360" w:lineRule="auto"/>
        <w:ind w:firstLine="709"/>
        <w:jc w:val="center"/>
        <w:rPr>
          <w:lang w:val="ru-RU" w:eastAsia="ru-RU" w:bidi="ar-SA"/>
        </w:rPr>
      </w:pPr>
      <w:r w:rsidRPr="003A6B78">
        <w:rPr>
          <w:lang w:val="ru-RU" w:eastAsia="ru-RU" w:bidi="ar-SA"/>
        </w:rPr>
        <w:t>Ивановского муниципального района Ивановской области.</w:t>
      </w:r>
    </w:p>
    <w:p w:rsidR="003A6B78" w:rsidRPr="003A6B78" w:rsidRDefault="003A6B78" w:rsidP="003A6B78">
      <w:pPr>
        <w:spacing w:after="200" w:line="360" w:lineRule="auto"/>
        <w:ind w:firstLine="0"/>
        <w:jc w:val="left"/>
        <w:rPr>
          <w:rFonts w:eastAsia="Calibri"/>
          <w:sz w:val="28"/>
          <w:szCs w:val="28"/>
          <w:lang w:val="ru-RU" w:bidi="ar-SA"/>
        </w:rPr>
      </w:pPr>
    </w:p>
    <w:p w:rsidR="003A6B78" w:rsidRDefault="003A6B78" w:rsidP="003A6B78">
      <w:pPr>
        <w:ind w:firstLine="0"/>
        <w:jc w:val="right"/>
        <w:rPr>
          <w:noProof/>
          <w:lang w:val="ru-RU" w:eastAsia="ru-RU" w:bidi="ar-SA"/>
        </w:rPr>
      </w:pPr>
    </w:p>
    <w:p w:rsidR="003A6B78" w:rsidRDefault="003A6B78" w:rsidP="003A6B78">
      <w:pPr>
        <w:ind w:firstLine="0"/>
        <w:jc w:val="right"/>
        <w:rPr>
          <w:noProof/>
          <w:lang w:val="ru-RU" w:eastAsia="ru-RU" w:bidi="ar-SA"/>
        </w:rPr>
      </w:pPr>
    </w:p>
    <w:p w:rsidR="003A6B78" w:rsidRDefault="003A6B78" w:rsidP="003A6B78">
      <w:pPr>
        <w:ind w:firstLine="0"/>
        <w:jc w:val="right"/>
        <w:rPr>
          <w:noProof/>
          <w:lang w:val="ru-RU" w:eastAsia="ru-RU" w:bidi="ar-SA"/>
        </w:rPr>
      </w:pPr>
    </w:p>
    <w:p w:rsidR="003A6B78" w:rsidRDefault="003A6B78" w:rsidP="003A6B78">
      <w:pPr>
        <w:ind w:firstLine="0"/>
        <w:jc w:val="right"/>
        <w:rPr>
          <w:noProof/>
          <w:lang w:val="ru-RU" w:eastAsia="ru-RU" w:bidi="ar-SA"/>
        </w:rPr>
      </w:pPr>
    </w:p>
    <w:p w:rsidR="003A6B78" w:rsidRDefault="003A6B78" w:rsidP="003A6B78">
      <w:pPr>
        <w:ind w:firstLine="0"/>
        <w:jc w:val="right"/>
        <w:rPr>
          <w:noProof/>
          <w:lang w:val="ru-RU" w:eastAsia="ru-RU" w:bidi="ar-SA"/>
        </w:rPr>
      </w:pPr>
    </w:p>
    <w:p w:rsidR="003A6B78" w:rsidRDefault="003A6B78" w:rsidP="003A6B78">
      <w:pPr>
        <w:ind w:firstLine="0"/>
        <w:jc w:val="right"/>
        <w:rPr>
          <w:noProof/>
          <w:lang w:val="ru-RU" w:eastAsia="ru-RU" w:bidi="ar-SA"/>
        </w:rPr>
      </w:pPr>
    </w:p>
    <w:p w:rsidR="003A6B78" w:rsidRDefault="003A6B78" w:rsidP="003A6B78">
      <w:pPr>
        <w:ind w:firstLine="0"/>
        <w:jc w:val="right"/>
        <w:rPr>
          <w:noProof/>
          <w:lang w:val="ru-RU" w:eastAsia="ru-RU" w:bidi="ar-SA"/>
        </w:rPr>
      </w:pPr>
    </w:p>
    <w:p w:rsidR="003A6B78" w:rsidRDefault="003A6B78" w:rsidP="003A6B78">
      <w:pPr>
        <w:ind w:firstLine="0"/>
        <w:jc w:val="right"/>
        <w:rPr>
          <w:noProof/>
          <w:lang w:val="ru-RU" w:eastAsia="ru-RU" w:bidi="ar-SA"/>
        </w:rPr>
      </w:pPr>
    </w:p>
    <w:p w:rsidR="003A6B78" w:rsidRDefault="003A6B78" w:rsidP="003A6B78">
      <w:pPr>
        <w:ind w:firstLine="0"/>
        <w:jc w:val="right"/>
        <w:rPr>
          <w:noProof/>
          <w:lang w:val="ru-RU" w:eastAsia="ru-RU" w:bidi="ar-SA"/>
        </w:rPr>
      </w:pPr>
    </w:p>
    <w:p w:rsidR="003A6B78" w:rsidRDefault="003A6B78" w:rsidP="003A6B78">
      <w:pPr>
        <w:ind w:firstLine="0"/>
        <w:jc w:val="right"/>
        <w:rPr>
          <w:noProof/>
          <w:lang w:val="ru-RU" w:eastAsia="ru-RU" w:bidi="ar-SA"/>
        </w:rPr>
      </w:pPr>
    </w:p>
    <w:p w:rsidR="003A6B78" w:rsidRPr="003A6B78" w:rsidRDefault="003A6B78" w:rsidP="003A6B78">
      <w:pPr>
        <w:ind w:left="284" w:hanging="284"/>
        <w:jc w:val="center"/>
        <w:rPr>
          <w:rFonts w:eastAsia="Calibri"/>
          <w:b/>
          <w:sz w:val="32"/>
          <w:szCs w:val="32"/>
          <w:lang w:val="ru-RU" w:bidi="ar-SA"/>
        </w:rPr>
      </w:pPr>
      <w:r w:rsidRPr="003A6B78">
        <w:rPr>
          <w:rFonts w:eastAsia="Calibri"/>
          <w:b/>
          <w:sz w:val="32"/>
          <w:szCs w:val="32"/>
          <w:lang w:val="ru-RU" w:bidi="ar-SA"/>
        </w:rPr>
        <w:t>Конспект организационной образовательной деятельности</w:t>
      </w:r>
    </w:p>
    <w:p w:rsidR="003A6B78" w:rsidRDefault="003A6B78" w:rsidP="003A6B7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рисованию</w:t>
      </w:r>
      <w:r>
        <w:rPr>
          <w:b/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>в группе раннего возраста «Дождь»</w:t>
      </w:r>
    </w:p>
    <w:p w:rsidR="003A6B78" w:rsidRDefault="003A6B78" w:rsidP="003A6B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(нетрадиционный метод рисования)</w:t>
      </w: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Default="003A6B78" w:rsidP="003A6B78">
      <w:pPr>
        <w:jc w:val="center"/>
        <w:rPr>
          <w:sz w:val="28"/>
          <w:szCs w:val="28"/>
          <w:lang w:val="ru-RU"/>
        </w:rPr>
      </w:pPr>
    </w:p>
    <w:p w:rsidR="003A6B78" w:rsidRPr="004B2958" w:rsidRDefault="003A6B78" w:rsidP="003A6B78">
      <w:pPr>
        <w:jc w:val="center"/>
        <w:rPr>
          <w:b/>
          <w:sz w:val="28"/>
          <w:szCs w:val="28"/>
          <w:lang w:val="ru-RU"/>
        </w:rPr>
      </w:pPr>
    </w:p>
    <w:p w:rsidR="003A6B78" w:rsidRPr="003A6B78" w:rsidRDefault="003A6B78" w:rsidP="003A6B78">
      <w:pPr>
        <w:ind w:firstLine="0"/>
        <w:jc w:val="right"/>
        <w:rPr>
          <w:noProof/>
          <w:lang w:val="ru-RU" w:eastAsia="ru-RU" w:bidi="ar-SA"/>
        </w:rPr>
      </w:pPr>
    </w:p>
    <w:p w:rsidR="003A6B78" w:rsidRPr="003A6B78" w:rsidRDefault="003A6B78" w:rsidP="003A6B78">
      <w:pPr>
        <w:ind w:firstLine="0"/>
        <w:jc w:val="right"/>
        <w:rPr>
          <w:noProof/>
          <w:lang w:val="ru-RU" w:eastAsia="ru-RU" w:bidi="ar-SA"/>
        </w:rPr>
      </w:pPr>
      <w:r w:rsidRPr="003A6B78">
        <w:rPr>
          <w:noProof/>
          <w:lang w:val="ru-RU" w:eastAsia="ru-RU" w:bidi="ar-SA"/>
        </w:rPr>
        <w:t>Разработала и провела:</w:t>
      </w:r>
    </w:p>
    <w:p w:rsidR="003A6B78" w:rsidRPr="003A6B78" w:rsidRDefault="003A6B78" w:rsidP="003A6B78">
      <w:pPr>
        <w:ind w:firstLine="0"/>
        <w:jc w:val="right"/>
        <w:rPr>
          <w:noProof/>
          <w:lang w:val="ru-RU" w:eastAsia="ru-RU" w:bidi="ar-SA"/>
        </w:rPr>
      </w:pPr>
      <w:r w:rsidRPr="003A6B78">
        <w:rPr>
          <w:noProof/>
          <w:lang w:val="ru-RU" w:eastAsia="ru-RU" w:bidi="ar-SA"/>
        </w:rPr>
        <w:t>Воспитатель дошкольных групп</w:t>
      </w:r>
    </w:p>
    <w:p w:rsidR="003A6B78" w:rsidRPr="003A6B78" w:rsidRDefault="003A6B78" w:rsidP="003A6B78">
      <w:pPr>
        <w:ind w:firstLine="0"/>
        <w:jc w:val="right"/>
        <w:rPr>
          <w:noProof/>
          <w:lang w:val="ru-RU" w:eastAsia="ru-RU" w:bidi="ar-SA"/>
        </w:rPr>
      </w:pPr>
      <w:r w:rsidRPr="003A6B78">
        <w:rPr>
          <w:noProof/>
          <w:lang w:val="ru-RU" w:eastAsia="ru-RU" w:bidi="ar-SA"/>
        </w:rPr>
        <w:t>МОУ Коляновской СОШ</w:t>
      </w:r>
    </w:p>
    <w:p w:rsidR="003A6B78" w:rsidRDefault="003A6B78" w:rsidP="003A6B78">
      <w:pPr>
        <w:ind w:firstLine="0"/>
        <w:jc w:val="right"/>
        <w:rPr>
          <w:noProof/>
          <w:lang w:val="ru-RU" w:eastAsia="ru-RU" w:bidi="ar-SA"/>
        </w:rPr>
      </w:pPr>
      <w:r w:rsidRPr="003A6B78">
        <w:rPr>
          <w:noProof/>
          <w:lang w:val="ru-RU" w:eastAsia="ru-RU" w:bidi="ar-SA"/>
        </w:rPr>
        <w:t>Болеева Ю.В.</w:t>
      </w:r>
    </w:p>
    <w:p w:rsidR="003A6B78" w:rsidRDefault="003A6B78" w:rsidP="004B2958">
      <w:pPr>
        <w:rPr>
          <w:b/>
          <w:sz w:val="28"/>
          <w:szCs w:val="28"/>
          <w:lang w:val="ru-RU"/>
        </w:rPr>
      </w:pPr>
    </w:p>
    <w:p w:rsidR="003A6B78" w:rsidRDefault="003A6B78" w:rsidP="004B2958">
      <w:pPr>
        <w:rPr>
          <w:b/>
          <w:sz w:val="28"/>
          <w:szCs w:val="28"/>
          <w:lang w:val="ru-RU"/>
        </w:rPr>
      </w:pPr>
    </w:p>
    <w:p w:rsidR="004B2958" w:rsidRDefault="003A6B78" w:rsidP="004B295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К</w:t>
      </w:r>
      <w:r w:rsidR="004B2958">
        <w:rPr>
          <w:b/>
          <w:sz w:val="28"/>
          <w:szCs w:val="28"/>
          <w:lang w:val="ru-RU"/>
        </w:rPr>
        <w:t>онспект по рисованию</w:t>
      </w:r>
      <w:r>
        <w:rPr>
          <w:b/>
          <w:sz w:val="28"/>
          <w:szCs w:val="28"/>
          <w:lang w:val="ru-RU"/>
        </w:rPr>
        <w:t xml:space="preserve"> </w:t>
      </w:r>
      <w:r w:rsidR="004B2958">
        <w:rPr>
          <w:b/>
          <w:sz w:val="28"/>
          <w:szCs w:val="28"/>
          <w:lang w:val="ru-RU"/>
        </w:rPr>
        <w:t xml:space="preserve">«Дождь»   </w:t>
      </w:r>
    </w:p>
    <w:p w:rsidR="003A6B78" w:rsidRDefault="003A6B78" w:rsidP="004B2958">
      <w:pPr>
        <w:rPr>
          <w:sz w:val="28"/>
          <w:szCs w:val="28"/>
          <w:lang w:val="ru-RU"/>
        </w:rPr>
      </w:pPr>
    </w:p>
    <w:p w:rsidR="004B2958" w:rsidRDefault="004B2958" w:rsidP="004B295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Программное содержание: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продолжать знакомить детей с нетрадиционным способом рисования (пальчиками);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побуждать детей давать ответы на вопросы воспитателя;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развивать умение располагать изображение по всему листу;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способствовать развитию мелкой моторики, внимания;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воспитывать интерес к художественному творчеству;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создать положительную атмосферу в группе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Интеграция областей:</w:t>
      </w:r>
      <w:r>
        <w:rPr>
          <w:sz w:val="28"/>
          <w:szCs w:val="28"/>
          <w:lang w:val="ru-RU"/>
        </w:rPr>
        <w:t xml:space="preserve"> художественное творчество, познание, социализация, коммуникация.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Словарная работа:</w:t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 xml:space="preserve"> </w:t>
      </w:r>
      <w:r w:rsidR="003A6B78">
        <w:rPr>
          <w:sz w:val="28"/>
          <w:szCs w:val="28"/>
          <w:lang w:val="ru-RU"/>
        </w:rPr>
        <w:t xml:space="preserve">дождь, капает, </w:t>
      </w:r>
      <w:r>
        <w:rPr>
          <w:sz w:val="28"/>
          <w:szCs w:val="28"/>
          <w:lang w:val="ru-RU"/>
        </w:rPr>
        <w:t>тучи, зонт, сапоги.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Материалы:</w:t>
      </w:r>
      <w:r>
        <w:rPr>
          <w:sz w:val="28"/>
          <w:szCs w:val="28"/>
          <w:lang w:val="ru-RU"/>
        </w:rPr>
        <w:t xml:space="preserve"> листы бумаги с нарисованными тучками, маленький грибок, большой </w:t>
      </w:r>
      <w:proofErr w:type="gramStart"/>
      <w:r>
        <w:rPr>
          <w:sz w:val="28"/>
          <w:szCs w:val="28"/>
          <w:lang w:val="ru-RU"/>
        </w:rPr>
        <w:t>гриб</w:t>
      </w:r>
      <w:proofErr w:type="gramEnd"/>
      <w:r>
        <w:rPr>
          <w:sz w:val="28"/>
          <w:szCs w:val="28"/>
          <w:lang w:val="ru-RU"/>
        </w:rPr>
        <w:t xml:space="preserve"> вырезанный из бумаги, гуашь в плоских мисочках, теплая вода, салфетки, зонтик для игры, иллюстрации и эскизы.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Предварительная работа:</w:t>
      </w:r>
      <w:r>
        <w:rPr>
          <w:sz w:val="28"/>
          <w:szCs w:val="28"/>
          <w:lang w:val="ru-RU"/>
        </w:rPr>
        <w:t xml:space="preserve"> наблюдение за дождем, тучами, лужами у окна; беседа «Для чего нужен дождь?»; чтение сказки В. </w:t>
      </w:r>
      <w:proofErr w:type="spellStart"/>
      <w:r>
        <w:rPr>
          <w:sz w:val="28"/>
          <w:szCs w:val="28"/>
          <w:lang w:val="ru-RU"/>
        </w:rPr>
        <w:t>Сутеева</w:t>
      </w:r>
      <w:proofErr w:type="spellEnd"/>
      <w:r>
        <w:rPr>
          <w:sz w:val="28"/>
          <w:szCs w:val="28"/>
          <w:lang w:val="ru-RU"/>
        </w:rPr>
        <w:t xml:space="preserve"> «Под грибом»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Игровая сюжетная линия:</w:t>
      </w:r>
      <w:r>
        <w:rPr>
          <w:sz w:val="28"/>
          <w:szCs w:val="28"/>
          <w:lang w:val="ru-RU"/>
        </w:rPr>
        <w:t xml:space="preserve"> игра «Дождик - солнце».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Мотивация:</w:t>
      </w:r>
      <w:r>
        <w:rPr>
          <w:sz w:val="28"/>
          <w:szCs w:val="28"/>
          <w:lang w:val="ru-RU"/>
        </w:rPr>
        <w:t xml:space="preserve"> игровая, познавательная.</w:t>
      </w:r>
    </w:p>
    <w:p w:rsidR="004B2958" w:rsidRDefault="004B2958" w:rsidP="004B295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Содержание образовательной деятельности детей: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 вместе с детьми входит в зал. Обращает внимание на зонтик и сапоги: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Ребята посмотрите, что это?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Дети: Зонтик 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Для чего нам нужен зонтик?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-Дети: Чтобы укрываться от дождя 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это что?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Дети: Сапоги. 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для чего нам нужны сапоги?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Дети: Чтобы не промочить ноги, идя по лужам. 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Гулять без зонтика и сапог под дождем можно?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Дети: Нет. 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Правильно, нельзя, можно промокнуть и простудиться. А вот для растений – деревьев, травы, цветов, дождь  нужен, чтобы расти. Без воды растения могут погибнуть.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 давайте поиграем в игру «Дождик - солнце».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«Дождик!» - дети бегут и прячутся под зонтик.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«Солнце!» зонт закрывается - дети «гуляют».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команде: Дождь!» ребята снова бегут под зонт. 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Посмотрите, кто к нам пришел? Это муравей.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Ребята, помните </w:t>
      </w:r>
      <w:proofErr w:type="gramStart"/>
      <w:r>
        <w:rPr>
          <w:sz w:val="28"/>
          <w:szCs w:val="28"/>
          <w:lang w:val="ru-RU"/>
        </w:rPr>
        <w:t>сказку про муравья</w:t>
      </w:r>
      <w:proofErr w:type="gramEnd"/>
      <w:r w:rsidR="003A6B78">
        <w:rPr>
          <w:sz w:val="28"/>
          <w:szCs w:val="28"/>
          <w:lang w:val="ru-RU"/>
        </w:rPr>
        <w:t xml:space="preserve"> и гриб</w:t>
      </w:r>
      <w:r>
        <w:rPr>
          <w:sz w:val="28"/>
          <w:szCs w:val="28"/>
          <w:lang w:val="ru-RU"/>
        </w:rPr>
        <w:t>? Там грибочек был сначала маленький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потом каким он стал?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Правильно, большим. 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вы думаете, почему грибочек так быстро вырос?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Верно, потому что дождь прошел.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Давайте нарисуем дождик, чтобы и наш грибочек  тоже вырос поскорее.</w:t>
      </w:r>
    </w:p>
    <w:p w:rsidR="004B2958" w:rsidRDefault="004B2958" w:rsidP="004B2958">
      <w:pPr>
        <w:rPr>
          <w:i/>
          <w:sz w:val="28"/>
          <w:szCs w:val="28"/>
          <w:lang w:val="ru-RU"/>
        </w:rPr>
      </w:pPr>
      <w:proofErr w:type="gramStart"/>
      <w:r>
        <w:rPr>
          <w:i/>
          <w:sz w:val="28"/>
          <w:szCs w:val="28"/>
          <w:lang w:val="ru-RU"/>
        </w:rPr>
        <w:t>(Дети садятся за столы.</w:t>
      </w:r>
      <w:proofErr w:type="gramEnd"/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Перед каждым ребенком альбомный лист с нарисованными на нем тучками)</w:t>
      </w:r>
      <w:proofErr w:type="gramEnd"/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Предлагаю детям нарисовать дождик пальчиками (нетрадиционный метод рисования). </w:t>
      </w:r>
      <w:proofErr w:type="gramStart"/>
      <w:r>
        <w:rPr>
          <w:sz w:val="28"/>
          <w:szCs w:val="28"/>
          <w:lang w:val="ru-RU"/>
        </w:rPr>
        <w:t>Во время работы похвала детей).</w:t>
      </w:r>
      <w:proofErr w:type="gramEnd"/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Ребята: «Под дождем наш грибок рос-рос, рос-рос и вырос! Такой большой стал - всем места хватило: и Муравью, и Бабочке, и Мышке, и Воробью, и Зайцу!»</w:t>
      </w:r>
    </w:p>
    <w:p w:rsidR="004B2958" w:rsidRDefault="004B2958" w:rsidP="004B2958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(Беру большой гриб, вырезанны</w:t>
      </w:r>
      <w:r w:rsidR="00F34DB5">
        <w:rPr>
          <w:i/>
          <w:sz w:val="28"/>
          <w:szCs w:val="28"/>
          <w:lang w:val="ru-RU"/>
        </w:rPr>
        <w:t xml:space="preserve">й из цветной бумаги, и приклеила </w:t>
      </w:r>
      <w:r>
        <w:rPr>
          <w:i/>
          <w:sz w:val="28"/>
          <w:szCs w:val="28"/>
          <w:lang w:val="ru-RU"/>
        </w:rPr>
        <w:t xml:space="preserve"> его на маленький грибочек).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Дождик, дождик,</w:t>
      </w: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Кап-кап-кап.</w:t>
      </w:r>
    </w:p>
    <w:p w:rsidR="004B2958" w:rsidRDefault="004B2958" w:rsidP="00F34DB5">
      <w:pPr>
        <w:rPr>
          <w:sz w:val="28"/>
          <w:szCs w:val="28"/>
          <w:lang w:val="ru-RU"/>
        </w:rPr>
      </w:pPr>
    </w:p>
    <w:p w:rsidR="004B2958" w:rsidRDefault="004B2958" w:rsidP="004B29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Ваши рисунки очень понравились муравью. Он вам говорит спасибо и до свидания.</w:t>
      </w:r>
    </w:p>
    <w:p w:rsidR="004B2958" w:rsidRDefault="004B2958" w:rsidP="004B2958">
      <w:pPr>
        <w:rPr>
          <w:sz w:val="28"/>
          <w:szCs w:val="28"/>
          <w:lang w:val="ru-RU"/>
        </w:rPr>
      </w:pPr>
    </w:p>
    <w:p w:rsidR="004B2958" w:rsidRDefault="004B2958" w:rsidP="004B2958">
      <w:pPr>
        <w:rPr>
          <w:sz w:val="28"/>
          <w:szCs w:val="28"/>
          <w:lang w:val="ru-RU"/>
        </w:rPr>
      </w:pPr>
    </w:p>
    <w:p w:rsidR="00052907" w:rsidRPr="004B2958" w:rsidRDefault="003A6B78">
      <w:pPr>
        <w:rPr>
          <w:lang w:val="ru-RU"/>
        </w:rPr>
      </w:pPr>
      <w:bookmarkStart w:id="0" w:name="_GoBack"/>
      <w:r>
        <w:rPr>
          <w:noProof/>
          <w:lang w:val="ru-RU" w:eastAsia="ru-RU" w:bidi="ar-SA"/>
        </w:rPr>
        <w:drawing>
          <wp:inline distT="0" distB="0" distL="0" distR="0">
            <wp:extent cx="4027990" cy="4876800"/>
            <wp:effectExtent l="0" t="0" r="0" b="0"/>
            <wp:docPr id="2" name="Рисунок 2" descr="G:\ЮЛЕНЬКА\100NIKON\DSCN5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ЮЛЕНЬКА\100NIKON\DSCN54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99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2907" w:rsidRPr="004B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4B"/>
    <w:rsid w:val="00052907"/>
    <w:rsid w:val="00215EED"/>
    <w:rsid w:val="003A6B78"/>
    <w:rsid w:val="004B2958"/>
    <w:rsid w:val="005475B5"/>
    <w:rsid w:val="0082654B"/>
    <w:rsid w:val="00B448BB"/>
    <w:rsid w:val="00EC4C62"/>
    <w:rsid w:val="00F3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labor"/>
    <w:qFormat/>
    <w:rsid w:val="004B295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475B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5EED"/>
    <w:pPr>
      <w:keepNext/>
      <w:keepLines/>
      <w:spacing w:before="200" w:line="360" w:lineRule="auto"/>
      <w:jc w:val="left"/>
      <w:outlineLvl w:val="1"/>
    </w:pPr>
    <w:rPr>
      <w:rFonts w:eastAsiaTheme="majorEastAsia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5B5"/>
    <w:rPr>
      <w:rFonts w:ascii="Times New Roman" w:eastAsiaTheme="majorEastAsia" w:hAnsi="Times New Roman" w:cstheme="majorBidi"/>
      <w:b/>
      <w:bCs/>
      <w:sz w:val="32"/>
      <w:szCs w:val="28"/>
      <w:lang w:val="en-US" w:bidi="en-US"/>
    </w:rPr>
  </w:style>
  <w:style w:type="paragraph" w:styleId="a3">
    <w:name w:val="Subtitle"/>
    <w:basedOn w:val="a"/>
    <w:next w:val="a"/>
    <w:link w:val="a4"/>
    <w:uiPriority w:val="11"/>
    <w:qFormat/>
    <w:rsid w:val="005475B5"/>
    <w:pPr>
      <w:numPr>
        <w:ilvl w:val="1"/>
      </w:numPr>
      <w:spacing w:line="360" w:lineRule="auto"/>
      <w:ind w:firstLine="567"/>
      <w:jc w:val="left"/>
    </w:pPr>
    <w:rPr>
      <w:rFonts w:eastAsiaTheme="majorEastAsia" w:cstheme="majorBidi"/>
      <w:b/>
      <w:i/>
      <w:iCs/>
      <w:spacing w:val="15"/>
      <w:sz w:val="28"/>
    </w:rPr>
  </w:style>
  <w:style w:type="character" w:customStyle="1" w:styleId="a4">
    <w:name w:val="Подзаголовок Знак"/>
    <w:basedOn w:val="a0"/>
    <w:link w:val="a3"/>
    <w:uiPriority w:val="11"/>
    <w:rsid w:val="005475B5"/>
    <w:rPr>
      <w:rFonts w:ascii="Times New Roman" w:eastAsiaTheme="majorEastAsia" w:hAnsi="Times New Roman" w:cstheme="majorBidi"/>
      <w:b/>
      <w:i/>
      <w:iCs/>
      <w:spacing w:val="15"/>
      <w:sz w:val="28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15EED"/>
    <w:rPr>
      <w:rFonts w:ascii="Times New Roman" w:eastAsiaTheme="majorEastAsia" w:hAnsi="Times New Roman" w:cstheme="majorBidi"/>
      <w:b/>
      <w:bCs/>
      <w:i/>
      <w:sz w:val="28"/>
      <w:szCs w:val="26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A6B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B78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labor"/>
    <w:qFormat/>
    <w:rsid w:val="004B295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475B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5EED"/>
    <w:pPr>
      <w:keepNext/>
      <w:keepLines/>
      <w:spacing w:before="200" w:line="360" w:lineRule="auto"/>
      <w:jc w:val="left"/>
      <w:outlineLvl w:val="1"/>
    </w:pPr>
    <w:rPr>
      <w:rFonts w:eastAsiaTheme="majorEastAsia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5B5"/>
    <w:rPr>
      <w:rFonts w:ascii="Times New Roman" w:eastAsiaTheme="majorEastAsia" w:hAnsi="Times New Roman" w:cstheme="majorBidi"/>
      <w:b/>
      <w:bCs/>
      <w:sz w:val="32"/>
      <w:szCs w:val="28"/>
      <w:lang w:val="en-US" w:bidi="en-US"/>
    </w:rPr>
  </w:style>
  <w:style w:type="paragraph" w:styleId="a3">
    <w:name w:val="Subtitle"/>
    <w:basedOn w:val="a"/>
    <w:next w:val="a"/>
    <w:link w:val="a4"/>
    <w:uiPriority w:val="11"/>
    <w:qFormat/>
    <w:rsid w:val="005475B5"/>
    <w:pPr>
      <w:numPr>
        <w:ilvl w:val="1"/>
      </w:numPr>
      <w:spacing w:line="360" w:lineRule="auto"/>
      <w:ind w:firstLine="567"/>
      <w:jc w:val="left"/>
    </w:pPr>
    <w:rPr>
      <w:rFonts w:eastAsiaTheme="majorEastAsia" w:cstheme="majorBidi"/>
      <w:b/>
      <w:i/>
      <w:iCs/>
      <w:spacing w:val="15"/>
      <w:sz w:val="28"/>
    </w:rPr>
  </w:style>
  <w:style w:type="character" w:customStyle="1" w:styleId="a4">
    <w:name w:val="Подзаголовок Знак"/>
    <w:basedOn w:val="a0"/>
    <w:link w:val="a3"/>
    <w:uiPriority w:val="11"/>
    <w:rsid w:val="005475B5"/>
    <w:rPr>
      <w:rFonts w:ascii="Times New Roman" w:eastAsiaTheme="majorEastAsia" w:hAnsi="Times New Roman" w:cstheme="majorBidi"/>
      <w:b/>
      <w:i/>
      <w:iCs/>
      <w:spacing w:val="15"/>
      <w:sz w:val="28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15EED"/>
    <w:rPr>
      <w:rFonts w:ascii="Times New Roman" w:eastAsiaTheme="majorEastAsia" w:hAnsi="Times New Roman" w:cstheme="majorBidi"/>
      <w:b/>
      <w:bCs/>
      <w:i/>
      <w:sz w:val="28"/>
      <w:szCs w:val="26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A6B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B78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cp:lastPrinted>2014-10-28T17:25:00Z</cp:lastPrinted>
  <dcterms:created xsi:type="dcterms:W3CDTF">2014-10-27T18:11:00Z</dcterms:created>
  <dcterms:modified xsi:type="dcterms:W3CDTF">2014-10-28T17:27:00Z</dcterms:modified>
</cp:coreProperties>
</file>