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68" w:rsidRDefault="00475968" w:rsidP="00475968">
      <w:pPr>
        <w:pStyle w:val="Style2"/>
        <w:widowControl/>
        <w:spacing w:before="72"/>
        <w:ind w:left="2189" w:right="2592" w:firstLine="0"/>
        <w:jc w:val="center"/>
        <w:rPr>
          <w:rStyle w:val="FontStyle14"/>
        </w:rPr>
      </w:pPr>
      <w:r>
        <w:rPr>
          <w:rStyle w:val="FontStyle14"/>
        </w:rPr>
        <w:t>Конспект занятия в старшей группе</w:t>
      </w:r>
    </w:p>
    <w:p w:rsidR="00000000" w:rsidRDefault="00475968" w:rsidP="00475968">
      <w:pPr>
        <w:pStyle w:val="Style2"/>
        <w:widowControl/>
        <w:spacing w:before="72"/>
        <w:ind w:left="709" w:right="2592" w:firstLine="0"/>
        <w:jc w:val="center"/>
        <w:rPr>
          <w:rStyle w:val="FontStyle14"/>
        </w:rPr>
      </w:pPr>
      <w:r>
        <w:rPr>
          <w:rStyle w:val="FontStyle14"/>
        </w:rPr>
        <w:t>«</w:t>
      </w:r>
      <w:r w:rsidR="00E1087C">
        <w:rPr>
          <w:rStyle w:val="FontStyle14"/>
        </w:rPr>
        <w:t>Наши умные помощники - органы чувств</w:t>
      </w:r>
      <w:r>
        <w:rPr>
          <w:rStyle w:val="FontStyle14"/>
        </w:rPr>
        <w:t>»</w:t>
      </w:r>
      <w:bookmarkStart w:id="0" w:name="_GoBack"/>
      <w:bookmarkEnd w:id="0"/>
    </w:p>
    <w:p w:rsidR="00000000" w:rsidRDefault="00E1087C">
      <w:pPr>
        <w:pStyle w:val="Style5"/>
        <w:widowControl/>
        <w:spacing w:line="326" w:lineRule="exact"/>
        <w:ind w:left="706"/>
        <w:rPr>
          <w:rStyle w:val="FontStyle14"/>
        </w:rPr>
      </w:pPr>
      <w:r>
        <w:rPr>
          <w:rStyle w:val="FontStyle14"/>
        </w:rPr>
        <w:t>Цели</w:t>
      </w:r>
    </w:p>
    <w:p w:rsidR="00000000" w:rsidRDefault="00E1087C" w:rsidP="00475968">
      <w:pPr>
        <w:pStyle w:val="Style4"/>
        <w:widowControl/>
        <w:numPr>
          <w:ilvl w:val="0"/>
          <w:numId w:val="1"/>
        </w:numPr>
        <w:tabs>
          <w:tab w:val="left" w:pos="984"/>
        </w:tabs>
        <w:rPr>
          <w:rStyle w:val="FontStyle13"/>
        </w:rPr>
      </w:pPr>
      <w:r>
        <w:rPr>
          <w:rStyle w:val="FontStyle13"/>
        </w:rPr>
        <w:t>Сформировать у детей представление о различных средствах и способах познания окружающего мира. Определить роль органо</w:t>
      </w:r>
      <w:r>
        <w:rPr>
          <w:rStyle w:val="FontStyle13"/>
        </w:rPr>
        <w:t>в чу</w:t>
      </w:r>
      <w:proofErr w:type="gramStart"/>
      <w:r>
        <w:rPr>
          <w:rStyle w:val="FontStyle13"/>
        </w:rPr>
        <w:t>вств в в</w:t>
      </w:r>
      <w:proofErr w:type="gramEnd"/>
      <w:r>
        <w:rPr>
          <w:rStyle w:val="FontStyle13"/>
        </w:rPr>
        <w:t>осприятии окружающего мира. Помочь понять детям, почему мы называем органы чувств нашими добрыми помощниками.</w:t>
      </w:r>
    </w:p>
    <w:p w:rsidR="00000000" w:rsidRDefault="00E1087C" w:rsidP="00475968">
      <w:pPr>
        <w:pStyle w:val="Style4"/>
        <w:widowControl/>
        <w:numPr>
          <w:ilvl w:val="0"/>
          <w:numId w:val="1"/>
        </w:numPr>
        <w:tabs>
          <w:tab w:val="left" w:pos="984"/>
        </w:tabs>
        <w:spacing w:before="5"/>
        <w:rPr>
          <w:rStyle w:val="FontStyle13"/>
        </w:rPr>
      </w:pPr>
      <w:r>
        <w:rPr>
          <w:rStyle w:val="FontStyle13"/>
        </w:rPr>
        <w:t>Работать над развитием зрительного, слухового, вкусового, тактильно-двигательного восприятия. Учить понимать, что правильное воспр</w:t>
      </w:r>
      <w:r>
        <w:rPr>
          <w:rStyle w:val="FontStyle13"/>
        </w:rPr>
        <w:t>иятие предмета является необходимым для дальнейшей деятельности.</w:t>
      </w:r>
    </w:p>
    <w:p w:rsidR="00000000" w:rsidRDefault="00E1087C" w:rsidP="00475968">
      <w:pPr>
        <w:pStyle w:val="Style4"/>
        <w:widowControl/>
        <w:numPr>
          <w:ilvl w:val="0"/>
          <w:numId w:val="1"/>
        </w:numPr>
        <w:tabs>
          <w:tab w:val="left" w:pos="984"/>
        </w:tabs>
        <w:spacing w:before="10"/>
        <w:rPr>
          <w:rStyle w:val="FontStyle13"/>
        </w:rPr>
      </w:pPr>
      <w:r>
        <w:rPr>
          <w:rStyle w:val="FontStyle13"/>
        </w:rPr>
        <w:t>Закрепить у детей знания о необходимости тщательного ухода за нашими органами чувств, о соблюдении правил личной гигиены.</w:t>
      </w:r>
    </w:p>
    <w:p w:rsidR="00000000" w:rsidRDefault="00E1087C" w:rsidP="00475968">
      <w:pPr>
        <w:pStyle w:val="Style4"/>
        <w:widowControl/>
        <w:numPr>
          <w:ilvl w:val="0"/>
          <w:numId w:val="1"/>
        </w:numPr>
        <w:tabs>
          <w:tab w:val="left" w:pos="984"/>
        </w:tabs>
        <w:spacing w:before="5"/>
        <w:rPr>
          <w:rStyle w:val="FontStyle13"/>
        </w:rPr>
      </w:pPr>
      <w:proofErr w:type="gramStart"/>
      <w:r>
        <w:rPr>
          <w:rStyle w:val="FontStyle13"/>
        </w:rPr>
        <w:t>Развивать умение детей анализировать мимику человека, называт</w:t>
      </w:r>
      <w:r>
        <w:rPr>
          <w:rStyle w:val="FontStyle13"/>
        </w:rPr>
        <w:t>ь эмоциональное состояние человека (веселый, улыбающийся, грустный, печальный, сердитый, расстроенный, хитрый, удивленный и т.д.).</w:t>
      </w:r>
      <w:proofErr w:type="gramEnd"/>
    </w:p>
    <w:p w:rsidR="00000000" w:rsidRDefault="00E1087C" w:rsidP="00475968">
      <w:pPr>
        <w:pStyle w:val="Style4"/>
        <w:widowControl/>
        <w:numPr>
          <w:ilvl w:val="0"/>
          <w:numId w:val="1"/>
        </w:numPr>
        <w:tabs>
          <w:tab w:val="left" w:pos="984"/>
        </w:tabs>
        <w:spacing w:before="10"/>
        <w:rPr>
          <w:rStyle w:val="FontStyle13"/>
        </w:rPr>
      </w:pPr>
      <w:r>
        <w:rPr>
          <w:rStyle w:val="FontStyle13"/>
        </w:rPr>
        <w:t>Пополнять словарный запас детей за счет качественных прилагательных («сладкий», «горький», «громкий», «вкусный» и т. д.),</w:t>
      </w:r>
      <w:r>
        <w:rPr>
          <w:rStyle w:val="FontStyle13"/>
        </w:rPr>
        <w:t xml:space="preserve"> работать над интонационной выразительностью, связностью речи, учить составлять связный рассказ по опорным картинкам.</w:t>
      </w:r>
    </w:p>
    <w:p w:rsidR="00000000" w:rsidRDefault="00E1087C">
      <w:pPr>
        <w:pStyle w:val="Style5"/>
        <w:widowControl/>
        <w:spacing w:line="326" w:lineRule="exact"/>
        <w:ind w:left="706"/>
        <w:rPr>
          <w:rStyle w:val="FontStyle14"/>
        </w:rPr>
      </w:pPr>
      <w:r>
        <w:rPr>
          <w:rStyle w:val="FontStyle14"/>
        </w:rPr>
        <w:t>Модели</w:t>
      </w:r>
    </w:p>
    <w:p w:rsidR="00000000" w:rsidRDefault="00E1087C">
      <w:pPr>
        <w:pStyle w:val="Style3"/>
        <w:widowControl/>
        <w:spacing w:line="326" w:lineRule="exact"/>
        <w:ind w:left="710" w:firstLine="0"/>
        <w:jc w:val="left"/>
        <w:rPr>
          <w:rStyle w:val="FontStyle13"/>
        </w:rPr>
      </w:pPr>
      <w:r>
        <w:rPr>
          <w:rStyle w:val="FontStyle13"/>
        </w:rPr>
        <w:t>Органы чувств: рот, нос, глаза, уши, ладонь.</w:t>
      </w:r>
    </w:p>
    <w:p w:rsidR="00000000" w:rsidRDefault="00E1087C">
      <w:pPr>
        <w:pStyle w:val="Style2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000000" w:rsidRDefault="00E1087C">
      <w:pPr>
        <w:pStyle w:val="Style2"/>
        <w:widowControl/>
        <w:spacing w:before="101" w:line="240" w:lineRule="auto"/>
        <w:ind w:firstLine="0"/>
        <w:jc w:val="center"/>
        <w:rPr>
          <w:rStyle w:val="FontStyle14"/>
        </w:rPr>
      </w:pPr>
      <w:r>
        <w:rPr>
          <w:rStyle w:val="FontStyle14"/>
        </w:rPr>
        <w:t>Ход занятия</w:t>
      </w:r>
    </w:p>
    <w:p w:rsidR="00000000" w:rsidRDefault="00E1087C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E1087C">
      <w:pPr>
        <w:pStyle w:val="Style3"/>
        <w:widowControl/>
        <w:spacing w:before="82"/>
        <w:rPr>
          <w:rStyle w:val="FontStyle13"/>
        </w:rPr>
      </w:pPr>
      <w:r>
        <w:rPr>
          <w:rStyle w:val="FontStyle13"/>
        </w:rPr>
        <w:t xml:space="preserve">1. Педагог предлагает детям сходить в гости в город веселых человечков. </w:t>
      </w:r>
      <w:r>
        <w:rPr>
          <w:rStyle w:val="FontStyle13"/>
        </w:rPr>
        <w:t>Для того чтобы попасть в этот город, нужно открыть замок на городских воротах. Дидактическая игра «Подбери ключ к замку».</w:t>
      </w:r>
    </w:p>
    <w:p w:rsidR="00000000" w:rsidRDefault="00E1087C">
      <w:pPr>
        <w:pStyle w:val="Style3"/>
        <w:widowControl/>
        <w:ind w:firstLine="696"/>
        <w:rPr>
          <w:rStyle w:val="FontStyle13"/>
        </w:rPr>
      </w:pPr>
      <w:r>
        <w:rPr>
          <w:rStyle w:val="FontStyle13"/>
        </w:rPr>
        <w:t xml:space="preserve">Дети открывают дверь. На </w:t>
      </w:r>
      <w:proofErr w:type="spellStart"/>
      <w:r>
        <w:rPr>
          <w:rStyle w:val="FontStyle13"/>
        </w:rPr>
        <w:t>фланелеграфе</w:t>
      </w:r>
      <w:proofErr w:type="spellEnd"/>
      <w:r>
        <w:rPr>
          <w:rStyle w:val="FontStyle13"/>
        </w:rPr>
        <w:t xml:space="preserve"> изображены лица человечков, они очень грустные, плачут. Рядом написано: СОС!!! Педагог спрашивае</w:t>
      </w:r>
      <w:r>
        <w:rPr>
          <w:rStyle w:val="FontStyle13"/>
        </w:rPr>
        <w:t>т детей о настроении человечков, можно ли их назвать веселыми. Если нет, то почему? Дети разбираются в мимике человечков. Затем педагог обращает внимание на слово «СОС!» Спрашивает детей о том, что это за сигнал, в каких случаях люди им пользуются. Дети от</w:t>
      </w:r>
      <w:r>
        <w:rPr>
          <w:rStyle w:val="FontStyle13"/>
        </w:rPr>
        <w:t>вечают.</w:t>
      </w:r>
    </w:p>
    <w:p w:rsidR="00000000" w:rsidRDefault="00E1087C">
      <w:pPr>
        <w:pStyle w:val="Style3"/>
        <w:widowControl/>
        <w:ind w:firstLine="691"/>
        <w:rPr>
          <w:rStyle w:val="FontStyle13"/>
        </w:rPr>
      </w:pPr>
      <w:r>
        <w:rPr>
          <w:rStyle w:val="FontStyle13"/>
        </w:rPr>
        <w:t>Педагог читает письмо веселых человечков, в котором они рассказывают о своей беде. Веселые человечки разучились пользоваться своими органами чувств, и от этого в городе все перепуталось. Веселые человечки просят детей помочь им снова научиться поль</w:t>
      </w:r>
      <w:r>
        <w:rPr>
          <w:rStyle w:val="FontStyle13"/>
        </w:rPr>
        <w:t>зоваться органами чувств.</w:t>
      </w:r>
    </w:p>
    <w:p w:rsidR="00000000" w:rsidRDefault="00E1087C">
      <w:pPr>
        <w:pStyle w:val="Style3"/>
        <w:widowControl/>
        <w:ind w:firstLine="691"/>
        <w:rPr>
          <w:rStyle w:val="FontStyle13"/>
        </w:rPr>
      </w:pPr>
      <w:r>
        <w:rPr>
          <w:rStyle w:val="FontStyle13"/>
        </w:rPr>
        <w:t>Педагог просит детей вспомнить, какие органы чувств они знают. После перечисления (рот, нос, глаза, уши, кожа) педагог загадывает детям загадки об органах чувств:</w:t>
      </w:r>
    </w:p>
    <w:p w:rsidR="00000000" w:rsidRDefault="00E1087C">
      <w:pPr>
        <w:pStyle w:val="Style3"/>
        <w:widowControl/>
        <w:ind w:left="706" w:firstLine="0"/>
        <w:jc w:val="left"/>
        <w:rPr>
          <w:rStyle w:val="FontStyle13"/>
        </w:rPr>
      </w:pPr>
      <w:r>
        <w:rPr>
          <w:rStyle w:val="FontStyle13"/>
        </w:rPr>
        <w:t>Видеть папу, видеть маму,</w:t>
      </w:r>
    </w:p>
    <w:p w:rsidR="00000000" w:rsidRDefault="00E1087C">
      <w:pPr>
        <w:pStyle w:val="Style3"/>
        <w:widowControl/>
        <w:ind w:left="701" w:firstLine="0"/>
        <w:jc w:val="left"/>
        <w:rPr>
          <w:rStyle w:val="FontStyle13"/>
        </w:rPr>
      </w:pPr>
      <w:r>
        <w:rPr>
          <w:rStyle w:val="FontStyle13"/>
        </w:rPr>
        <w:t>Видеть небо и леса</w:t>
      </w:r>
    </w:p>
    <w:p w:rsidR="00000000" w:rsidRDefault="00E1087C">
      <w:pPr>
        <w:pStyle w:val="Style3"/>
        <w:widowControl/>
        <w:ind w:left="701" w:firstLine="0"/>
        <w:jc w:val="left"/>
        <w:rPr>
          <w:rStyle w:val="FontStyle13"/>
        </w:rPr>
      </w:pPr>
      <w:r>
        <w:rPr>
          <w:rStyle w:val="FontStyle13"/>
        </w:rPr>
        <w:t>Помогают нам... (глаза</w:t>
      </w:r>
      <w:r>
        <w:rPr>
          <w:rStyle w:val="FontStyle13"/>
        </w:rPr>
        <w:t>)</w:t>
      </w:r>
    </w:p>
    <w:p w:rsidR="00000000" w:rsidRDefault="00E1087C">
      <w:pPr>
        <w:pStyle w:val="Style6"/>
        <w:widowControl/>
        <w:spacing w:before="67"/>
        <w:ind w:left="701" w:right="5702"/>
        <w:rPr>
          <w:rStyle w:val="FontStyle13"/>
        </w:rPr>
      </w:pPr>
      <w:r>
        <w:rPr>
          <w:rStyle w:val="FontStyle13"/>
        </w:rPr>
        <w:t>Запах хлеба, запах меда, Запах лука, запах роз</w:t>
      </w:r>
      <w:proofErr w:type="gramStart"/>
      <w:r>
        <w:rPr>
          <w:rStyle w:val="FontStyle13"/>
        </w:rPr>
        <w:t xml:space="preserve"> Р</w:t>
      </w:r>
      <w:proofErr w:type="gramEnd"/>
      <w:r>
        <w:rPr>
          <w:rStyle w:val="FontStyle13"/>
        </w:rPr>
        <w:t>азличить поможет ... (нос)</w:t>
      </w:r>
    </w:p>
    <w:p w:rsidR="00000000" w:rsidRDefault="00E1087C">
      <w:pPr>
        <w:pStyle w:val="Style6"/>
        <w:widowControl/>
        <w:spacing w:line="240" w:lineRule="exact"/>
        <w:ind w:left="701" w:right="5702"/>
        <w:rPr>
          <w:sz w:val="20"/>
          <w:szCs w:val="20"/>
        </w:rPr>
      </w:pPr>
    </w:p>
    <w:p w:rsidR="00000000" w:rsidRDefault="00E1087C">
      <w:pPr>
        <w:pStyle w:val="Style6"/>
        <w:widowControl/>
        <w:spacing w:before="77" w:line="317" w:lineRule="exact"/>
        <w:ind w:left="701" w:right="5702"/>
        <w:rPr>
          <w:rStyle w:val="FontStyle13"/>
        </w:rPr>
      </w:pPr>
      <w:r>
        <w:rPr>
          <w:rStyle w:val="FontStyle13"/>
        </w:rPr>
        <w:t xml:space="preserve">Есть у зайца на макушке, У тебя, твоей подружки, Бывают слушки и </w:t>
      </w:r>
      <w:proofErr w:type="spellStart"/>
      <w:r>
        <w:rPr>
          <w:rStyle w:val="FontStyle13"/>
        </w:rPr>
        <w:t>неслушки</w:t>
      </w:r>
      <w:proofErr w:type="spellEnd"/>
      <w:r>
        <w:rPr>
          <w:rStyle w:val="FontStyle13"/>
        </w:rPr>
        <w:t>. Что же это? Наши... (ушки)</w:t>
      </w:r>
    </w:p>
    <w:p w:rsidR="00000000" w:rsidRDefault="00E1087C">
      <w:pPr>
        <w:pStyle w:val="Style6"/>
        <w:widowControl/>
        <w:spacing w:line="240" w:lineRule="exact"/>
        <w:ind w:left="701" w:right="6221"/>
        <w:rPr>
          <w:sz w:val="20"/>
          <w:szCs w:val="20"/>
        </w:rPr>
      </w:pPr>
    </w:p>
    <w:p w:rsidR="00000000" w:rsidRDefault="00E1087C">
      <w:pPr>
        <w:pStyle w:val="Style6"/>
        <w:widowControl/>
        <w:spacing w:before="67"/>
        <w:ind w:left="701" w:right="6221"/>
        <w:rPr>
          <w:rStyle w:val="FontStyle13"/>
        </w:rPr>
      </w:pPr>
      <w:r>
        <w:rPr>
          <w:rStyle w:val="FontStyle13"/>
        </w:rPr>
        <w:t>Чтоб попробовать компот, Есть у человека ... (рот)</w:t>
      </w:r>
    </w:p>
    <w:p w:rsidR="00000000" w:rsidRDefault="00E1087C">
      <w:pPr>
        <w:pStyle w:val="Style6"/>
        <w:widowControl/>
        <w:spacing w:line="240" w:lineRule="exact"/>
        <w:ind w:left="701" w:right="5184"/>
        <w:rPr>
          <w:sz w:val="20"/>
          <w:szCs w:val="20"/>
        </w:rPr>
      </w:pPr>
    </w:p>
    <w:p w:rsidR="00000000" w:rsidRDefault="00E1087C">
      <w:pPr>
        <w:pStyle w:val="Style6"/>
        <w:widowControl/>
        <w:spacing w:before="82" w:line="317" w:lineRule="exact"/>
        <w:ind w:left="701" w:right="5184"/>
        <w:rPr>
          <w:rStyle w:val="FontStyle13"/>
        </w:rPr>
      </w:pPr>
      <w:r>
        <w:rPr>
          <w:rStyle w:val="FontStyle13"/>
        </w:rPr>
        <w:t>Мягкое и твердое, остро</w:t>
      </w:r>
      <w:r>
        <w:rPr>
          <w:rStyle w:val="FontStyle13"/>
        </w:rPr>
        <w:t>е, тупое, Горячее</w:t>
      </w:r>
      <w:proofErr w:type="gramStart"/>
      <w:r>
        <w:rPr>
          <w:rStyle w:val="FontStyle13"/>
        </w:rPr>
        <w:t>,-</w:t>
      </w:r>
      <w:proofErr w:type="gramEnd"/>
      <w:r>
        <w:rPr>
          <w:rStyle w:val="FontStyle13"/>
        </w:rPr>
        <w:t>холодное, мокрое, сухое... Разобраться в этом сложно. Нам поможет наша ... (кожа)</w:t>
      </w:r>
    </w:p>
    <w:p w:rsidR="00000000" w:rsidRDefault="00E1087C">
      <w:pPr>
        <w:pStyle w:val="Style3"/>
        <w:widowControl/>
        <w:ind w:firstLine="701"/>
        <w:rPr>
          <w:rStyle w:val="FontStyle13"/>
        </w:rPr>
      </w:pPr>
      <w:r>
        <w:rPr>
          <w:rStyle w:val="FontStyle13"/>
        </w:rPr>
        <w:t xml:space="preserve">2. Педагог предлагает начать путешествие по городу. Первая остановка у дома художника. Воспитатель обращает внимание на картинку с изображением художника, </w:t>
      </w:r>
      <w:r>
        <w:rPr>
          <w:rStyle w:val="FontStyle13"/>
        </w:rPr>
        <w:t xml:space="preserve">спрашивает у детей о профессии этого человечка, как они об этом догадались, обращает внимание на его настроение. Затем говорит: «Художник разучился пользоваться глазами, и теперь его картины никому не нравятся». Педагог предлагает детям заглянуть в альбом </w:t>
      </w:r>
      <w:r>
        <w:rPr>
          <w:rStyle w:val="FontStyle13"/>
        </w:rPr>
        <w:t>художника и найти ошибки, а затем их исправить.</w:t>
      </w:r>
    </w:p>
    <w:p w:rsidR="00000000" w:rsidRDefault="00E1087C">
      <w:pPr>
        <w:pStyle w:val="Style6"/>
        <w:widowControl/>
        <w:ind w:left="706" w:right="1555"/>
        <w:rPr>
          <w:rStyle w:val="FontStyle13"/>
        </w:rPr>
      </w:pPr>
      <w:r>
        <w:rPr>
          <w:rStyle w:val="FontStyle13"/>
        </w:rPr>
        <w:t>Дидактическая игра «Что художник нарисовал неправильно?». Дидактическая игра «Найди исправный светофор».</w:t>
      </w:r>
    </w:p>
    <w:p w:rsidR="00000000" w:rsidRDefault="00E1087C">
      <w:pPr>
        <w:pStyle w:val="Style3"/>
        <w:widowControl/>
        <w:ind w:firstLine="696"/>
        <w:rPr>
          <w:rStyle w:val="FontStyle13"/>
        </w:rPr>
      </w:pPr>
      <w:r>
        <w:rPr>
          <w:rStyle w:val="FontStyle13"/>
        </w:rPr>
        <w:t>После выполнения заданий педагог вместе с детьми обобщает, для чего людям нужны глаза. Предлагает одном</w:t>
      </w:r>
      <w:r>
        <w:rPr>
          <w:rStyle w:val="FontStyle13"/>
        </w:rPr>
        <w:t xml:space="preserve">у из детей выложить на </w:t>
      </w:r>
      <w:proofErr w:type="spellStart"/>
      <w:r>
        <w:rPr>
          <w:rStyle w:val="FontStyle13"/>
        </w:rPr>
        <w:t>фланелеграфе</w:t>
      </w:r>
      <w:proofErr w:type="spellEnd"/>
      <w:r>
        <w:rPr>
          <w:rStyle w:val="FontStyle13"/>
        </w:rPr>
        <w:t xml:space="preserve"> слово «ГЛАЗА».</w:t>
      </w:r>
    </w:p>
    <w:p w:rsidR="00000000" w:rsidRDefault="00E1087C">
      <w:pPr>
        <w:pStyle w:val="Style3"/>
        <w:widowControl/>
        <w:ind w:firstLine="696"/>
        <w:rPr>
          <w:rStyle w:val="FontStyle13"/>
        </w:rPr>
      </w:pPr>
      <w:r>
        <w:rPr>
          <w:rStyle w:val="FontStyle13"/>
        </w:rPr>
        <w:t>Дети продолжают путешествие по городу и подходят к домику девочки-садовода. Педагог предлагает детям определить, чем занимается эта девочка, сказать о ее настроении: «Девочка выращивала в своем огороде аро</w:t>
      </w:r>
      <w:r>
        <w:rPr>
          <w:rStyle w:val="FontStyle13"/>
        </w:rPr>
        <w:t>матные фрукты, овощи, цветы. А теперь она совершенно разучилась распознавать их по запаху. Что нужно сделать, чтобы определить по запаху тот или иной предмет?» (Его нужно понюхать, для этого у человека есть НОС.)</w:t>
      </w:r>
    </w:p>
    <w:p w:rsidR="00000000" w:rsidRDefault="00E1087C">
      <w:pPr>
        <w:pStyle w:val="Style3"/>
        <w:widowControl/>
        <w:ind w:firstLine="696"/>
        <w:rPr>
          <w:rStyle w:val="FontStyle13"/>
        </w:rPr>
      </w:pPr>
      <w:r>
        <w:rPr>
          <w:rStyle w:val="FontStyle13"/>
        </w:rPr>
        <w:t>Дидактическая игра «Узнай по запаху». После</w:t>
      </w:r>
      <w:r>
        <w:rPr>
          <w:rStyle w:val="FontStyle13"/>
        </w:rPr>
        <w:t xml:space="preserve"> выполнения задания педагог совместно с детьми делает вывод о том, для чего нужен нос. Ребенок на </w:t>
      </w:r>
      <w:proofErr w:type="spellStart"/>
      <w:r>
        <w:rPr>
          <w:rStyle w:val="FontStyle13"/>
        </w:rPr>
        <w:t>фланелеграфе</w:t>
      </w:r>
      <w:proofErr w:type="spellEnd"/>
      <w:r>
        <w:rPr>
          <w:rStyle w:val="FontStyle13"/>
        </w:rPr>
        <w:t xml:space="preserve"> выкладывает слово «НОС».</w:t>
      </w:r>
    </w:p>
    <w:p w:rsidR="00000000" w:rsidRDefault="00E1087C">
      <w:pPr>
        <w:pStyle w:val="Style3"/>
        <w:widowControl/>
        <w:ind w:firstLine="696"/>
        <w:rPr>
          <w:rStyle w:val="FontStyle13"/>
        </w:rPr>
      </w:pPr>
      <w:r>
        <w:rPr>
          <w:rStyle w:val="FontStyle13"/>
        </w:rPr>
        <w:t>Дети подходят к домику музыканта. Определяют профессию этого человечка, обращают внимание на его настроение. Педагог гов</w:t>
      </w:r>
      <w:r>
        <w:rPr>
          <w:rStyle w:val="FontStyle13"/>
        </w:rPr>
        <w:t>орит: «Музыкант разучился слышать и совершенно запутался в музыкальных инструментах. Что нам помогает слышать?» (Уши)</w:t>
      </w:r>
    </w:p>
    <w:p w:rsidR="00000000" w:rsidRDefault="00E1087C">
      <w:pPr>
        <w:pStyle w:val="Style6"/>
        <w:widowControl/>
        <w:ind w:left="701"/>
        <w:rPr>
          <w:rStyle w:val="FontStyle13"/>
        </w:rPr>
      </w:pPr>
      <w:r>
        <w:rPr>
          <w:rStyle w:val="FontStyle13"/>
        </w:rPr>
        <w:t xml:space="preserve">Дидактическая </w:t>
      </w:r>
      <w:proofErr w:type="gramStart"/>
      <w:r>
        <w:rPr>
          <w:rStyle w:val="FontStyle13"/>
        </w:rPr>
        <w:t>игра</w:t>
      </w:r>
      <w:proofErr w:type="gramEnd"/>
      <w:r>
        <w:rPr>
          <w:rStyle w:val="FontStyle13"/>
        </w:rPr>
        <w:t xml:space="preserve"> «Какой инструмент звучит?».</w:t>
      </w:r>
    </w:p>
    <w:p w:rsidR="00000000" w:rsidRDefault="00E1087C">
      <w:pPr>
        <w:pStyle w:val="Style6"/>
        <w:widowControl/>
        <w:ind w:left="701"/>
        <w:rPr>
          <w:rStyle w:val="FontStyle13"/>
        </w:rPr>
      </w:pPr>
      <w:r>
        <w:rPr>
          <w:rStyle w:val="FontStyle13"/>
        </w:rPr>
        <w:t>Дидактическая игра «Найди музыкальные инструменты».</w:t>
      </w:r>
    </w:p>
    <w:p w:rsidR="00000000" w:rsidRDefault="00E1087C">
      <w:pPr>
        <w:pStyle w:val="Style3"/>
        <w:widowControl/>
        <w:ind w:firstLine="686"/>
        <w:rPr>
          <w:rStyle w:val="FontStyle13"/>
        </w:rPr>
      </w:pPr>
      <w:r>
        <w:rPr>
          <w:rStyle w:val="FontStyle13"/>
        </w:rPr>
        <w:t>Дети подходят к домику повара. Определя</w:t>
      </w:r>
      <w:r>
        <w:rPr>
          <w:rStyle w:val="FontStyle13"/>
        </w:rPr>
        <w:t>ют профессию этого человечка, обращают внимание на его настроение. Педагог говорит: «Раньше этот повар готовил очень вкусные блюда. А теперь все жалуются, что суп у него получается сладкий, компот соленый... Что нужно сделать, чтобы узнать на вкус ту или и</w:t>
      </w:r>
      <w:r>
        <w:rPr>
          <w:rStyle w:val="FontStyle13"/>
        </w:rPr>
        <w:t>ную еду? Какой орган чувств есть для этого у человека? Какие 4 вкуса вы знаете?» (Сладкий, соленый, кислый, горький.)</w:t>
      </w:r>
    </w:p>
    <w:p w:rsidR="00000000" w:rsidRDefault="00E1087C">
      <w:pPr>
        <w:pStyle w:val="Style3"/>
        <w:widowControl/>
        <w:spacing w:line="317" w:lineRule="exact"/>
        <w:ind w:firstLine="686"/>
        <w:rPr>
          <w:rStyle w:val="FontStyle13"/>
        </w:rPr>
      </w:pPr>
      <w:r>
        <w:rPr>
          <w:rStyle w:val="FontStyle13"/>
        </w:rPr>
        <w:t xml:space="preserve">Дидактическая игра «Узнай на вкус». После выполнения задания педагог с детьми делает вывод о том, для чего человеку нужен рот. Предлагает </w:t>
      </w:r>
      <w:r>
        <w:rPr>
          <w:rStyle w:val="FontStyle13"/>
        </w:rPr>
        <w:t xml:space="preserve">детям вспомнить, что они знают о строении языка. Ребенок выкладывает на </w:t>
      </w:r>
      <w:proofErr w:type="spellStart"/>
      <w:r>
        <w:rPr>
          <w:rStyle w:val="FontStyle13"/>
        </w:rPr>
        <w:t>фланелеграфе</w:t>
      </w:r>
      <w:proofErr w:type="spellEnd"/>
      <w:r>
        <w:rPr>
          <w:rStyle w:val="FontStyle13"/>
        </w:rPr>
        <w:t xml:space="preserve"> слово «РОТ».</w:t>
      </w:r>
    </w:p>
    <w:p w:rsidR="00000000" w:rsidRDefault="00E1087C">
      <w:pPr>
        <w:pStyle w:val="Style8"/>
        <w:widowControl/>
        <w:spacing w:line="317" w:lineRule="exact"/>
        <w:ind w:left="696" w:right="2074"/>
        <w:jc w:val="left"/>
        <w:rPr>
          <w:rStyle w:val="FontStyle13"/>
        </w:rPr>
      </w:pPr>
      <w:r>
        <w:rPr>
          <w:rStyle w:val="FontStyle13"/>
        </w:rPr>
        <w:t xml:space="preserve">Дети подходят к </w:t>
      </w:r>
      <w:proofErr w:type="spellStart"/>
      <w:r>
        <w:rPr>
          <w:rStyle w:val="FontStyle13"/>
        </w:rPr>
        <w:t>фланелеграфу</w:t>
      </w:r>
      <w:proofErr w:type="spellEnd"/>
      <w:r>
        <w:rPr>
          <w:rStyle w:val="FontStyle13"/>
        </w:rPr>
        <w:t xml:space="preserve"> и читают составленные слова: РОТ, НОС, ГЛАЗА, УШИ.</w:t>
      </w:r>
    </w:p>
    <w:p w:rsidR="00000000" w:rsidRDefault="00E1087C">
      <w:pPr>
        <w:pStyle w:val="Style3"/>
        <w:widowControl/>
        <w:spacing w:line="317" w:lineRule="exact"/>
        <w:ind w:firstLine="686"/>
        <w:rPr>
          <w:rStyle w:val="FontStyle13"/>
        </w:rPr>
      </w:pPr>
      <w:r>
        <w:rPr>
          <w:rStyle w:val="FontStyle13"/>
        </w:rPr>
        <w:lastRenderedPageBreak/>
        <w:t>Педагог предлагает определить, о каком органе чувств еще не вспомнили. Дети на</w:t>
      </w:r>
      <w:r>
        <w:rPr>
          <w:rStyle w:val="FontStyle13"/>
        </w:rPr>
        <w:t xml:space="preserve">зывают КОЖУ. Педагог предлагает детям вспомнить, для чего человеку нужна кожа. </w:t>
      </w:r>
      <w:proofErr w:type="gramStart"/>
      <w:r>
        <w:rPr>
          <w:rStyle w:val="FontStyle13"/>
        </w:rPr>
        <w:t>(С помощью кожи человек определяет качество предмета: горячее, холодное, твердое, тупое, острое, мокрое, сухое и т.д.)</w:t>
      </w:r>
      <w:proofErr w:type="gramEnd"/>
      <w:r>
        <w:rPr>
          <w:rStyle w:val="FontStyle13"/>
        </w:rPr>
        <w:t xml:space="preserve"> Кожа выполняет защитную функцию организма. Педагог предлаг</w:t>
      </w:r>
      <w:r>
        <w:rPr>
          <w:rStyle w:val="FontStyle13"/>
        </w:rPr>
        <w:t>ает детям определить только с помощью кожи пальцев форму предмета.</w:t>
      </w:r>
    </w:p>
    <w:p w:rsidR="00000000" w:rsidRDefault="00E1087C">
      <w:pPr>
        <w:pStyle w:val="Style8"/>
        <w:widowControl/>
        <w:spacing w:line="317" w:lineRule="exact"/>
        <w:ind w:left="696"/>
        <w:jc w:val="left"/>
        <w:rPr>
          <w:rStyle w:val="FontStyle13"/>
        </w:rPr>
      </w:pPr>
      <w:r>
        <w:rPr>
          <w:rStyle w:val="FontStyle13"/>
        </w:rPr>
        <w:t>Дидактическая игра «Чудесный мешочек».</w:t>
      </w:r>
    </w:p>
    <w:p w:rsidR="00000000" w:rsidRDefault="00E1087C">
      <w:pPr>
        <w:pStyle w:val="Style8"/>
        <w:widowControl/>
        <w:spacing w:before="5" w:line="317" w:lineRule="exact"/>
        <w:ind w:left="720"/>
        <w:jc w:val="left"/>
        <w:rPr>
          <w:rStyle w:val="FontStyle13"/>
        </w:rPr>
      </w:pPr>
      <w:r>
        <w:rPr>
          <w:rStyle w:val="FontStyle16"/>
        </w:rPr>
        <w:t xml:space="preserve">Физкультминутка. </w:t>
      </w:r>
      <w:r>
        <w:rPr>
          <w:rStyle w:val="FontStyle13"/>
        </w:rPr>
        <w:t>Игра малой подвижности «Четыре стихии».</w:t>
      </w:r>
    </w:p>
    <w:p w:rsidR="00000000" w:rsidRDefault="00E1087C">
      <w:pPr>
        <w:pStyle w:val="Style3"/>
        <w:widowControl/>
        <w:spacing w:line="317" w:lineRule="exact"/>
        <w:ind w:firstLine="696"/>
        <w:rPr>
          <w:rStyle w:val="FontStyle13"/>
        </w:rPr>
      </w:pPr>
      <w:r>
        <w:rPr>
          <w:rStyle w:val="FontStyle13"/>
        </w:rPr>
        <w:t>3. Педагог предлагает детям вспомнить обо всех органах чувств, которые есть у человека. А что</w:t>
      </w:r>
      <w:r>
        <w:rPr>
          <w:rStyle w:val="FontStyle13"/>
        </w:rPr>
        <w:t xml:space="preserve">бы узнать, как дети запомнили, какой орган чувств для чего нужен, предлагается </w:t>
      </w:r>
      <w:proofErr w:type="gramStart"/>
      <w:r>
        <w:rPr>
          <w:rStyle w:val="FontStyle13"/>
        </w:rPr>
        <w:t>игра</w:t>
      </w:r>
      <w:proofErr w:type="gramEnd"/>
      <w:r>
        <w:rPr>
          <w:rStyle w:val="FontStyle13"/>
        </w:rPr>
        <w:t xml:space="preserve"> «Какой орган чувств нам об этом подскажет?».</w:t>
      </w:r>
    </w:p>
    <w:p w:rsidR="00000000" w:rsidRDefault="00E1087C">
      <w:pPr>
        <w:pStyle w:val="Style3"/>
        <w:widowControl/>
        <w:spacing w:line="317" w:lineRule="exact"/>
        <w:ind w:firstLine="686"/>
        <w:rPr>
          <w:rStyle w:val="FontStyle13"/>
        </w:rPr>
      </w:pPr>
      <w:r>
        <w:rPr>
          <w:rStyle w:val="FontStyle13"/>
        </w:rPr>
        <w:t xml:space="preserve">В заключение педагог предлагает детям рассказать об органах чувств, используя опорные картинки. Ребенок начинает свой рассказ, </w:t>
      </w:r>
      <w:r>
        <w:rPr>
          <w:rStyle w:val="FontStyle13"/>
        </w:rPr>
        <w:t>например, со слов: «Рот нам нужен для того, чтобы...»</w:t>
      </w:r>
    </w:p>
    <w:p w:rsidR="00000000" w:rsidRDefault="00E1087C">
      <w:pPr>
        <w:pStyle w:val="Style3"/>
        <w:widowControl/>
        <w:spacing w:line="317" w:lineRule="exact"/>
        <w:ind w:firstLine="686"/>
        <w:rPr>
          <w:rStyle w:val="FontStyle13"/>
        </w:rPr>
      </w:pPr>
      <w:r>
        <w:rPr>
          <w:rStyle w:val="FontStyle13"/>
        </w:rPr>
        <w:t xml:space="preserve">Педагог обращает внимание детей на </w:t>
      </w:r>
      <w:proofErr w:type="spellStart"/>
      <w:r>
        <w:rPr>
          <w:rStyle w:val="FontStyle13"/>
        </w:rPr>
        <w:t>фланелеграф</w:t>
      </w:r>
      <w:proofErr w:type="spellEnd"/>
      <w:r>
        <w:rPr>
          <w:rStyle w:val="FontStyle13"/>
        </w:rPr>
        <w:t>. Там изображены лица человечков — веселые, улыбающиеся. Написано слово «СПАСИБО»! Дети читают слово «спасибо», рассказывают о настроении человечков.</w:t>
      </w:r>
    </w:p>
    <w:p w:rsidR="00000000" w:rsidRDefault="00E1087C">
      <w:pPr>
        <w:pStyle w:val="Style3"/>
        <w:widowControl/>
        <w:spacing w:line="317" w:lineRule="exact"/>
        <w:ind w:firstLine="686"/>
        <w:rPr>
          <w:rStyle w:val="FontStyle13"/>
        </w:rPr>
        <w:sectPr w:rsidR="00000000">
          <w:type w:val="continuous"/>
          <w:pgSz w:w="11905" w:h="16837"/>
          <w:pgMar w:top="286" w:right="499" w:bottom="925" w:left="1219" w:header="720" w:footer="720" w:gutter="0"/>
          <w:cols w:space="60"/>
          <w:noEndnote/>
        </w:sectPr>
      </w:pPr>
    </w:p>
    <w:p w:rsidR="00000000" w:rsidRDefault="00E1087C">
      <w:pPr>
        <w:pStyle w:val="Style5"/>
        <w:widowControl/>
        <w:spacing w:before="67" w:line="317" w:lineRule="exact"/>
        <w:ind w:left="691"/>
        <w:rPr>
          <w:rStyle w:val="FontStyle14"/>
        </w:rPr>
      </w:pPr>
      <w:r>
        <w:rPr>
          <w:rStyle w:val="FontStyle14"/>
        </w:rPr>
        <w:lastRenderedPageBreak/>
        <w:t>Приложения к занятию</w:t>
      </w:r>
    </w:p>
    <w:p w:rsidR="00000000" w:rsidRDefault="00E1087C">
      <w:pPr>
        <w:pStyle w:val="Style10"/>
        <w:widowControl/>
        <w:tabs>
          <w:tab w:val="left" w:pos="1392"/>
        </w:tabs>
        <w:spacing w:line="317" w:lineRule="exact"/>
        <w:ind w:left="946"/>
        <w:rPr>
          <w:rStyle w:val="FontStyle14"/>
        </w:rPr>
      </w:pPr>
      <w:r>
        <w:rPr>
          <w:rStyle w:val="FontStyle15"/>
        </w:rPr>
        <w:t>1.</w:t>
      </w:r>
      <w:r>
        <w:rPr>
          <w:rStyle w:val="FontStyle15"/>
          <w:b w:val="0"/>
          <w:bCs w:val="0"/>
          <w:sz w:val="20"/>
          <w:szCs w:val="20"/>
        </w:rPr>
        <w:tab/>
      </w:r>
      <w:r>
        <w:rPr>
          <w:rStyle w:val="FontStyle14"/>
        </w:rPr>
        <w:t>Игра «Четыре стихии»</w:t>
      </w:r>
    </w:p>
    <w:p w:rsidR="00000000" w:rsidRDefault="00E1087C">
      <w:pPr>
        <w:pStyle w:val="Style3"/>
        <w:widowControl/>
        <w:spacing w:line="317" w:lineRule="exact"/>
        <w:ind w:firstLine="658"/>
        <w:rPr>
          <w:rStyle w:val="FontStyle13"/>
        </w:rPr>
      </w:pPr>
      <w:r>
        <w:rPr>
          <w:rStyle w:val="FontStyle16"/>
        </w:rPr>
        <w:t xml:space="preserve">Цель игры: </w:t>
      </w:r>
      <w:r>
        <w:rPr>
          <w:rStyle w:val="FontStyle13"/>
        </w:rPr>
        <w:t>развитие внимания, связанного с координацией слухового и двигательного анализаторов.</w:t>
      </w:r>
    </w:p>
    <w:p w:rsidR="00000000" w:rsidRDefault="00E1087C">
      <w:pPr>
        <w:pStyle w:val="Style3"/>
        <w:widowControl/>
        <w:spacing w:line="317" w:lineRule="exact"/>
        <w:ind w:firstLine="638"/>
        <w:rPr>
          <w:rStyle w:val="FontStyle13"/>
        </w:rPr>
      </w:pPr>
      <w:r>
        <w:rPr>
          <w:rStyle w:val="FontStyle16"/>
        </w:rPr>
        <w:t xml:space="preserve">Ход игры. </w:t>
      </w:r>
      <w:r>
        <w:rPr>
          <w:rStyle w:val="FontStyle13"/>
        </w:rPr>
        <w:t>Дети стоят полукругом. По команде воспитателя выполняют то или иное движение.</w:t>
      </w:r>
    </w:p>
    <w:p w:rsidR="00000000" w:rsidRDefault="00E1087C">
      <w:pPr>
        <w:pStyle w:val="Style6"/>
        <w:widowControl/>
        <w:tabs>
          <w:tab w:val="left" w:pos="2827"/>
        </w:tabs>
        <w:spacing w:line="317" w:lineRule="exact"/>
        <w:ind w:left="960" w:right="4666"/>
        <w:rPr>
          <w:rStyle w:val="FontStyle13"/>
        </w:rPr>
      </w:pPr>
      <w:r>
        <w:rPr>
          <w:rStyle w:val="FontStyle13"/>
        </w:rPr>
        <w:t>Ком</w:t>
      </w:r>
      <w:r>
        <w:rPr>
          <w:rStyle w:val="FontStyle13"/>
        </w:rPr>
        <w:t>анда        Движения</w:t>
      </w:r>
      <w:r>
        <w:rPr>
          <w:rStyle w:val="FontStyle13"/>
        </w:rPr>
        <w:br/>
        <w:t>«Земля»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Опускают руки вниз.</w:t>
      </w:r>
    </w:p>
    <w:p w:rsidR="00000000" w:rsidRDefault="00E1087C">
      <w:pPr>
        <w:pStyle w:val="Style6"/>
        <w:widowControl/>
        <w:tabs>
          <w:tab w:val="left" w:pos="2822"/>
        </w:tabs>
        <w:spacing w:line="317" w:lineRule="exact"/>
        <w:ind w:left="955"/>
        <w:rPr>
          <w:rStyle w:val="FontStyle13"/>
        </w:rPr>
      </w:pPr>
      <w:r>
        <w:rPr>
          <w:rStyle w:val="FontStyle13"/>
        </w:rPr>
        <w:t>«Вода»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Вытягивают руки вперед.</w:t>
      </w:r>
    </w:p>
    <w:p w:rsidR="00000000" w:rsidRDefault="00E1087C">
      <w:pPr>
        <w:pStyle w:val="Style6"/>
        <w:widowControl/>
        <w:tabs>
          <w:tab w:val="left" w:pos="2822"/>
        </w:tabs>
        <w:spacing w:line="317" w:lineRule="exact"/>
        <w:ind w:left="955" w:right="4147"/>
        <w:rPr>
          <w:rStyle w:val="FontStyle13"/>
        </w:rPr>
      </w:pPr>
      <w:r>
        <w:rPr>
          <w:rStyle w:val="FontStyle13"/>
        </w:rPr>
        <w:t>«Воздух»        Поднимают руки вверх.</w:t>
      </w:r>
      <w:r>
        <w:rPr>
          <w:rStyle w:val="FontStyle13"/>
        </w:rPr>
        <w:br/>
        <w:t>«Огонь»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Прячут руки за спину.</w:t>
      </w:r>
    </w:p>
    <w:p w:rsidR="00000000" w:rsidRDefault="00E1087C">
      <w:pPr>
        <w:pStyle w:val="Style3"/>
        <w:widowControl/>
        <w:spacing w:line="317" w:lineRule="exact"/>
        <w:ind w:firstLine="691"/>
        <w:rPr>
          <w:rStyle w:val="FontStyle13"/>
        </w:rPr>
      </w:pPr>
      <w:r>
        <w:rPr>
          <w:rStyle w:val="FontStyle16"/>
        </w:rPr>
        <w:t xml:space="preserve">Усложнение. </w:t>
      </w:r>
      <w:r>
        <w:rPr>
          <w:rStyle w:val="FontStyle13"/>
        </w:rPr>
        <w:t>Педагог дает одну команду, а сам делает другое движение, дети должны выполнить то движение, о ко</w:t>
      </w:r>
      <w:r>
        <w:rPr>
          <w:rStyle w:val="FontStyle13"/>
        </w:rPr>
        <w:t>тором слышат.</w:t>
      </w:r>
    </w:p>
    <w:p w:rsidR="00000000" w:rsidRDefault="00E1087C">
      <w:pPr>
        <w:pStyle w:val="Style10"/>
        <w:widowControl/>
        <w:tabs>
          <w:tab w:val="left" w:pos="1392"/>
        </w:tabs>
        <w:spacing w:line="317" w:lineRule="exact"/>
        <w:ind w:left="946"/>
        <w:rPr>
          <w:rStyle w:val="FontStyle14"/>
        </w:rPr>
      </w:pPr>
      <w:r>
        <w:rPr>
          <w:rStyle w:val="FontStyle14"/>
        </w:rPr>
        <w:t>2.</w:t>
      </w:r>
      <w:r>
        <w:rPr>
          <w:rStyle w:val="FontStyle14"/>
          <w:b w:val="0"/>
          <w:bCs w:val="0"/>
          <w:sz w:val="20"/>
          <w:szCs w:val="20"/>
        </w:rPr>
        <w:tab/>
      </w:r>
      <w:r>
        <w:rPr>
          <w:rStyle w:val="FontStyle14"/>
        </w:rPr>
        <w:t>Игра «Чудесный мешочек»</w:t>
      </w:r>
    </w:p>
    <w:p w:rsidR="00000000" w:rsidRDefault="00E1087C">
      <w:pPr>
        <w:pStyle w:val="Style3"/>
        <w:widowControl/>
        <w:spacing w:line="317" w:lineRule="exact"/>
        <w:ind w:firstLine="653"/>
        <w:rPr>
          <w:rStyle w:val="FontStyle13"/>
        </w:rPr>
      </w:pPr>
      <w:r>
        <w:rPr>
          <w:rStyle w:val="FontStyle16"/>
        </w:rPr>
        <w:t xml:space="preserve">Цель' игры: </w:t>
      </w:r>
      <w:r>
        <w:rPr>
          <w:rStyle w:val="FontStyle13"/>
        </w:rPr>
        <w:t>учить изображать образ предмета, полученный путем тактильно-двигательного восприятия.</w:t>
      </w:r>
    </w:p>
    <w:p w:rsidR="00000000" w:rsidRDefault="00E1087C">
      <w:pPr>
        <w:pStyle w:val="Style3"/>
        <w:widowControl/>
        <w:spacing w:line="317" w:lineRule="exact"/>
        <w:ind w:firstLine="672"/>
        <w:rPr>
          <w:rStyle w:val="FontStyle13"/>
        </w:rPr>
      </w:pPr>
      <w:r>
        <w:rPr>
          <w:rStyle w:val="FontStyle16"/>
        </w:rPr>
        <w:t xml:space="preserve">Оборудование: </w:t>
      </w:r>
      <w:r>
        <w:rPr>
          <w:rStyle w:val="FontStyle13"/>
        </w:rPr>
        <w:t>маленькие мешочки с различными предметами. В каждом мешочке по 1 предмету. Листы бумаги, карандаши.</w:t>
      </w:r>
    </w:p>
    <w:p w:rsidR="00000000" w:rsidRDefault="00E1087C">
      <w:pPr>
        <w:pStyle w:val="Style5"/>
        <w:framePr w:h="302" w:hRule="exact" w:hSpace="38" w:wrap="auto" w:vAnchor="text" w:hAnchor="text" w:x="8238" w:y="942"/>
        <w:widowControl/>
        <w:jc w:val="both"/>
        <w:rPr>
          <w:rStyle w:val="FontStyle13"/>
        </w:rPr>
      </w:pPr>
      <w:proofErr w:type="gramStart"/>
      <w:r>
        <w:rPr>
          <w:rStyle w:val="FontStyle14"/>
        </w:rPr>
        <w:t>э</w:t>
      </w:r>
      <w:proofErr w:type="gramEnd"/>
      <w:r>
        <w:rPr>
          <w:rStyle w:val="FontStyle14"/>
        </w:rPr>
        <w:t>то</w:t>
      </w:r>
      <w:r>
        <w:rPr>
          <w:rStyle w:val="FontStyle14"/>
        </w:rPr>
        <w:t xml:space="preserve">м  узнать </w:t>
      </w:r>
      <w:r>
        <w:rPr>
          <w:rStyle w:val="FontStyle13"/>
        </w:rPr>
        <w:t>г»</w:t>
      </w:r>
    </w:p>
    <w:p w:rsidR="00000000" w:rsidRDefault="00E1087C">
      <w:pPr>
        <w:pStyle w:val="Style3"/>
        <w:widowControl/>
        <w:spacing w:before="5" w:line="317" w:lineRule="exact"/>
        <w:ind w:firstLine="638"/>
        <w:rPr>
          <w:rStyle w:val="FontStyle13"/>
        </w:rPr>
      </w:pPr>
      <w:r>
        <w:rPr>
          <w:rStyle w:val="FontStyle16"/>
        </w:rPr>
        <w:t xml:space="preserve">Ход игры. </w:t>
      </w:r>
      <w:r>
        <w:rPr>
          <w:rStyle w:val="FontStyle13"/>
        </w:rPr>
        <w:t>Детям предлагается определить на ощупь предмет, лежащий в мешочке, и зарисовать его. После выполнения задания дети сравнивают рисунки с предметами.</w:t>
      </w:r>
    </w:p>
    <w:p w:rsidR="00000000" w:rsidRDefault="00E1087C">
      <w:pPr>
        <w:pStyle w:val="Style10"/>
        <w:widowControl/>
        <w:tabs>
          <w:tab w:val="left" w:pos="1392"/>
        </w:tabs>
        <w:spacing w:before="10" w:line="317" w:lineRule="exact"/>
        <w:ind w:left="946"/>
        <w:rPr>
          <w:rStyle w:val="FontStyle14"/>
        </w:rPr>
      </w:pPr>
      <w:r>
        <w:rPr>
          <w:rStyle w:val="FontStyle14"/>
        </w:rPr>
        <w:t>3.</w:t>
      </w:r>
      <w:r>
        <w:rPr>
          <w:rStyle w:val="FontStyle14"/>
          <w:b w:val="0"/>
          <w:bCs w:val="0"/>
          <w:sz w:val="20"/>
          <w:szCs w:val="20"/>
        </w:rPr>
        <w:tab/>
      </w:r>
      <w:proofErr w:type="gramStart"/>
      <w:r>
        <w:rPr>
          <w:rStyle w:val="FontStyle14"/>
        </w:rPr>
        <w:t>Игра</w:t>
      </w:r>
      <w:proofErr w:type="gramEnd"/>
      <w:r>
        <w:rPr>
          <w:rStyle w:val="FontStyle14"/>
        </w:rPr>
        <w:t xml:space="preserve">  «Какой  орган  чувств   нам   помогает  об</w:t>
      </w:r>
    </w:p>
    <w:p w:rsidR="00000000" w:rsidRDefault="00E1087C">
      <w:pPr>
        <w:pStyle w:val="Style7"/>
        <w:widowControl/>
        <w:spacing w:line="317" w:lineRule="exact"/>
        <w:ind w:left="667" w:right="2592"/>
        <w:rPr>
          <w:rStyle w:val="FontStyle13"/>
        </w:rPr>
      </w:pPr>
      <w:r>
        <w:rPr>
          <w:rStyle w:val="FontStyle16"/>
        </w:rPr>
        <w:t xml:space="preserve">Цель игры: </w:t>
      </w:r>
      <w:r>
        <w:rPr>
          <w:rStyle w:val="FontStyle13"/>
        </w:rPr>
        <w:t>закрепить у детей знан</w:t>
      </w:r>
      <w:r>
        <w:rPr>
          <w:rStyle w:val="FontStyle13"/>
        </w:rPr>
        <w:t>ия о функциях каждого из органов чувств.</w:t>
      </w:r>
    </w:p>
    <w:p w:rsidR="00000000" w:rsidRDefault="00E1087C">
      <w:pPr>
        <w:pStyle w:val="Style6"/>
        <w:framePr w:h="302" w:hRule="exact" w:hSpace="38" w:wrap="auto" w:vAnchor="text" w:hAnchor="text" w:x="7019" w:y="284"/>
        <w:widowControl/>
        <w:spacing w:line="240" w:lineRule="auto"/>
        <w:jc w:val="both"/>
        <w:rPr>
          <w:rStyle w:val="FontStyle13"/>
        </w:rPr>
      </w:pPr>
      <w:r>
        <w:rPr>
          <w:rStyle w:val="FontStyle13"/>
        </w:rPr>
        <w:t>КОЖА</w:t>
      </w:r>
    </w:p>
    <w:p w:rsidR="00000000" w:rsidRDefault="00E1087C">
      <w:pPr>
        <w:pStyle w:val="Style1"/>
        <w:framePr w:w="1306" w:h="639" w:hRule="exact" w:hSpace="38" w:wrap="auto" w:vAnchor="text" w:hAnchor="text" w:x="2334" w:y="275"/>
        <w:widowControl/>
        <w:rPr>
          <w:rStyle w:val="FontStyle13"/>
        </w:rPr>
      </w:pPr>
      <w:r>
        <w:rPr>
          <w:rStyle w:val="FontStyle13"/>
        </w:rPr>
        <w:t>НОС ароматный</w:t>
      </w:r>
    </w:p>
    <w:p w:rsidR="00000000" w:rsidRDefault="00E1087C">
      <w:pPr>
        <w:pStyle w:val="Style1"/>
        <w:framePr w:h="303" w:hRule="exact" w:hSpace="38" w:wrap="auto" w:vAnchor="text" w:hAnchor="text" w:x="2574" w:y="92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3"/>
        </w:rPr>
        <w:t>запах</w:t>
      </w:r>
    </w:p>
    <w:p w:rsidR="00000000" w:rsidRDefault="00E1087C">
      <w:pPr>
        <w:pStyle w:val="Style9"/>
        <w:framePr w:w="1046" w:h="1617" w:hRule="exact" w:hSpace="38" w:wrap="auto" w:vAnchor="text" w:hAnchor="text" w:x="4307" w:y="265"/>
        <w:widowControl/>
        <w:rPr>
          <w:rStyle w:val="FontStyle13"/>
        </w:rPr>
      </w:pPr>
      <w:r>
        <w:rPr>
          <w:rStyle w:val="FontStyle13"/>
        </w:rPr>
        <w:t>РОТ вкусный сладкий кислый</w:t>
      </w:r>
    </w:p>
    <w:p w:rsidR="00000000" w:rsidRDefault="00E1087C">
      <w:pPr>
        <w:pStyle w:val="Style9"/>
        <w:framePr w:w="1046" w:h="1617" w:hRule="exact" w:hSpace="38" w:wrap="auto" w:vAnchor="text" w:hAnchor="text" w:x="4307" w:y="265"/>
        <w:widowControl/>
        <w:ind w:firstLine="0"/>
        <w:jc w:val="center"/>
        <w:rPr>
          <w:rStyle w:val="FontStyle13"/>
        </w:rPr>
      </w:pPr>
      <w:r>
        <w:rPr>
          <w:rStyle w:val="FontStyle13"/>
        </w:rPr>
        <w:t>и т.д.</w:t>
      </w:r>
    </w:p>
    <w:p w:rsidR="00000000" w:rsidRDefault="00E1087C">
      <w:pPr>
        <w:pStyle w:val="Style6"/>
        <w:framePr w:w="931" w:h="1281" w:hRule="exact" w:hSpace="38" w:wrap="auto" w:vAnchor="text" w:hAnchor="text" w:x="6980" w:y="596"/>
        <w:widowControl/>
        <w:spacing w:line="317" w:lineRule="exact"/>
        <w:ind w:firstLine="77"/>
        <w:rPr>
          <w:rStyle w:val="FontStyle13"/>
        </w:rPr>
      </w:pPr>
      <w:r>
        <w:rPr>
          <w:rStyle w:val="FontStyle13"/>
        </w:rPr>
        <w:t>горячо больно острый и т.д.</w:t>
      </w:r>
    </w:p>
    <w:p w:rsidR="00000000" w:rsidRDefault="00E1087C">
      <w:pPr>
        <w:pStyle w:val="Style11"/>
        <w:framePr w:w="10186" w:h="7185" w:hRule="exact" w:hSpace="38" w:wrap="auto" w:vAnchor="text" w:hAnchor="text" w:x="-13" w:y="265"/>
        <w:widowControl/>
        <w:ind w:left="5544" w:right="3701"/>
        <w:rPr>
          <w:rStyle w:val="FontStyle13"/>
        </w:rPr>
      </w:pPr>
      <w:r>
        <w:rPr>
          <w:rStyle w:val="FontStyle13"/>
        </w:rPr>
        <w:t xml:space="preserve">УШИ громко тихо </w:t>
      </w:r>
      <w:proofErr w:type="gramStart"/>
      <w:r>
        <w:rPr>
          <w:rStyle w:val="FontStyle13"/>
        </w:rPr>
        <w:t>звенит</w:t>
      </w:r>
      <w:proofErr w:type="gramEnd"/>
      <w:r>
        <w:rPr>
          <w:rStyle w:val="FontStyle13"/>
        </w:rPr>
        <w:t xml:space="preserve"> пищит стучит музыка</w:t>
      </w:r>
    </w:p>
    <w:p w:rsidR="00000000" w:rsidRDefault="00E1087C">
      <w:pPr>
        <w:pStyle w:val="Style3"/>
        <w:framePr w:w="10186" w:h="7185" w:hRule="exact" w:hSpace="38" w:wrap="auto" w:vAnchor="text" w:hAnchor="text" w:x="-13" w:y="265"/>
        <w:widowControl/>
        <w:ind w:firstLine="634"/>
        <w:rPr>
          <w:rStyle w:val="FontStyle13"/>
        </w:rPr>
      </w:pPr>
      <w:r>
        <w:rPr>
          <w:rStyle w:val="FontStyle16"/>
        </w:rPr>
        <w:t xml:space="preserve">Ход игры. </w:t>
      </w:r>
      <w:r>
        <w:rPr>
          <w:rStyle w:val="FontStyle13"/>
        </w:rPr>
        <w:t>Педагог по очереди кидает детям мяч, называя слово. Ребенок называет соотве</w:t>
      </w:r>
      <w:r>
        <w:rPr>
          <w:rStyle w:val="FontStyle13"/>
        </w:rPr>
        <w:t xml:space="preserve">тствующий орган чувств и кидает мяч обратно. Например: острый </w:t>
      </w:r>
      <w:proofErr w:type="gramStart"/>
      <w:r>
        <w:rPr>
          <w:rStyle w:val="FontStyle13"/>
        </w:rPr>
        <w:t>-к</w:t>
      </w:r>
      <w:proofErr w:type="gramEnd"/>
      <w:r>
        <w:rPr>
          <w:rStyle w:val="FontStyle13"/>
        </w:rPr>
        <w:t>ожа, темно - глаза и т. д.</w:t>
      </w:r>
    </w:p>
    <w:p w:rsidR="00000000" w:rsidRDefault="00E1087C">
      <w:pPr>
        <w:pStyle w:val="Style10"/>
        <w:framePr w:w="10186" w:h="7185" w:hRule="exact" w:hSpace="38" w:wrap="auto" w:vAnchor="text" w:hAnchor="text" w:x="-13" w:y="265"/>
        <w:widowControl/>
        <w:tabs>
          <w:tab w:val="left" w:pos="1397"/>
        </w:tabs>
        <w:spacing w:line="322" w:lineRule="exact"/>
        <w:ind w:left="960"/>
        <w:rPr>
          <w:rStyle w:val="FontStyle14"/>
        </w:rPr>
      </w:pPr>
      <w:r>
        <w:rPr>
          <w:rStyle w:val="FontStyle14"/>
        </w:rPr>
        <w:t>4.</w:t>
      </w:r>
      <w:r>
        <w:rPr>
          <w:rStyle w:val="FontStyle14"/>
          <w:b w:val="0"/>
          <w:bCs w:val="0"/>
          <w:sz w:val="20"/>
          <w:szCs w:val="20"/>
        </w:rPr>
        <w:tab/>
      </w:r>
      <w:r>
        <w:rPr>
          <w:rStyle w:val="FontStyle14"/>
        </w:rPr>
        <w:t>Игра «Подбери ключ к замку»</w:t>
      </w:r>
    </w:p>
    <w:p w:rsidR="00000000" w:rsidRDefault="00E1087C">
      <w:pPr>
        <w:pStyle w:val="Style3"/>
        <w:framePr w:w="10186" w:h="7185" w:hRule="exact" w:hSpace="38" w:wrap="auto" w:vAnchor="text" w:hAnchor="text" w:x="-13" w:y="265"/>
        <w:widowControl/>
        <w:ind w:firstLine="653"/>
        <w:rPr>
          <w:rStyle w:val="FontStyle13"/>
        </w:rPr>
      </w:pPr>
      <w:r>
        <w:rPr>
          <w:rStyle w:val="FontStyle16"/>
        </w:rPr>
        <w:t xml:space="preserve">Цель: </w:t>
      </w:r>
      <w:r>
        <w:rPr>
          <w:rStyle w:val="FontStyle13"/>
        </w:rPr>
        <w:t>упражнять детей в составлении целого предмета из двух частей, ориентируясь по цвету, а также подбирать ключ к замку, сравнивая з</w:t>
      </w:r>
      <w:r>
        <w:rPr>
          <w:rStyle w:val="FontStyle13"/>
        </w:rPr>
        <w:t>амочную скважину и форму ключа.</w:t>
      </w:r>
    </w:p>
    <w:p w:rsidR="00000000" w:rsidRDefault="00E1087C">
      <w:pPr>
        <w:pStyle w:val="Style3"/>
        <w:framePr w:w="10186" w:h="7185" w:hRule="exact" w:hSpace="38" w:wrap="auto" w:vAnchor="text" w:hAnchor="text" w:x="-13" w:y="265"/>
        <w:widowControl/>
        <w:ind w:firstLine="706"/>
        <w:rPr>
          <w:rStyle w:val="FontStyle13"/>
        </w:rPr>
      </w:pPr>
      <w:r>
        <w:rPr>
          <w:rStyle w:val="FontStyle16"/>
        </w:rPr>
        <w:t xml:space="preserve">Оборудование: </w:t>
      </w:r>
      <w:r>
        <w:rPr>
          <w:rStyle w:val="FontStyle13"/>
        </w:rPr>
        <w:t xml:space="preserve">замок, 4 ключа, </w:t>
      </w:r>
      <w:proofErr w:type="gramStart"/>
      <w:r>
        <w:rPr>
          <w:rStyle w:val="FontStyle13"/>
        </w:rPr>
        <w:t>разрезанные</w:t>
      </w:r>
      <w:proofErr w:type="gramEnd"/>
      <w:r>
        <w:rPr>
          <w:rStyle w:val="FontStyle13"/>
        </w:rPr>
        <w:t xml:space="preserve"> пополам. Каждая половинка лежит в отдельном конверте.</w:t>
      </w:r>
    </w:p>
    <w:p w:rsidR="00000000" w:rsidRDefault="00E1087C">
      <w:pPr>
        <w:pStyle w:val="Style3"/>
        <w:framePr w:w="10186" w:h="7185" w:hRule="exact" w:hSpace="38" w:wrap="auto" w:vAnchor="text" w:hAnchor="text" w:x="-13" w:y="265"/>
        <w:widowControl/>
        <w:ind w:firstLine="672"/>
        <w:rPr>
          <w:rStyle w:val="FontStyle13"/>
        </w:rPr>
      </w:pPr>
      <w:r>
        <w:rPr>
          <w:rStyle w:val="FontStyle16"/>
        </w:rPr>
        <w:t xml:space="preserve">Ход игры. </w:t>
      </w:r>
      <w:r>
        <w:rPr>
          <w:rStyle w:val="FontStyle13"/>
        </w:rPr>
        <w:t>Дети берут по одному конверту, достают половинки ключей, находят свою пару по цвету, составляют ключи. Затем по очеред</w:t>
      </w:r>
      <w:r>
        <w:rPr>
          <w:rStyle w:val="FontStyle13"/>
        </w:rPr>
        <w:t>и прикладывают ключи к замочной скважине и находят нужный ключ.</w:t>
      </w:r>
    </w:p>
    <w:p w:rsidR="00000000" w:rsidRDefault="00E1087C">
      <w:pPr>
        <w:pStyle w:val="Style10"/>
        <w:framePr w:w="10186" w:h="7185" w:hRule="exact" w:hSpace="38" w:wrap="auto" w:vAnchor="text" w:hAnchor="text" w:x="-13" w:y="265"/>
        <w:widowControl/>
        <w:tabs>
          <w:tab w:val="left" w:pos="1397"/>
        </w:tabs>
        <w:spacing w:line="322" w:lineRule="exact"/>
        <w:ind w:left="960"/>
        <w:rPr>
          <w:rStyle w:val="FontStyle14"/>
        </w:rPr>
      </w:pPr>
      <w:r>
        <w:rPr>
          <w:rStyle w:val="FontStyle14"/>
        </w:rPr>
        <w:t>5.</w:t>
      </w:r>
      <w:r>
        <w:rPr>
          <w:rStyle w:val="FontStyle14"/>
          <w:b w:val="0"/>
          <w:bCs w:val="0"/>
          <w:sz w:val="20"/>
          <w:szCs w:val="20"/>
        </w:rPr>
        <w:tab/>
      </w:r>
      <w:r>
        <w:rPr>
          <w:rStyle w:val="FontStyle14"/>
        </w:rPr>
        <w:t>Игра «Что художник нарисовал неправильно?»</w:t>
      </w:r>
    </w:p>
    <w:p w:rsidR="00000000" w:rsidRDefault="00E1087C">
      <w:pPr>
        <w:pStyle w:val="Style3"/>
        <w:framePr w:w="10186" w:h="7185" w:hRule="exact" w:hSpace="38" w:wrap="auto" w:vAnchor="text" w:hAnchor="text" w:x="-13" w:y="265"/>
        <w:widowControl/>
        <w:ind w:firstLine="686"/>
        <w:rPr>
          <w:rStyle w:val="FontStyle13"/>
        </w:rPr>
      </w:pPr>
      <w:r>
        <w:rPr>
          <w:rStyle w:val="FontStyle16"/>
        </w:rPr>
        <w:t xml:space="preserve">Цель: </w:t>
      </w:r>
      <w:r>
        <w:rPr>
          <w:rStyle w:val="FontStyle13"/>
        </w:rPr>
        <w:t>упражнять детей в правильном назывании цветов овощей и фруктов. Учить называть ошибки, исправлять их.</w:t>
      </w:r>
    </w:p>
    <w:p w:rsidR="00000000" w:rsidRDefault="00E1087C">
      <w:pPr>
        <w:pStyle w:val="Style6"/>
        <w:widowControl/>
        <w:spacing w:line="317" w:lineRule="exact"/>
        <w:ind w:left="677" w:right="3629"/>
        <w:rPr>
          <w:rStyle w:val="FontStyle13"/>
        </w:rPr>
      </w:pPr>
      <w:r>
        <w:rPr>
          <w:rStyle w:val="FontStyle16"/>
        </w:rPr>
        <w:t xml:space="preserve">Оборудование: </w:t>
      </w:r>
      <w:r>
        <w:rPr>
          <w:rStyle w:val="FontStyle13"/>
        </w:rPr>
        <w:t>мяч, у педагога подборка</w:t>
      </w:r>
      <w:r>
        <w:rPr>
          <w:rStyle w:val="FontStyle13"/>
        </w:rPr>
        <w:t xml:space="preserve"> слов: ГЛАЗА белый светло яркий черный блестящий</w:t>
      </w:r>
    </w:p>
    <w:p w:rsidR="00000000" w:rsidRDefault="00E1087C">
      <w:pPr>
        <w:pStyle w:val="Style3"/>
        <w:widowControl/>
        <w:spacing w:before="67"/>
        <w:ind w:firstLine="715"/>
        <w:rPr>
          <w:rStyle w:val="FontStyle13"/>
        </w:rPr>
      </w:pPr>
      <w:r>
        <w:rPr>
          <w:rStyle w:val="FontStyle16"/>
        </w:rPr>
        <w:lastRenderedPageBreak/>
        <w:t xml:space="preserve">Оборудование: </w:t>
      </w:r>
      <w:r>
        <w:rPr>
          <w:rStyle w:val="FontStyle13"/>
        </w:rPr>
        <w:t>альбом художника - на одном листе овощи и фрукты, раскрашенные неправильно, на другом листе - только контуры овощей и фруктов; вырезанные из цветного картона маленькие карандаши всех цветов.</w:t>
      </w:r>
    </w:p>
    <w:p w:rsidR="00000000" w:rsidRDefault="00E1087C">
      <w:pPr>
        <w:pStyle w:val="Style3"/>
        <w:widowControl/>
        <w:ind w:firstLine="672"/>
        <w:rPr>
          <w:rStyle w:val="FontStyle13"/>
        </w:rPr>
      </w:pPr>
      <w:r>
        <w:rPr>
          <w:rStyle w:val="FontStyle16"/>
        </w:rPr>
        <w:t>Хо</w:t>
      </w:r>
      <w:r>
        <w:rPr>
          <w:rStyle w:val="FontStyle16"/>
        </w:rPr>
        <w:t xml:space="preserve">д игры. </w:t>
      </w:r>
      <w:r>
        <w:rPr>
          <w:rStyle w:val="FontStyle13"/>
        </w:rPr>
        <w:t xml:space="preserve">Педагог предлагает детям рассмотреть то, что нарисовал художник, и найти ошибки в его рисунке. Затем предлагает взять карандаши (картонные) и разложить на </w:t>
      </w:r>
      <w:proofErr w:type="spellStart"/>
      <w:r>
        <w:rPr>
          <w:rStyle w:val="FontStyle13"/>
        </w:rPr>
        <w:t>незакрашенные</w:t>
      </w:r>
      <w:proofErr w:type="spellEnd"/>
      <w:r>
        <w:rPr>
          <w:rStyle w:val="FontStyle13"/>
        </w:rPr>
        <w:t xml:space="preserve"> овощи и фрукты те карандаши, которыми нужно было раскрасить тот или иной овощ и</w:t>
      </w:r>
      <w:r>
        <w:rPr>
          <w:rStyle w:val="FontStyle13"/>
        </w:rPr>
        <w:t>ли фрукт.</w:t>
      </w:r>
    </w:p>
    <w:p w:rsidR="00000000" w:rsidRDefault="00E1087C">
      <w:pPr>
        <w:pStyle w:val="Style10"/>
        <w:widowControl/>
        <w:tabs>
          <w:tab w:val="left" w:pos="1406"/>
        </w:tabs>
        <w:spacing w:line="322" w:lineRule="exact"/>
        <w:ind w:left="1013"/>
        <w:rPr>
          <w:rStyle w:val="FontStyle14"/>
        </w:rPr>
      </w:pPr>
      <w:r>
        <w:rPr>
          <w:rStyle w:val="FontStyle14"/>
        </w:rPr>
        <w:t>6.</w:t>
      </w:r>
      <w:r>
        <w:rPr>
          <w:rStyle w:val="FontStyle14"/>
          <w:b w:val="0"/>
          <w:bCs w:val="0"/>
          <w:sz w:val="20"/>
          <w:szCs w:val="20"/>
        </w:rPr>
        <w:tab/>
      </w:r>
      <w:r>
        <w:rPr>
          <w:rStyle w:val="FontStyle14"/>
        </w:rPr>
        <w:t>Игра «Найди исправный светофор»</w:t>
      </w:r>
    </w:p>
    <w:p w:rsidR="00000000" w:rsidRDefault="00E1087C">
      <w:pPr>
        <w:pStyle w:val="Style3"/>
        <w:widowControl/>
        <w:ind w:firstLine="686"/>
        <w:rPr>
          <w:rStyle w:val="FontStyle13"/>
        </w:rPr>
      </w:pPr>
      <w:r>
        <w:rPr>
          <w:rStyle w:val="FontStyle16"/>
        </w:rPr>
        <w:t xml:space="preserve">Цель: </w:t>
      </w:r>
      <w:r>
        <w:rPr>
          <w:rStyle w:val="FontStyle13"/>
        </w:rPr>
        <w:t>развивать у детей зрительное внимание, закрепить знание о цветах светофора.</w:t>
      </w:r>
    </w:p>
    <w:p w:rsidR="00000000" w:rsidRDefault="00E1087C">
      <w:pPr>
        <w:pStyle w:val="Style3"/>
        <w:widowControl/>
        <w:ind w:firstLine="715"/>
        <w:rPr>
          <w:rStyle w:val="FontStyle13"/>
        </w:rPr>
      </w:pPr>
      <w:r>
        <w:rPr>
          <w:rStyle w:val="FontStyle16"/>
        </w:rPr>
        <w:t xml:space="preserve">Оборудование: </w:t>
      </w:r>
      <w:r>
        <w:rPr>
          <w:rStyle w:val="FontStyle13"/>
        </w:rPr>
        <w:t>6-8 карточек со светофорами, из которых только один раскрашен правильно, а остальные с ошибками.</w:t>
      </w:r>
    </w:p>
    <w:p w:rsidR="00000000" w:rsidRDefault="00E1087C">
      <w:pPr>
        <w:pStyle w:val="Style3"/>
        <w:widowControl/>
        <w:ind w:firstLine="672"/>
        <w:rPr>
          <w:rStyle w:val="FontStyle13"/>
        </w:rPr>
      </w:pPr>
      <w:r>
        <w:rPr>
          <w:rStyle w:val="FontStyle16"/>
        </w:rPr>
        <w:t xml:space="preserve">Ход игры. </w:t>
      </w:r>
      <w:r>
        <w:rPr>
          <w:rStyle w:val="FontStyle13"/>
        </w:rPr>
        <w:t xml:space="preserve">Педагог </w:t>
      </w:r>
      <w:r>
        <w:rPr>
          <w:rStyle w:val="FontStyle13"/>
        </w:rPr>
        <w:t>предлагает детям рассмотреть светофоры, найти исправный светофор, объяснить, какие ошибки допущены при раскрашивании остальных светофоров.</w:t>
      </w:r>
    </w:p>
    <w:p w:rsidR="00000000" w:rsidRDefault="00E1087C">
      <w:pPr>
        <w:pStyle w:val="Style10"/>
        <w:widowControl/>
        <w:tabs>
          <w:tab w:val="left" w:pos="1406"/>
        </w:tabs>
        <w:spacing w:before="5" w:line="322" w:lineRule="exact"/>
        <w:ind w:left="1013"/>
        <w:rPr>
          <w:rStyle w:val="FontStyle14"/>
        </w:rPr>
      </w:pPr>
      <w:r>
        <w:rPr>
          <w:rStyle w:val="FontStyle14"/>
        </w:rPr>
        <w:t>7.</w:t>
      </w:r>
      <w:r>
        <w:rPr>
          <w:rStyle w:val="FontStyle14"/>
          <w:b w:val="0"/>
          <w:bCs w:val="0"/>
          <w:sz w:val="20"/>
          <w:szCs w:val="20"/>
        </w:rPr>
        <w:tab/>
      </w:r>
      <w:proofErr w:type="gramStart"/>
      <w:r>
        <w:rPr>
          <w:rStyle w:val="FontStyle14"/>
        </w:rPr>
        <w:t>Игра</w:t>
      </w:r>
      <w:proofErr w:type="gramEnd"/>
      <w:r>
        <w:rPr>
          <w:rStyle w:val="FontStyle14"/>
        </w:rPr>
        <w:t xml:space="preserve"> «Какой инструмент звучит?»</w:t>
      </w:r>
    </w:p>
    <w:p w:rsidR="00000000" w:rsidRDefault="00E1087C">
      <w:pPr>
        <w:pStyle w:val="Style3"/>
        <w:widowControl/>
        <w:ind w:firstLine="686"/>
        <w:rPr>
          <w:rStyle w:val="FontStyle13"/>
        </w:rPr>
      </w:pPr>
      <w:r>
        <w:rPr>
          <w:rStyle w:val="FontStyle16"/>
        </w:rPr>
        <w:t xml:space="preserve">Цель: </w:t>
      </w:r>
      <w:r>
        <w:rPr>
          <w:rStyle w:val="FontStyle13"/>
        </w:rPr>
        <w:t>упражнять детей в различении на слух различных музыкальных инструментов.</w:t>
      </w:r>
    </w:p>
    <w:p w:rsidR="00000000" w:rsidRDefault="00E1087C">
      <w:pPr>
        <w:pStyle w:val="Style6"/>
        <w:widowControl/>
        <w:ind w:left="1046"/>
        <w:rPr>
          <w:rStyle w:val="FontStyle13"/>
        </w:rPr>
      </w:pPr>
      <w:r>
        <w:rPr>
          <w:rStyle w:val="FontStyle16"/>
        </w:rPr>
        <w:t>Обо</w:t>
      </w:r>
      <w:r>
        <w:rPr>
          <w:rStyle w:val="FontStyle16"/>
        </w:rPr>
        <w:t xml:space="preserve">рудование: </w:t>
      </w:r>
      <w:r>
        <w:rPr>
          <w:rStyle w:val="FontStyle13"/>
        </w:rPr>
        <w:t>ширма, музыкальные инструменты.</w:t>
      </w:r>
    </w:p>
    <w:p w:rsidR="00000000" w:rsidRDefault="00E1087C">
      <w:pPr>
        <w:pStyle w:val="Style3"/>
        <w:widowControl/>
        <w:ind w:firstLine="682"/>
        <w:rPr>
          <w:rStyle w:val="FontStyle13"/>
        </w:rPr>
      </w:pPr>
      <w:r>
        <w:rPr>
          <w:rStyle w:val="FontStyle16"/>
        </w:rPr>
        <w:t xml:space="preserve">Ход игры. </w:t>
      </w:r>
      <w:r>
        <w:rPr>
          <w:rStyle w:val="FontStyle13"/>
        </w:rPr>
        <w:t>Педагог предлагает детям определить по звуку, какой инструмент звучит. Педагог играет на инструментах за ширмой.</w:t>
      </w:r>
    </w:p>
    <w:p w:rsidR="00000000" w:rsidRDefault="00E1087C">
      <w:pPr>
        <w:pStyle w:val="Style10"/>
        <w:widowControl/>
        <w:tabs>
          <w:tab w:val="left" w:pos="1406"/>
        </w:tabs>
        <w:spacing w:line="322" w:lineRule="exact"/>
        <w:ind w:left="1013"/>
        <w:rPr>
          <w:rStyle w:val="FontStyle14"/>
        </w:rPr>
      </w:pPr>
      <w:r>
        <w:rPr>
          <w:rStyle w:val="FontStyle14"/>
        </w:rPr>
        <w:t>8.</w:t>
      </w:r>
      <w:r>
        <w:rPr>
          <w:rStyle w:val="FontStyle14"/>
          <w:b w:val="0"/>
          <w:bCs w:val="0"/>
          <w:sz w:val="20"/>
          <w:szCs w:val="20"/>
        </w:rPr>
        <w:tab/>
      </w:r>
      <w:r>
        <w:rPr>
          <w:rStyle w:val="FontStyle14"/>
        </w:rPr>
        <w:t>Игра «Найди музыкальные инструменты»</w:t>
      </w:r>
    </w:p>
    <w:p w:rsidR="00000000" w:rsidRDefault="00E1087C">
      <w:pPr>
        <w:pStyle w:val="Style3"/>
        <w:widowControl/>
        <w:ind w:firstLine="686"/>
        <w:rPr>
          <w:rStyle w:val="FontStyle13"/>
        </w:rPr>
      </w:pPr>
      <w:r>
        <w:rPr>
          <w:rStyle w:val="FontStyle16"/>
        </w:rPr>
        <w:t xml:space="preserve">Цель: </w:t>
      </w:r>
      <w:r>
        <w:rPr>
          <w:rStyle w:val="FontStyle13"/>
        </w:rPr>
        <w:t>учить детей различать и называть различные в</w:t>
      </w:r>
      <w:r>
        <w:rPr>
          <w:rStyle w:val="FontStyle13"/>
        </w:rPr>
        <w:t>иды инструментов: музыкальные, строительные, плотницкие и т.д.</w:t>
      </w:r>
    </w:p>
    <w:p w:rsidR="00000000" w:rsidRDefault="00E1087C">
      <w:pPr>
        <w:pStyle w:val="Style3"/>
        <w:widowControl/>
        <w:ind w:left="730" w:firstLine="0"/>
        <w:jc w:val="left"/>
        <w:rPr>
          <w:rStyle w:val="FontStyle13"/>
        </w:rPr>
      </w:pPr>
      <w:r>
        <w:rPr>
          <w:rStyle w:val="FontStyle16"/>
        </w:rPr>
        <w:t xml:space="preserve">Оборудование: </w:t>
      </w:r>
      <w:r>
        <w:rPr>
          <w:rStyle w:val="FontStyle13"/>
        </w:rPr>
        <w:t>набор иллюстраций различных инструментов (см. выше).</w:t>
      </w:r>
    </w:p>
    <w:p w:rsidR="00000000" w:rsidRDefault="00E1087C">
      <w:pPr>
        <w:pStyle w:val="Style3"/>
        <w:widowControl/>
        <w:ind w:firstLine="682"/>
        <w:rPr>
          <w:rStyle w:val="FontStyle13"/>
        </w:rPr>
      </w:pPr>
      <w:r>
        <w:rPr>
          <w:rStyle w:val="FontStyle16"/>
        </w:rPr>
        <w:t xml:space="preserve">Ход игры. </w:t>
      </w:r>
      <w:r>
        <w:rPr>
          <w:rStyle w:val="FontStyle13"/>
        </w:rPr>
        <w:t>Все иллюстрации перепутаны. Педагог предлагает выбрать картинки только с музыкальными инструментами.</w:t>
      </w:r>
    </w:p>
    <w:p w:rsidR="00000000" w:rsidRDefault="00E1087C">
      <w:pPr>
        <w:pStyle w:val="Style10"/>
        <w:widowControl/>
        <w:tabs>
          <w:tab w:val="left" w:pos="1411"/>
        </w:tabs>
        <w:spacing w:line="322" w:lineRule="exact"/>
        <w:ind w:left="710"/>
        <w:rPr>
          <w:rStyle w:val="FontStyle14"/>
        </w:rPr>
      </w:pPr>
      <w:r>
        <w:rPr>
          <w:rStyle w:val="FontStyle14"/>
        </w:rPr>
        <w:t>9.</w:t>
      </w:r>
      <w:r>
        <w:rPr>
          <w:rStyle w:val="FontStyle14"/>
          <w:b w:val="0"/>
          <w:bCs w:val="0"/>
          <w:sz w:val="20"/>
          <w:szCs w:val="20"/>
        </w:rPr>
        <w:tab/>
      </w:r>
      <w:r>
        <w:rPr>
          <w:rStyle w:val="FontStyle14"/>
        </w:rPr>
        <w:t xml:space="preserve">Игра «Узнай </w:t>
      </w:r>
      <w:r>
        <w:rPr>
          <w:rStyle w:val="FontStyle14"/>
        </w:rPr>
        <w:t>на вкус»</w:t>
      </w:r>
    </w:p>
    <w:p w:rsidR="00000000" w:rsidRDefault="00E1087C">
      <w:pPr>
        <w:pStyle w:val="Style3"/>
        <w:widowControl/>
        <w:ind w:firstLine="686"/>
        <w:rPr>
          <w:rStyle w:val="FontStyle13"/>
        </w:rPr>
      </w:pPr>
      <w:r>
        <w:rPr>
          <w:rStyle w:val="FontStyle16"/>
        </w:rPr>
        <w:t xml:space="preserve">Цель: </w:t>
      </w:r>
      <w:r>
        <w:rPr>
          <w:rStyle w:val="FontStyle13"/>
        </w:rPr>
        <w:t xml:space="preserve">упражнять детей в различении вкусов, назвать 4 основные вкуса: </w:t>
      </w:r>
      <w:proofErr w:type="gramStart"/>
      <w:r>
        <w:rPr>
          <w:rStyle w:val="FontStyle13"/>
        </w:rPr>
        <w:t>сладкий</w:t>
      </w:r>
      <w:proofErr w:type="gramEnd"/>
      <w:r>
        <w:rPr>
          <w:rStyle w:val="FontStyle13"/>
        </w:rPr>
        <w:t>, кислый, горький, соленый; отвечать на вопросы: Что бывает сладкое? Кислое? Соленое? Горькое?</w:t>
      </w:r>
    </w:p>
    <w:p w:rsidR="00000000" w:rsidRDefault="00E1087C">
      <w:pPr>
        <w:pStyle w:val="Style3"/>
        <w:widowControl/>
        <w:ind w:left="715" w:firstLine="0"/>
        <w:jc w:val="left"/>
        <w:rPr>
          <w:rStyle w:val="FontStyle13"/>
        </w:rPr>
      </w:pPr>
      <w:r>
        <w:rPr>
          <w:rStyle w:val="FontStyle16"/>
        </w:rPr>
        <w:t xml:space="preserve">Оборудование: </w:t>
      </w:r>
      <w:r>
        <w:rPr>
          <w:rStyle w:val="FontStyle13"/>
        </w:rPr>
        <w:t>чашечки с водой разного вкуса по количеству детей.</w:t>
      </w:r>
    </w:p>
    <w:p w:rsidR="00000000" w:rsidRDefault="00E1087C">
      <w:pPr>
        <w:pStyle w:val="Style3"/>
        <w:widowControl/>
        <w:ind w:firstLine="672"/>
        <w:rPr>
          <w:rStyle w:val="FontStyle13"/>
        </w:rPr>
      </w:pPr>
      <w:r>
        <w:rPr>
          <w:rStyle w:val="FontStyle16"/>
        </w:rPr>
        <w:t xml:space="preserve">Ход игры. </w:t>
      </w:r>
      <w:r>
        <w:rPr>
          <w:rStyle w:val="FontStyle13"/>
        </w:rPr>
        <w:t>П</w:t>
      </w:r>
      <w:r>
        <w:rPr>
          <w:rStyle w:val="FontStyle13"/>
        </w:rPr>
        <w:t>едагог предлагает детям узнать на вкус, что в какой чашке. Определив, что находится в данной чашке, педагог предлагает детям назвать то, что они знают такого вкуса.</w:t>
      </w:r>
    </w:p>
    <w:p w:rsidR="00000000" w:rsidRDefault="00E1087C">
      <w:pPr>
        <w:pStyle w:val="Style10"/>
        <w:widowControl/>
        <w:tabs>
          <w:tab w:val="left" w:pos="1411"/>
        </w:tabs>
        <w:spacing w:line="322" w:lineRule="exact"/>
        <w:ind w:left="710"/>
        <w:rPr>
          <w:rStyle w:val="FontStyle14"/>
        </w:rPr>
      </w:pPr>
      <w:r>
        <w:rPr>
          <w:rStyle w:val="FontStyle14"/>
        </w:rPr>
        <w:t>10.</w:t>
      </w:r>
      <w:r>
        <w:rPr>
          <w:rStyle w:val="FontStyle14"/>
          <w:b w:val="0"/>
          <w:bCs w:val="0"/>
          <w:sz w:val="20"/>
          <w:szCs w:val="20"/>
        </w:rPr>
        <w:tab/>
      </w:r>
      <w:r>
        <w:rPr>
          <w:rStyle w:val="FontStyle14"/>
        </w:rPr>
        <w:t>Игра «Узнай по запаху»</w:t>
      </w:r>
    </w:p>
    <w:p w:rsidR="00000000" w:rsidRDefault="00E1087C">
      <w:pPr>
        <w:pStyle w:val="Style3"/>
        <w:widowControl/>
        <w:ind w:firstLine="696"/>
        <w:rPr>
          <w:rStyle w:val="FontStyle13"/>
        </w:rPr>
      </w:pPr>
      <w:r>
        <w:rPr>
          <w:rStyle w:val="FontStyle16"/>
        </w:rPr>
        <w:t xml:space="preserve">Цель: </w:t>
      </w:r>
      <w:r>
        <w:rPr>
          <w:rStyle w:val="FontStyle13"/>
        </w:rPr>
        <w:t xml:space="preserve">уточнить знания детей о том, что некоторые предметы можно </w:t>
      </w:r>
      <w:r>
        <w:rPr>
          <w:rStyle w:val="FontStyle13"/>
        </w:rPr>
        <w:t>узнать только по запаху, даже не видя их. Для этого у человека есть орган чувств — НОС.</w:t>
      </w:r>
    </w:p>
    <w:p w:rsidR="00000000" w:rsidRDefault="00E1087C">
      <w:pPr>
        <w:pStyle w:val="Style3"/>
        <w:widowControl/>
        <w:ind w:firstLine="715"/>
        <w:rPr>
          <w:rStyle w:val="FontStyle13"/>
        </w:rPr>
      </w:pPr>
      <w:proofErr w:type="gramStart"/>
      <w:r>
        <w:rPr>
          <w:rStyle w:val="FontStyle16"/>
        </w:rPr>
        <w:t xml:space="preserve">Оборудование: </w:t>
      </w:r>
      <w:r>
        <w:rPr>
          <w:rStyle w:val="FontStyle13"/>
        </w:rPr>
        <w:t>пять коробочек (закрытых), в которых лежат: яблоки, чеснок, лук, огурец, лимон.</w:t>
      </w:r>
      <w:proofErr w:type="gramEnd"/>
      <w:r>
        <w:rPr>
          <w:rStyle w:val="FontStyle13"/>
        </w:rPr>
        <w:t xml:space="preserve"> В коробочках сделаны отверстия, через которые нужно нюхать то, что внутри.</w:t>
      </w:r>
      <w:r>
        <w:rPr>
          <w:rStyle w:val="FontStyle13"/>
        </w:rPr>
        <w:t xml:space="preserve"> Карточки с изображением лука, яблока, лимона, чеснока, огурца.</w:t>
      </w:r>
    </w:p>
    <w:p w:rsidR="00475968" w:rsidRDefault="00E1087C">
      <w:pPr>
        <w:pStyle w:val="Style3"/>
        <w:widowControl/>
        <w:ind w:firstLine="672"/>
        <w:rPr>
          <w:rStyle w:val="FontStyle13"/>
        </w:rPr>
      </w:pPr>
      <w:r>
        <w:rPr>
          <w:rStyle w:val="FontStyle16"/>
        </w:rPr>
        <w:t xml:space="preserve">Ход игры. </w:t>
      </w:r>
      <w:r>
        <w:rPr>
          <w:rStyle w:val="FontStyle13"/>
        </w:rPr>
        <w:t>Педагог предлагает детям определить по запаху, что в какой коробочке лежит, и обозначить соответствующей карточкой. После выполнения задания дети открывают коробочки и проверяют прав</w:t>
      </w:r>
      <w:r>
        <w:rPr>
          <w:rStyle w:val="FontStyle13"/>
        </w:rPr>
        <w:t>ильность выполнения задания.</w:t>
      </w:r>
    </w:p>
    <w:sectPr w:rsidR="00475968">
      <w:pgSz w:w="11905" w:h="16837"/>
      <w:pgMar w:top="209" w:right="499" w:bottom="700" w:left="12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7C" w:rsidRDefault="00E1087C">
      <w:r>
        <w:separator/>
      </w:r>
    </w:p>
  </w:endnote>
  <w:endnote w:type="continuationSeparator" w:id="0">
    <w:p w:rsidR="00E1087C" w:rsidRDefault="00E1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7C" w:rsidRDefault="00E1087C">
      <w:r>
        <w:separator/>
      </w:r>
    </w:p>
  </w:footnote>
  <w:footnote w:type="continuationSeparator" w:id="0">
    <w:p w:rsidR="00E1087C" w:rsidRDefault="00E1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4EE21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68"/>
    <w:rsid w:val="00475968"/>
    <w:rsid w:val="00E1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360"/>
    </w:pPr>
  </w:style>
  <w:style w:type="paragraph" w:customStyle="1" w:styleId="Style2">
    <w:name w:val="Style2"/>
    <w:basedOn w:val="a"/>
    <w:uiPriority w:val="99"/>
    <w:pPr>
      <w:spacing w:line="638" w:lineRule="exact"/>
      <w:ind w:firstLine="2112"/>
    </w:pPr>
  </w:style>
  <w:style w:type="paragraph" w:customStyle="1" w:styleId="Style3">
    <w:name w:val="Style3"/>
    <w:basedOn w:val="a"/>
    <w:uiPriority w:val="99"/>
    <w:pPr>
      <w:spacing w:line="322" w:lineRule="exact"/>
      <w:ind w:firstLine="730"/>
      <w:jc w:val="both"/>
    </w:pPr>
  </w:style>
  <w:style w:type="paragraph" w:customStyle="1" w:styleId="Style4">
    <w:name w:val="Style4"/>
    <w:basedOn w:val="a"/>
    <w:uiPriority w:val="99"/>
    <w:pPr>
      <w:spacing w:line="326" w:lineRule="exact"/>
      <w:ind w:firstLine="701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</w:pPr>
  </w:style>
  <w:style w:type="paragraph" w:customStyle="1" w:styleId="Style7">
    <w:name w:val="Style7"/>
    <w:basedOn w:val="a"/>
    <w:uiPriority w:val="99"/>
    <w:pPr>
      <w:spacing w:line="322" w:lineRule="exact"/>
      <w:ind w:hanging="394"/>
    </w:pPr>
  </w:style>
  <w:style w:type="paragraph" w:customStyle="1" w:styleId="Style8">
    <w:name w:val="Style8"/>
    <w:basedOn w:val="a"/>
    <w:uiPriority w:val="99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pPr>
      <w:spacing w:line="322" w:lineRule="exact"/>
      <w:ind w:firstLine="134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center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360"/>
    </w:pPr>
  </w:style>
  <w:style w:type="paragraph" w:customStyle="1" w:styleId="Style2">
    <w:name w:val="Style2"/>
    <w:basedOn w:val="a"/>
    <w:uiPriority w:val="99"/>
    <w:pPr>
      <w:spacing w:line="638" w:lineRule="exact"/>
      <w:ind w:firstLine="2112"/>
    </w:pPr>
  </w:style>
  <w:style w:type="paragraph" w:customStyle="1" w:styleId="Style3">
    <w:name w:val="Style3"/>
    <w:basedOn w:val="a"/>
    <w:uiPriority w:val="99"/>
    <w:pPr>
      <w:spacing w:line="322" w:lineRule="exact"/>
      <w:ind w:firstLine="730"/>
      <w:jc w:val="both"/>
    </w:pPr>
  </w:style>
  <w:style w:type="paragraph" w:customStyle="1" w:styleId="Style4">
    <w:name w:val="Style4"/>
    <w:basedOn w:val="a"/>
    <w:uiPriority w:val="99"/>
    <w:pPr>
      <w:spacing w:line="326" w:lineRule="exact"/>
      <w:ind w:firstLine="701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</w:pPr>
  </w:style>
  <w:style w:type="paragraph" w:customStyle="1" w:styleId="Style7">
    <w:name w:val="Style7"/>
    <w:basedOn w:val="a"/>
    <w:uiPriority w:val="99"/>
    <w:pPr>
      <w:spacing w:line="322" w:lineRule="exact"/>
      <w:ind w:hanging="394"/>
    </w:pPr>
  </w:style>
  <w:style w:type="paragraph" w:customStyle="1" w:styleId="Style8">
    <w:name w:val="Style8"/>
    <w:basedOn w:val="a"/>
    <w:uiPriority w:val="99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pPr>
      <w:spacing w:line="322" w:lineRule="exact"/>
      <w:ind w:firstLine="134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center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1593</Words>
  <Characters>9082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admin</dc:creator>
  <cp:lastModifiedBy>1 admin</cp:lastModifiedBy>
  <cp:revision>1</cp:revision>
  <dcterms:created xsi:type="dcterms:W3CDTF">2014-04-25T02:18:00Z</dcterms:created>
  <dcterms:modified xsi:type="dcterms:W3CDTF">2014-04-25T02:20:00Z</dcterms:modified>
</cp:coreProperties>
</file>