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8C2" w:rsidRPr="007D55A9" w:rsidRDefault="007D55A9" w:rsidP="003458C2">
      <w:pPr>
        <w:jc w:val="center"/>
        <w:rPr>
          <w:rFonts w:eastAsiaTheme="minorEastAsia"/>
          <w:b/>
          <w:sz w:val="28"/>
          <w:szCs w:val="28"/>
        </w:rPr>
      </w:pPr>
      <w:bookmarkStart w:id="0" w:name="_Toc306834537"/>
      <w:r w:rsidRPr="007D55A9">
        <w:rPr>
          <w:rFonts w:eastAsiaTheme="minorEastAsia"/>
          <w:b/>
          <w:sz w:val="28"/>
          <w:szCs w:val="28"/>
        </w:rPr>
        <w:t xml:space="preserve"> </w:t>
      </w:r>
    </w:p>
    <w:p w:rsidR="003458C2" w:rsidRDefault="003458C2" w:rsidP="003458C2">
      <w:pPr>
        <w:pStyle w:val="a5"/>
        <w:jc w:val="center"/>
      </w:pPr>
      <w:r>
        <w:t xml:space="preserve"> </w:t>
      </w:r>
    </w:p>
    <w:p w:rsidR="003458C2" w:rsidRDefault="003458C2" w:rsidP="00E943B8">
      <w:pPr>
        <w:spacing w:after="200" w:line="276" w:lineRule="auto"/>
        <w:jc w:val="center"/>
        <w:rPr>
          <w:rFonts w:eastAsiaTheme="minorEastAsia"/>
          <w:sz w:val="28"/>
          <w:szCs w:val="28"/>
        </w:rPr>
      </w:pPr>
    </w:p>
    <w:p w:rsidR="003458C2" w:rsidRDefault="003458C2" w:rsidP="00E943B8">
      <w:pPr>
        <w:spacing w:after="200" w:line="276" w:lineRule="auto"/>
        <w:jc w:val="center"/>
        <w:rPr>
          <w:rFonts w:eastAsiaTheme="minorEastAsia"/>
          <w:sz w:val="28"/>
          <w:szCs w:val="28"/>
        </w:rPr>
      </w:pPr>
    </w:p>
    <w:p w:rsidR="003458C2" w:rsidRDefault="003458C2" w:rsidP="00E943B8">
      <w:pPr>
        <w:spacing w:after="200" w:line="276" w:lineRule="auto"/>
        <w:jc w:val="center"/>
        <w:rPr>
          <w:rFonts w:eastAsiaTheme="minorEastAsia"/>
          <w:sz w:val="28"/>
          <w:szCs w:val="28"/>
        </w:rPr>
      </w:pPr>
    </w:p>
    <w:p w:rsidR="003458C2" w:rsidRDefault="003458C2" w:rsidP="00E943B8">
      <w:pPr>
        <w:spacing w:after="200" w:line="276" w:lineRule="auto"/>
        <w:jc w:val="center"/>
        <w:rPr>
          <w:rFonts w:eastAsiaTheme="minorEastAsia"/>
          <w:sz w:val="28"/>
          <w:szCs w:val="28"/>
        </w:rPr>
      </w:pPr>
    </w:p>
    <w:p w:rsidR="00E943B8" w:rsidRPr="00E943B8" w:rsidRDefault="007D55A9" w:rsidP="00E943B8">
      <w:pPr>
        <w:spacing w:after="200" w:line="276" w:lineRule="auto"/>
        <w:jc w:val="center"/>
        <w:rPr>
          <w:rFonts w:eastAsiaTheme="minorEastAsia"/>
          <w:b/>
          <w:sz w:val="28"/>
          <w:szCs w:val="28"/>
        </w:rPr>
      </w:pPr>
      <w:r>
        <w:rPr>
          <w:rFonts w:eastAsiaTheme="minorEastAsia"/>
          <w:sz w:val="28"/>
          <w:szCs w:val="28"/>
        </w:rPr>
        <w:t>Реферат</w:t>
      </w:r>
      <w:r w:rsidR="00E943B8" w:rsidRPr="00E943B8">
        <w:rPr>
          <w:rFonts w:eastAsiaTheme="minorEastAsia"/>
          <w:sz w:val="28"/>
          <w:szCs w:val="28"/>
        </w:rPr>
        <w:t xml:space="preserve"> на тему</w:t>
      </w:r>
      <w:r w:rsidR="00E943B8" w:rsidRPr="00E943B8">
        <w:rPr>
          <w:rFonts w:eastAsiaTheme="minorEastAsia"/>
          <w:b/>
          <w:sz w:val="28"/>
          <w:szCs w:val="28"/>
        </w:rPr>
        <w:t xml:space="preserve"> «</w:t>
      </w:r>
      <w:r w:rsidR="00E943B8">
        <w:rPr>
          <w:rFonts w:eastAsiaTheme="minorEastAsia"/>
          <w:b/>
          <w:sz w:val="28"/>
          <w:szCs w:val="28"/>
        </w:rPr>
        <w:t xml:space="preserve">Система контроля в ДОУ и технология его осуществления </w:t>
      </w:r>
      <w:r w:rsidR="00E943B8" w:rsidRPr="00E943B8">
        <w:rPr>
          <w:rFonts w:eastAsiaTheme="minorEastAsia"/>
          <w:b/>
          <w:sz w:val="28"/>
          <w:szCs w:val="28"/>
        </w:rPr>
        <w:t>»</w:t>
      </w:r>
    </w:p>
    <w:p w:rsidR="00E943B8" w:rsidRPr="00E943B8" w:rsidRDefault="00E943B8" w:rsidP="00E943B8">
      <w:pPr>
        <w:spacing w:after="200" w:line="276" w:lineRule="auto"/>
        <w:jc w:val="center"/>
        <w:rPr>
          <w:rFonts w:eastAsiaTheme="minorEastAsia"/>
          <w:sz w:val="28"/>
          <w:szCs w:val="28"/>
        </w:rPr>
      </w:pPr>
    </w:p>
    <w:p w:rsidR="00E943B8" w:rsidRPr="00E943B8" w:rsidRDefault="00E943B8" w:rsidP="00E943B8">
      <w:pPr>
        <w:jc w:val="center"/>
        <w:rPr>
          <w:rFonts w:eastAsiaTheme="minorEastAsia"/>
          <w:b/>
          <w:sz w:val="28"/>
          <w:szCs w:val="28"/>
        </w:rPr>
      </w:pPr>
    </w:p>
    <w:p w:rsidR="00E943B8" w:rsidRPr="00E943B8" w:rsidRDefault="00E943B8" w:rsidP="00E943B8">
      <w:pPr>
        <w:jc w:val="center"/>
        <w:rPr>
          <w:rFonts w:eastAsiaTheme="minorEastAsia"/>
          <w:b/>
          <w:sz w:val="28"/>
          <w:szCs w:val="28"/>
        </w:rPr>
      </w:pPr>
    </w:p>
    <w:p w:rsidR="00E943B8" w:rsidRDefault="00E943B8" w:rsidP="00E943B8">
      <w:pPr>
        <w:jc w:val="right"/>
        <w:rPr>
          <w:rFonts w:eastAsiaTheme="minorEastAsia"/>
          <w:b/>
          <w:sz w:val="28"/>
          <w:szCs w:val="28"/>
        </w:rPr>
      </w:pPr>
    </w:p>
    <w:p w:rsidR="00E943B8" w:rsidRDefault="00E943B8" w:rsidP="00E943B8">
      <w:pPr>
        <w:jc w:val="right"/>
        <w:rPr>
          <w:rFonts w:eastAsiaTheme="minorEastAsia"/>
          <w:b/>
          <w:sz w:val="28"/>
          <w:szCs w:val="28"/>
        </w:rPr>
      </w:pPr>
    </w:p>
    <w:p w:rsidR="00E943B8" w:rsidRDefault="00E943B8" w:rsidP="00E943B8">
      <w:pPr>
        <w:jc w:val="right"/>
        <w:rPr>
          <w:rFonts w:eastAsiaTheme="minorEastAsia"/>
          <w:b/>
          <w:sz w:val="28"/>
          <w:szCs w:val="28"/>
        </w:rPr>
      </w:pPr>
    </w:p>
    <w:p w:rsidR="00E943B8" w:rsidRDefault="00E943B8" w:rsidP="00E943B8">
      <w:pPr>
        <w:jc w:val="right"/>
        <w:rPr>
          <w:rFonts w:eastAsiaTheme="minorEastAsia"/>
          <w:b/>
          <w:sz w:val="28"/>
          <w:szCs w:val="28"/>
        </w:rPr>
      </w:pPr>
    </w:p>
    <w:p w:rsidR="00E943B8" w:rsidRDefault="00E943B8" w:rsidP="00E943B8">
      <w:pPr>
        <w:jc w:val="right"/>
        <w:rPr>
          <w:rFonts w:eastAsiaTheme="minorEastAsia"/>
          <w:b/>
          <w:sz w:val="28"/>
          <w:szCs w:val="28"/>
        </w:rPr>
      </w:pPr>
    </w:p>
    <w:p w:rsidR="00E943B8" w:rsidRDefault="00E943B8" w:rsidP="00E943B8">
      <w:pPr>
        <w:jc w:val="right"/>
        <w:rPr>
          <w:rFonts w:eastAsiaTheme="minorEastAsia"/>
          <w:b/>
          <w:sz w:val="28"/>
          <w:szCs w:val="28"/>
        </w:rPr>
      </w:pPr>
    </w:p>
    <w:p w:rsidR="00E943B8" w:rsidRDefault="00E943B8" w:rsidP="00E943B8">
      <w:pPr>
        <w:jc w:val="right"/>
        <w:rPr>
          <w:rFonts w:eastAsiaTheme="minorEastAsia"/>
          <w:b/>
          <w:sz w:val="28"/>
          <w:szCs w:val="28"/>
        </w:rPr>
      </w:pPr>
    </w:p>
    <w:p w:rsidR="00E943B8" w:rsidRDefault="00E943B8" w:rsidP="00E943B8">
      <w:pPr>
        <w:jc w:val="right"/>
        <w:rPr>
          <w:rFonts w:eastAsiaTheme="minorEastAsia"/>
          <w:b/>
          <w:sz w:val="28"/>
          <w:szCs w:val="28"/>
        </w:rPr>
      </w:pPr>
    </w:p>
    <w:p w:rsidR="00E943B8" w:rsidRDefault="00E943B8" w:rsidP="00E943B8">
      <w:pPr>
        <w:jc w:val="right"/>
        <w:rPr>
          <w:rFonts w:eastAsiaTheme="minorEastAsia"/>
          <w:b/>
          <w:sz w:val="28"/>
          <w:szCs w:val="28"/>
        </w:rPr>
      </w:pPr>
    </w:p>
    <w:p w:rsidR="00E943B8" w:rsidRPr="00E943B8" w:rsidRDefault="00E943B8" w:rsidP="00E943B8">
      <w:pPr>
        <w:jc w:val="right"/>
        <w:rPr>
          <w:rFonts w:eastAsiaTheme="minorEastAsia"/>
          <w:b/>
          <w:sz w:val="28"/>
          <w:szCs w:val="28"/>
        </w:rPr>
      </w:pPr>
      <w:r w:rsidRPr="00E943B8">
        <w:rPr>
          <w:rFonts w:eastAsiaTheme="minorEastAsia"/>
          <w:b/>
          <w:sz w:val="28"/>
          <w:szCs w:val="28"/>
        </w:rPr>
        <w:t>Исполнитель:</w:t>
      </w:r>
    </w:p>
    <w:p w:rsidR="00E943B8" w:rsidRPr="00E943B8" w:rsidRDefault="00E943B8" w:rsidP="00E943B8">
      <w:pPr>
        <w:jc w:val="right"/>
        <w:rPr>
          <w:rFonts w:eastAsiaTheme="minorEastAsia"/>
          <w:b/>
          <w:sz w:val="28"/>
          <w:szCs w:val="28"/>
        </w:rPr>
      </w:pPr>
      <w:r>
        <w:rPr>
          <w:rFonts w:eastAsiaTheme="minorEastAsia"/>
          <w:b/>
          <w:sz w:val="28"/>
          <w:szCs w:val="28"/>
        </w:rPr>
        <w:t xml:space="preserve"> Шингарева Ольга Валериевна</w:t>
      </w:r>
    </w:p>
    <w:p w:rsidR="00E943B8" w:rsidRDefault="00E943B8" w:rsidP="00E943B8">
      <w:pPr>
        <w:jc w:val="right"/>
        <w:rPr>
          <w:rFonts w:eastAsiaTheme="minorEastAsia"/>
          <w:sz w:val="28"/>
          <w:szCs w:val="28"/>
        </w:rPr>
      </w:pPr>
    </w:p>
    <w:p w:rsidR="00E943B8" w:rsidRPr="00E943B8" w:rsidRDefault="007D55A9" w:rsidP="00E943B8">
      <w:pPr>
        <w:spacing w:line="276" w:lineRule="auto"/>
        <w:jc w:val="right"/>
        <w:rPr>
          <w:rFonts w:eastAsiaTheme="minorEastAsia"/>
          <w:sz w:val="28"/>
          <w:szCs w:val="28"/>
        </w:rPr>
      </w:pPr>
      <w:r>
        <w:rPr>
          <w:rFonts w:eastAsiaTheme="minorEastAsia"/>
          <w:sz w:val="28"/>
          <w:szCs w:val="28"/>
        </w:rPr>
        <w:t xml:space="preserve"> </w:t>
      </w:r>
    </w:p>
    <w:p w:rsidR="00E943B8" w:rsidRPr="00E943B8" w:rsidRDefault="00E943B8" w:rsidP="00E943B8">
      <w:pPr>
        <w:jc w:val="right"/>
        <w:rPr>
          <w:rFonts w:eastAsiaTheme="minorEastAsia"/>
          <w:sz w:val="28"/>
          <w:szCs w:val="28"/>
        </w:rPr>
      </w:pPr>
    </w:p>
    <w:p w:rsidR="00E943B8" w:rsidRPr="00E943B8" w:rsidRDefault="00E943B8" w:rsidP="00E943B8">
      <w:pPr>
        <w:jc w:val="right"/>
        <w:rPr>
          <w:rFonts w:eastAsiaTheme="minorEastAsia"/>
          <w:b/>
          <w:sz w:val="28"/>
          <w:szCs w:val="28"/>
        </w:rPr>
      </w:pPr>
    </w:p>
    <w:p w:rsidR="00E943B8" w:rsidRPr="00E943B8" w:rsidRDefault="00E943B8" w:rsidP="00E943B8">
      <w:pPr>
        <w:jc w:val="right"/>
        <w:rPr>
          <w:rFonts w:eastAsiaTheme="minorEastAsia"/>
          <w:b/>
          <w:sz w:val="28"/>
          <w:szCs w:val="28"/>
        </w:rPr>
      </w:pPr>
    </w:p>
    <w:p w:rsidR="00E943B8" w:rsidRPr="00E943B8" w:rsidRDefault="00E943B8" w:rsidP="00E943B8">
      <w:pPr>
        <w:jc w:val="right"/>
        <w:rPr>
          <w:rFonts w:eastAsiaTheme="minorEastAsia"/>
          <w:b/>
          <w:sz w:val="28"/>
          <w:szCs w:val="28"/>
        </w:rPr>
      </w:pPr>
    </w:p>
    <w:p w:rsidR="00E943B8" w:rsidRPr="00E943B8" w:rsidRDefault="00E943B8" w:rsidP="00E943B8">
      <w:pPr>
        <w:jc w:val="right"/>
        <w:rPr>
          <w:rFonts w:eastAsiaTheme="minorEastAsia"/>
          <w:b/>
          <w:sz w:val="28"/>
          <w:szCs w:val="28"/>
        </w:rPr>
      </w:pPr>
    </w:p>
    <w:p w:rsidR="00E943B8" w:rsidRDefault="00E943B8" w:rsidP="00E943B8">
      <w:pPr>
        <w:jc w:val="center"/>
        <w:rPr>
          <w:rFonts w:eastAsiaTheme="minorEastAsia"/>
          <w:b/>
          <w:sz w:val="28"/>
          <w:szCs w:val="28"/>
        </w:rPr>
      </w:pPr>
    </w:p>
    <w:p w:rsidR="00E943B8" w:rsidRDefault="00E943B8" w:rsidP="00E943B8">
      <w:pPr>
        <w:jc w:val="center"/>
        <w:rPr>
          <w:rFonts w:eastAsiaTheme="minorEastAsia"/>
          <w:b/>
          <w:sz w:val="28"/>
          <w:szCs w:val="28"/>
        </w:rPr>
      </w:pPr>
    </w:p>
    <w:p w:rsidR="007D55A9" w:rsidRDefault="007D55A9" w:rsidP="00E943B8">
      <w:pPr>
        <w:jc w:val="center"/>
        <w:rPr>
          <w:rFonts w:eastAsiaTheme="minorEastAsia"/>
          <w:b/>
          <w:sz w:val="28"/>
          <w:szCs w:val="28"/>
        </w:rPr>
      </w:pPr>
    </w:p>
    <w:p w:rsidR="007D55A9" w:rsidRDefault="007D55A9" w:rsidP="00E943B8">
      <w:pPr>
        <w:jc w:val="center"/>
        <w:rPr>
          <w:rFonts w:eastAsiaTheme="minorEastAsia"/>
          <w:b/>
          <w:sz w:val="28"/>
          <w:szCs w:val="28"/>
        </w:rPr>
      </w:pPr>
    </w:p>
    <w:p w:rsidR="007D55A9" w:rsidRDefault="007D55A9" w:rsidP="00E943B8">
      <w:pPr>
        <w:jc w:val="center"/>
        <w:rPr>
          <w:rFonts w:eastAsiaTheme="minorEastAsia"/>
          <w:b/>
          <w:sz w:val="28"/>
          <w:szCs w:val="28"/>
        </w:rPr>
      </w:pPr>
    </w:p>
    <w:p w:rsidR="007D55A9" w:rsidRDefault="007D55A9" w:rsidP="00E943B8">
      <w:pPr>
        <w:jc w:val="center"/>
        <w:rPr>
          <w:rFonts w:eastAsiaTheme="minorEastAsia"/>
          <w:b/>
          <w:sz w:val="28"/>
          <w:szCs w:val="28"/>
        </w:rPr>
      </w:pPr>
    </w:p>
    <w:p w:rsidR="007D55A9" w:rsidRDefault="007D55A9" w:rsidP="00E943B8">
      <w:pPr>
        <w:jc w:val="center"/>
        <w:rPr>
          <w:rFonts w:eastAsiaTheme="minorEastAsia"/>
          <w:b/>
          <w:sz w:val="28"/>
          <w:szCs w:val="28"/>
        </w:rPr>
      </w:pPr>
    </w:p>
    <w:p w:rsidR="00E943B8" w:rsidRPr="00E943B8" w:rsidRDefault="00E943B8" w:rsidP="00E943B8">
      <w:pPr>
        <w:jc w:val="center"/>
        <w:rPr>
          <w:rFonts w:eastAsiaTheme="minorEastAsia"/>
          <w:b/>
          <w:sz w:val="28"/>
          <w:szCs w:val="28"/>
        </w:rPr>
      </w:pPr>
      <w:bookmarkStart w:id="1" w:name="_GoBack"/>
      <w:bookmarkEnd w:id="1"/>
      <w:r w:rsidRPr="00E943B8">
        <w:rPr>
          <w:rFonts w:eastAsiaTheme="minorEastAsia"/>
          <w:b/>
          <w:sz w:val="28"/>
          <w:szCs w:val="28"/>
        </w:rPr>
        <w:t>Москва, 2012</w:t>
      </w:r>
    </w:p>
    <w:bookmarkEnd w:id="0"/>
    <w:p w:rsidR="007D55A9" w:rsidRDefault="007D55A9" w:rsidP="00717655">
      <w:pPr>
        <w:pStyle w:val="1"/>
        <w:jc w:val="center"/>
        <w:rPr>
          <w:rFonts w:ascii="Times New Roman" w:hAnsi="Times New Roman" w:cs="Times New Roman"/>
          <w:sz w:val="28"/>
          <w:szCs w:val="28"/>
        </w:rPr>
      </w:pPr>
    </w:p>
    <w:p w:rsidR="007D55A9" w:rsidRDefault="007D55A9" w:rsidP="00717655">
      <w:pPr>
        <w:pStyle w:val="1"/>
        <w:jc w:val="center"/>
        <w:rPr>
          <w:rFonts w:ascii="Times New Roman" w:hAnsi="Times New Roman" w:cs="Times New Roman"/>
          <w:sz w:val="28"/>
          <w:szCs w:val="28"/>
        </w:rPr>
      </w:pPr>
    </w:p>
    <w:p w:rsidR="00BF1888" w:rsidRDefault="006F70FD" w:rsidP="00717655">
      <w:pPr>
        <w:pStyle w:val="1"/>
        <w:jc w:val="center"/>
        <w:rPr>
          <w:rFonts w:ascii="Times New Roman" w:hAnsi="Times New Roman" w:cs="Times New Roman"/>
          <w:sz w:val="28"/>
          <w:szCs w:val="28"/>
        </w:rPr>
      </w:pPr>
      <w:r>
        <w:rPr>
          <w:rFonts w:ascii="Times New Roman" w:hAnsi="Times New Roman" w:cs="Times New Roman"/>
          <w:sz w:val="28"/>
          <w:szCs w:val="28"/>
        </w:rPr>
        <w:t>План:</w:t>
      </w:r>
    </w:p>
    <w:p w:rsidR="00BF1888" w:rsidRPr="00BF1888" w:rsidRDefault="00BF1888" w:rsidP="00BF1888">
      <w:pPr>
        <w:pStyle w:val="10"/>
        <w:tabs>
          <w:tab w:val="right" w:leader="dot" w:pos="9345"/>
        </w:tabs>
        <w:spacing w:line="360" w:lineRule="auto"/>
        <w:rPr>
          <w:noProof/>
          <w:sz w:val="28"/>
          <w:szCs w:val="28"/>
        </w:rPr>
      </w:pPr>
      <w:r w:rsidRPr="00BF1888">
        <w:rPr>
          <w:sz w:val="28"/>
          <w:szCs w:val="28"/>
        </w:rPr>
        <w:fldChar w:fldCharType="begin"/>
      </w:r>
      <w:r w:rsidRPr="00BF1888">
        <w:rPr>
          <w:sz w:val="28"/>
          <w:szCs w:val="28"/>
        </w:rPr>
        <w:instrText xml:space="preserve"> TOC \o "1-3" \h \z \u </w:instrText>
      </w:r>
      <w:r w:rsidRPr="00BF1888">
        <w:rPr>
          <w:sz w:val="28"/>
          <w:szCs w:val="28"/>
        </w:rPr>
        <w:fldChar w:fldCharType="separate"/>
      </w:r>
    </w:p>
    <w:p w:rsidR="00BF1888" w:rsidRPr="00BF1888" w:rsidRDefault="00F02481" w:rsidP="00BF1888">
      <w:pPr>
        <w:pStyle w:val="10"/>
        <w:tabs>
          <w:tab w:val="right" w:leader="dot" w:pos="9345"/>
        </w:tabs>
        <w:spacing w:line="360" w:lineRule="auto"/>
        <w:rPr>
          <w:noProof/>
          <w:sz w:val="28"/>
          <w:szCs w:val="28"/>
        </w:rPr>
      </w:pPr>
      <w:hyperlink w:anchor="_Toc306834538" w:history="1">
        <w:r w:rsidR="00BF1888" w:rsidRPr="00BF1888">
          <w:rPr>
            <w:rStyle w:val="a3"/>
            <w:noProof/>
            <w:sz w:val="28"/>
            <w:szCs w:val="28"/>
          </w:rPr>
          <w:t>Введение</w:t>
        </w:r>
        <w:r w:rsidR="00BF1888" w:rsidRPr="00BF1888">
          <w:rPr>
            <w:noProof/>
            <w:webHidden/>
            <w:sz w:val="28"/>
            <w:szCs w:val="28"/>
          </w:rPr>
          <w:tab/>
        </w:r>
        <w:r w:rsidR="00BF1888" w:rsidRPr="00BF1888">
          <w:rPr>
            <w:noProof/>
            <w:webHidden/>
            <w:sz w:val="28"/>
            <w:szCs w:val="28"/>
          </w:rPr>
          <w:fldChar w:fldCharType="begin"/>
        </w:r>
        <w:r w:rsidR="00BF1888" w:rsidRPr="00BF1888">
          <w:rPr>
            <w:noProof/>
            <w:webHidden/>
            <w:sz w:val="28"/>
            <w:szCs w:val="28"/>
          </w:rPr>
          <w:instrText xml:space="preserve"> PAGEREF _Toc306834538 \h </w:instrText>
        </w:r>
        <w:r w:rsidR="00BF1888" w:rsidRPr="00BF1888">
          <w:rPr>
            <w:noProof/>
            <w:webHidden/>
            <w:sz w:val="28"/>
            <w:szCs w:val="28"/>
          </w:rPr>
        </w:r>
        <w:r w:rsidR="00BF1888" w:rsidRPr="00BF1888">
          <w:rPr>
            <w:noProof/>
            <w:webHidden/>
            <w:sz w:val="28"/>
            <w:szCs w:val="28"/>
          </w:rPr>
          <w:fldChar w:fldCharType="separate"/>
        </w:r>
        <w:r w:rsidR="00BF1888" w:rsidRPr="00BF1888">
          <w:rPr>
            <w:noProof/>
            <w:webHidden/>
            <w:sz w:val="28"/>
            <w:szCs w:val="28"/>
          </w:rPr>
          <w:t>3</w:t>
        </w:r>
        <w:r w:rsidR="00BF1888" w:rsidRPr="00BF1888">
          <w:rPr>
            <w:noProof/>
            <w:webHidden/>
            <w:sz w:val="28"/>
            <w:szCs w:val="28"/>
          </w:rPr>
          <w:fldChar w:fldCharType="end"/>
        </w:r>
      </w:hyperlink>
    </w:p>
    <w:p w:rsidR="00BF1888" w:rsidRPr="00BF1888" w:rsidRDefault="00F02481" w:rsidP="00BF1888">
      <w:pPr>
        <w:pStyle w:val="10"/>
        <w:tabs>
          <w:tab w:val="left" w:pos="480"/>
          <w:tab w:val="right" w:leader="dot" w:pos="9345"/>
        </w:tabs>
        <w:spacing w:line="360" w:lineRule="auto"/>
        <w:rPr>
          <w:noProof/>
          <w:sz w:val="28"/>
          <w:szCs w:val="28"/>
        </w:rPr>
      </w:pPr>
      <w:hyperlink w:anchor="_Toc306834539" w:history="1">
        <w:r w:rsidR="00BF1888" w:rsidRPr="00BF1888">
          <w:rPr>
            <w:rStyle w:val="a3"/>
            <w:noProof/>
            <w:sz w:val="28"/>
            <w:szCs w:val="28"/>
          </w:rPr>
          <w:t>1.</w:t>
        </w:r>
        <w:r w:rsidR="00BF1888" w:rsidRPr="00BF1888">
          <w:rPr>
            <w:noProof/>
            <w:sz w:val="28"/>
            <w:szCs w:val="28"/>
          </w:rPr>
          <w:tab/>
        </w:r>
        <w:r w:rsidR="00BF1888" w:rsidRPr="00BF1888">
          <w:rPr>
            <w:rStyle w:val="a3"/>
            <w:noProof/>
            <w:sz w:val="28"/>
            <w:szCs w:val="28"/>
          </w:rPr>
          <w:t>Понятие, виды и специфика контроля в ДОУ.</w:t>
        </w:r>
        <w:r w:rsidR="00BF1888" w:rsidRPr="00BF1888">
          <w:rPr>
            <w:noProof/>
            <w:webHidden/>
            <w:sz w:val="28"/>
            <w:szCs w:val="28"/>
          </w:rPr>
          <w:tab/>
        </w:r>
        <w:r w:rsidR="00BF1888" w:rsidRPr="00BF1888">
          <w:rPr>
            <w:noProof/>
            <w:webHidden/>
            <w:sz w:val="28"/>
            <w:szCs w:val="28"/>
          </w:rPr>
          <w:fldChar w:fldCharType="begin"/>
        </w:r>
        <w:r w:rsidR="00BF1888" w:rsidRPr="00BF1888">
          <w:rPr>
            <w:noProof/>
            <w:webHidden/>
            <w:sz w:val="28"/>
            <w:szCs w:val="28"/>
          </w:rPr>
          <w:instrText xml:space="preserve"> PAGEREF _Toc306834539 \h </w:instrText>
        </w:r>
        <w:r w:rsidR="00BF1888" w:rsidRPr="00BF1888">
          <w:rPr>
            <w:noProof/>
            <w:webHidden/>
            <w:sz w:val="28"/>
            <w:szCs w:val="28"/>
          </w:rPr>
        </w:r>
        <w:r w:rsidR="00BF1888" w:rsidRPr="00BF1888">
          <w:rPr>
            <w:noProof/>
            <w:webHidden/>
            <w:sz w:val="28"/>
            <w:szCs w:val="28"/>
          </w:rPr>
          <w:fldChar w:fldCharType="separate"/>
        </w:r>
        <w:r w:rsidR="00BF1888" w:rsidRPr="00BF1888">
          <w:rPr>
            <w:noProof/>
            <w:webHidden/>
            <w:sz w:val="28"/>
            <w:szCs w:val="28"/>
          </w:rPr>
          <w:t>4</w:t>
        </w:r>
        <w:r w:rsidR="00BF1888" w:rsidRPr="00BF1888">
          <w:rPr>
            <w:noProof/>
            <w:webHidden/>
            <w:sz w:val="28"/>
            <w:szCs w:val="28"/>
          </w:rPr>
          <w:fldChar w:fldCharType="end"/>
        </w:r>
      </w:hyperlink>
    </w:p>
    <w:p w:rsidR="00BF1888" w:rsidRPr="00BF1888" w:rsidRDefault="00F02481" w:rsidP="00BF1888">
      <w:pPr>
        <w:pStyle w:val="10"/>
        <w:tabs>
          <w:tab w:val="left" w:pos="480"/>
          <w:tab w:val="right" w:leader="dot" w:pos="9345"/>
        </w:tabs>
        <w:spacing w:line="360" w:lineRule="auto"/>
        <w:rPr>
          <w:noProof/>
          <w:sz w:val="28"/>
          <w:szCs w:val="28"/>
        </w:rPr>
      </w:pPr>
      <w:hyperlink w:anchor="_Toc306834540" w:history="1">
        <w:r w:rsidR="00BF1888" w:rsidRPr="00BF1888">
          <w:rPr>
            <w:rStyle w:val="a3"/>
            <w:noProof/>
            <w:sz w:val="28"/>
            <w:szCs w:val="28"/>
          </w:rPr>
          <w:t>2.</w:t>
        </w:r>
        <w:r w:rsidR="00BF1888" w:rsidRPr="00BF1888">
          <w:rPr>
            <w:noProof/>
            <w:sz w:val="28"/>
            <w:szCs w:val="28"/>
          </w:rPr>
          <w:tab/>
        </w:r>
        <w:r w:rsidR="00BF1888" w:rsidRPr="00BF1888">
          <w:rPr>
            <w:rStyle w:val="a3"/>
            <w:noProof/>
            <w:sz w:val="28"/>
            <w:szCs w:val="28"/>
          </w:rPr>
          <w:t>Технология осуществления контроля в ДОУ.</w:t>
        </w:r>
        <w:r w:rsidR="00BF1888" w:rsidRPr="00BF1888">
          <w:rPr>
            <w:noProof/>
            <w:webHidden/>
            <w:sz w:val="28"/>
            <w:szCs w:val="28"/>
          </w:rPr>
          <w:tab/>
        </w:r>
        <w:r w:rsidR="00BF1888" w:rsidRPr="00BF1888">
          <w:rPr>
            <w:noProof/>
            <w:webHidden/>
            <w:sz w:val="28"/>
            <w:szCs w:val="28"/>
          </w:rPr>
          <w:fldChar w:fldCharType="begin"/>
        </w:r>
        <w:r w:rsidR="00BF1888" w:rsidRPr="00BF1888">
          <w:rPr>
            <w:noProof/>
            <w:webHidden/>
            <w:sz w:val="28"/>
            <w:szCs w:val="28"/>
          </w:rPr>
          <w:instrText xml:space="preserve"> PAGEREF _Toc306834540 \h </w:instrText>
        </w:r>
        <w:r w:rsidR="00BF1888" w:rsidRPr="00BF1888">
          <w:rPr>
            <w:noProof/>
            <w:webHidden/>
            <w:sz w:val="28"/>
            <w:szCs w:val="28"/>
          </w:rPr>
        </w:r>
        <w:r w:rsidR="00BF1888" w:rsidRPr="00BF1888">
          <w:rPr>
            <w:noProof/>
            <w:webHidden/>
            <w:sz w:val="28"/>
            <w:szCs w:val="28"/>
          </w:rPr>
          <w:fldChar w:fldCharType="separate"/>
        </w:r>
        <w:r w:rsidR="00BF1888" w:rsidRPr="00BF1888">
          <w:rPr>
            <w:noProof/>
            <w:webHidden/>
            <w:sz w:val="28"/>
            <w:szCs w:val="28"/>
          </w:rPr>
          <w:t>10</w:t>
        </w:r>
        <w:r w:rsidR="00BF1888" w:rsidRPr="00BF1888">
          <w:rPr>
            <w:noProof/>
            <w:webHidden/>
            <w:sz w:val="28"/>
            <w:szCs w:val="28"/>
          </w:rPr>
          <w:fldChar w:fldCharType="end"/>
        </w:r>
      </w:hyperlink>
    </w:p>
    <w:p w:rsidR="00BF1888" w:rsidRPr="00BF1888" w:rsidRDefault="00F02481" w:rsidP="00BF1888">
      <w:pPr>
        <w:pStyle w:val="10"/>
        <w:tabs>
          <w:tab w:val="right" w:leader="dot" w:pos="9345"/>
        </w:tabs>
        <w:spacing w:line="360" w:lineRule="auto"/>
        <w:rPr>
          <w:noProof/>
          <w:sz w:val="28"/>
          <w:szCs w:val="28"/>
        </w:rPr>
      </w:pPr>
      <w:hyperlink w:anchor="_Toc306834541" w:history="1">
        <w:r w:rsidR="00BF1888" w:rsidRPr="00BF1888">
          <w:rPr>
            <w:rStyle w:val="a3"/>
            <w:noProof/>
            <w:sz w:val="28"/>
            <w:szCs w:val="28"/>
          </w:rPr>
          <w:t>Заключение</w:t>
        </w:r>
        <w:r w:rsidR="00BF1888" w:rsidRPr="00BF1888">
          <w:rPr>
            <w:noProof/>
            <w:webHidden/>
            <w:sz w:val="28"/>
            <w:szCs w:val="28"/>
          </w:rPr>
          <w:tab/>
        </w:r>
        <w:r w:rsidR="00BF1888" w:rsidRPr="00BF1888">
          <w:rPr>
            <w:noProof/>
            <w:webHidden/>
            <w:sz w:val="28"/>
            <w:szCs w:val="28"/>
          </w:rPr>
          <w:fldChar w:fldCharType="begin"/>
        </w:r>
        <w:r w:rsidR="00BF1888" w:rsidRPr="00BF1888">
          <w:rPr>
            <w:noProof/>
            <w:webHidden/>
            <w:sz w:val="28"/>
            <w:szCs w:val="28"/>
          </w:rPr>
          <w:instrText xml:space="preserve"> PAGEREF _Toc306834541 \h </w:instrText>
        </w:r>
        <w:r w:rsidR="00BF1888" w:rsidRPr="00BF1888">
          <w:rPr>
            <w:noProof/>
            <w:webHidden/>
            <w:sz w:val="28"/>
            <w:szCs w:val="28"/>
          </w:rPr>
        </w:r>
        <w:r w:rsidR="00BF1888" w:rsidRPr="00BF1888">
          <w:rPr>
            <w:noProof/>
            <w:webHidden/>
            <w:sz w:val="28"/>
            <w:szCs w:val="28"/>
          </w:rPr>
          <w:fldChar w:fldCharType="separate"/>
        </w:r>
        <w:r w:rsidR="00BF1888" w:rsidRPr="00BF1888">
          <w:rPr>
            <w:noProof/>
            <w:webHidden/>
            <w:sz w:val="28"/>
            <w:szCs w:val="28"/>
          </w:rPr>
          <w:t>18</w:t>
        </w:r>
        <w:r w:rsidR="00BF1888" w:rsidRPr="00BF1888">
          <w:rPr>
            <w:noProof/>
            <w:webHidden/>
            <w:sz w:val="28"/>
            <w:szCs w:val="28"/>
          </w:rPr>
          <w:fldChar w:fldCharType="end"/>
        </w:r>
      </w:hyperlink>
    </w:p>
    <w:p w:rsidR="00BF1888" w:rsidRPr="00BF1888" w:rsidRDefault="00F02481" w:rsidP="00BF1888">
      <w:pPr>
        <w:pStyle w:val="10"/>
        <w:tabs>
          <w:tab w:val="right" w:leader="dot" w:pos="9345"/>
        </w:tabs>
        <w:spacing w:line="360" w:lineRule="auto"/>
        <w:rPr>
          <w:noProof/>
          <w:sz w:val="28"/>
          <w:szCs w:val="28"/>
        </w:rPr>
      </w:pPr>
      <w:hyperlink w:anchor="_Toc306834542" w:history="1">
        <w:r w:rsidR="00BF1888" w:rsidRPr="00BF1888">
          <w:rPr>
            <w:rStyle w:val="a3"/>
            <w:noProof/>
            <w:sz w:val="28"/>
            <w:szCs w:val="28"/>
          </w:rPr>
          <w:t>Список литературы</w:t>
        </w:r>
        <w:r w:rsidR="00BF1888" w:rsidRPr="00BF1888">
          <w:rPr>
            <w:noProof/>
            <w:webHidden/>
            <w:sz w:val="28"/>
            <w:szCs w:val="28"/>
          </w:rPr>
          <w:tab/>
        </w:r>
        <w:r w:rsidR="00BF1888" w:rsidRPr="00BF1888">
          <w:rPr>
            <w:noProof/>
            <w:webHidden/>
            <w:sz w:val="28"/>
            <w:szCs w:val="28"/>
          </w:rPr>
          <w:fldChar w:fldCharType="begin"/>
        </w:r>
        <w:r w:rsidR="00BF1888" w:rsidRPr="00BF1888">
          <w:rPr>
            <w:noProof/>
            <w:webHidden/>
            <w:sz w:val="28"/>
            <w:szCs w:val="28"/>
          </w:rPr>
          <w:instrText xml:space="preserve"> PAGEREF _Toc306834542 \h </w:instrText>
        </w:r>
        <w:r w:rsidR="00BF1888" w:rsidRPr="00BF1888">
          <w:rPr>
            <w:noProof/>
            <w:webHidden/>
            <w:sz w:val="28"/>
            <w:szCs w:val="28"/>
          </w:rPr>
        </w:r>
        <w:r w:rsidR="00BF1888" w:rsidRPr="00BF1888">
          <w:rPr>
            <w:noProof/>
            <w:webHidden/>
            <w:sz w:val="28"/>
            <w:szCs w:val="28"/>
          </w:rPr>
          <w:fldChar w:fldCharType="separate"/>
        </w:r>
        <w:r w:rsidR="00BF1888" w:rsidRPr="00BF1888">
          <w:rPr>
            <w:noProof/>
            <w:webHidden/>
            <w:sz w:val="28"/>
            <w:szCs w:val="28"/>
          </w:rPr>
          <w:t>19</w:t>
        </w:r>
        <w:r w:rsidR="00BF1888" w:rsidRPr="00BF1888">
          <w:rPr>
            <w:noProof/>
            <w:webHidden/>
            <w:sz w:val="28"/>
            <w:szCs w:val="28"/>
          </w:rPr>
          <w:fldChar w:fldCharType="end"/>
        </w:r>
      </w:hyperlink>
    </w:p>
    <w:p w:rsidR="00717655" w:rsidRDefault="00BF1888" w:rsidP="00BF1888">
      <w:pPr>
        <w:pStyle w:val="1"/>
        <w:spacing w:line="360" w:lineRule="auto"/>
        <w:jc w:val="center"/>
        <w:rPr>
          <w:rFonts w:ascii="Times New Roman" w:hAnsi="Times New Roman" w:cs="Times New Roman"/>
          <w:sz w:val="28"/>
          <w:szCs w:val="28"/>
        </w:rPr>
      </w:pPr>
      <w:r w:rsidRPr="00BF1888">
        <w:rPr>
          <w:rFonts w:ascii="Times New Roman" w:hAnsi="Times New Roman" w:cs="Times New Roman"/>
          <w:sz w:val="28"/>
          <w:szCs w:val="28"/>
        </w:rPr>
        <w:fldChar w:fldCharType="end"/>
      </w:r>
      <w:r w:rsidR="00717655">
        <w:rPr>
          <w:rFonts w:ascii="Times New Roman" w:hAnsi="Times New Roman" w:cs="Times New Roman"/>
          <w:sz w:val="28"/>
          <w:szCs w:val="28"/>
        </w:rPr>
        <w:br w:type="page"/>
      </w:r>
      <w:bookmarkStart w:id="2" w:name="_Toc306834538"/>
      <w:r w:rsidR="00717655">
        <w:rPr>
          <w:rFonts w:ascii="Times New Roman" w:hAnsi="Times New Roman" w:cs="Times New Roman"/>
          <w:sz w:val="28"/>
          <w:szCs w:val="28"/>
        </w:rPr>
        <w:lastRenderedPageBreak/>
        <w:t>Введение</w:t>
      </w:r>
      <w:bookmarkEnd w:id="2"/>
    </w:p>
    <w:p w:rsidR="00717655" w:rsidRDefault="00717655" w:rsidP="00717655"/>
    <w:p w:rsidR="00717655" w:rsidRDefault="00717655" w:rsidP="00717655"/>
    <w:p w:rsidR="00717655" w:rsidRDefault="00717655" w:rsidP="00717655">
      <w:pPr>
        <w:spacing w:line="360" w:lineRule="auto"/>
        <w:ind w:firstLine="539"/>
        <w:jc w:val="both"/>
        <w:rPr>
          <w:sz w:val="28"/>
          <w:szCs w:val="28"/>
        </w:rPr>
      </w:pPr>
      <w:r w:rsidRPr="00717655">
        <w:rPr>
          <w:sz w:val="28"/>
          <w:szCs w:val="28"/>
        </w:rPr>
        <w:t xml:space="preserve">Управление дошкольным образовательным учреждением – это целенаправленная деятельность всех субъектов, направленная на становление, стабилизацию, оптимальное функционирование и обязательное развитие образовательного учреждения. Его основная цель-достижение высокой эффективности </w:t>
      </w:r>
      <w:proofErr w:type="spellStart"/>
      <w:r w:rsidRPr="00717655">
        <w:rPr>
          <w:sz w:val="28"/>
          <w:szCs w:val="28"/>
        </w:rPr>
        <w:t>воспитательно</w:t>
      </w:r>
      <w:proofErr w:type="spellEnd"/>
      <w:r w:rsidRPr="00717655">
        <w:rPr>
          <w:sz w:val="28"/>
          <w:szCs w:val="28"/>
        </w:rPr>
        <w:t xml:space="preserve">-образовательной работы с детьми на уровне современных требований. А чтобы этого достичь, управленческая деятельность должна быть направлена на преодоление разрыва между существующим и необходимым состоянием </w:t>
      </w:r>
      <w:proofErr w:type="spellStart"/>
      <w:r w:rsidRPr="00717655">
        <w:rPr>
          <w:sz w:val="28"/>
          <w:szCs w:val="28"/>
        </w:rPr>
        <w:t>педпроцесса</w:t>
      </w:r>
      <w:proofErr w:type="spellEnd"/>
      <w:r w:rsidRPr="00717655">
        <w:rPr>
          <w:sz w:val="28"/>
          <w:szCs w:val="28"/>
        </w:rPr>
        <w:t>, достигнутыми и требуемыми результатами. Для преодоления несоответствия необходимо четко знать положение дел в ДОУ. А это возможно только на основе глубокого всестороннего анализа информации, полученного в результате контроля. Значит, 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ДОУ, правильно ставить цели на будущее. Контроль является базой для принятия решений, позволяет установить отклонения в работе, причины и пути их устранения.</w:t>
      </w:r>
    </w:p>
    <w:p w:rsidR="00717655" w:rsidRPr="00DB461A" w:rsidRDefault="00717655" w:rsidP="00DB461A">
      <w:pPr>
        <w:spacing w:line="360" w:lineRule="auto"/>
        <w:ind w:firstLine="539"/>
        <w:jc w:val="both"/>
        <w:rPr>
          <w:sz w:val="28"/>
          <w:szCs w:val="28"/>
        </w:rPr>
      </w:pPr>
      <w:r w:rsidRPr="00DB461A">
        <w:rPr>
          <w:sz w:val="28"/>
          <w:szCs w:val="28"/>
        </w:rPr>
        <w:t xml:space="preserve">Целью данной работы является изучение </w:t>
      </w:r>
      <w:hyperlink r:id="rId8" w:tgtFrame="_blank" w:history="1">
        <w:proofErr w:type="gramStart"/>
        <w:r w:rsidRPr="00DB461A">
          <w:rPr>
            <w:rStyle w:val="a3"/>
            <w:color w:val="auto"/>
            <w:sz w:val="28"/>
            <w:szCs w:val="28"/>
            <w:u w:val="none"/>
          </w:rPr>
          <w:t>с</w:t>
        </w:r>
      </w:hyperlink>
      <w:hyperlink r:id="rId9" w:tgtFrame="_blank" w:history="1">
        <w:r w:rsidRPr="00DB461A">
          <w:rPr>
            <w:rStyle w:val="a3"/>
            <w:color w:val="auto"/>
            <w:sz w:val="28"/>
            <w:szCs w:val="28"/>
            <w:u w:val="none"/>
          </w:rPr>
          <w:t>истемы</w:t>
        </w:r>
        <w:proofErr w:type="gramEnd"/>
        <w:r w:rsidRPr="00DB461A">
          <w:rPr>
            <w:rStyle w:val="a3"/>
            <w:color w:val="auto"/>
            <w:sz w:val="28"/>
            <w:szCs w:val="28"/>
            <w:u w:val="none"/>
          </w:rPr>
          <w:t xml:space="preserve"> контроля в ДОУ и технологии его осуществления</w:t>
        </w:r>
      </w:hyperlink>
      <w:r w:rsidRPr="00DB461A">
        <w:rPr>
          <w:sz w:val="28"/>
          <w:szCs w:val="28"/>
        </w:rPr>
        <w:t>.</w:t>
      </w:r>
    </w:p>
    <w:p w:rsidR="00717655" w:rsidRPr="00DB461A" w:rsidRDefault="00717655" w:rsidP="00DB461A">
      <w:pPr>
        <w:spacing w:line="360" w:lineRule="auto"/>
        <w:ind w:firstLine="539"/>
        <w:jc w:val="both"/>
        <w:rPr>
          <w:sz w:val="28"/>
          <w:szCs w:val="28"/>
        </w:rPr>
      </w:pPr>
      <w:r w:rsidRPr="00DB461A">
        <w:rPr>
          <w:sz w:val="28"/>
          <w:szCs w:val="28"/>
        </w:rPr>
        <w:t>Для осуществления поставленной цели необходимо решить ряд задач:</w:t>
      </w:r>
    </w:p>
    <w:p w:rsidR="00717655" w:rsidRPr="00DB461A" w:rsidRDefault="00DB461A" w:rsidP="00DB461A">
      <w:pPr>
        <w:numPr>
          <w:ilvl w:val="0"/>
          <w:numId w:val="2"/>
        </w:numPr>
        <w:spacing w:line="360" w:lineRule="auto"/>
        <w:jc w:val="both"/>
        <w:rPr>
          <w:sz w:val="28"/>
          <w:szCs w:val="28"/>
        </w:rPr>
      </w:pPr>
      <w:r w:rsidRPr="00DB461A">
        <w:rPr>
          <w:sz w:val="28"/>
          <w:szCs w:val="28"/>
        </w:rPr>
        <w:t>Изучить понятие, виды и специфику контроля в ДОУ;</w:t>
      </w:r>
    </w:p>
    <w:p w:rsidR="002C08BD" w:rsidRDefault="00DB461A" w:rsidP="00DB461A">
      <w:pPr>
        <w:numPr>
          <w:ilvl w:val="0"/>
          <w:numId w:val="2"/>
        </w:numPr>
        <w:spacing w:line="360" w:lineRule="auto"/>
        <w:jc w:val="both"/>
        <w:rPr>
          <w:sz w:val="28"/>
          <w:szCs w:val="28"/>
        </w:rPr>
      </w:pPr>
      <w:r w:rsidRPr="00DB461A">
        <w:rPr>
          <w:sz w:val="28"/>
          <w:szCs w:val="28"/>
        </w:rPr>
        <w:t>Рассмотреть</w:t>
      </w:r>
      <w:r w:rsidR="004155D4">
        <w:rPr>
          <w:sz w:val="28"/>
          <w:szCs w:val="28"/>
        </w:rPr>
        <w:t xml:space="preserve"> технологию осуществления контроля в ДОУ</w:t>
      </w:r>
      <w:r w:rsidRPr="00DB461A">
        <w:rPr>
          <w:sz w:val="28"/>
          <w:szCs w:val="28"/>
        </w:rPr>
        <w:t>.</w:t>
      </w:r>
    </w:p>
    <w:p w:rsidR="00DB461A" w:rsidRDefault="002C08BD" w:rsidP="002C08BD">
      <w:pPr>
        <w:pStyle w:val="1"/>
        <w:numPr>
          <w:ilvl w:val="0"/>
          <w:numId w:val="3"/>
        </w:numPr>
        <w:jc w:val="center"/>
        <w:rPr>
          <w:rFonts w:ascii="Times New Roman" w:hAnsi="Times New Roman"/>
          <w:sz w:val="28"/>
          <w:szCs w:val="28"/>
        </w:rPr>
      </w:pPr>
      <w:r>
        <w:rPr>
          <w:sz w:val="28"/>
          <w:szCs w:val="28"/>
        </w:rPr>
        <w:br w:type="page"/>
      </w:r>
      <w:bookmarkStart w:id="3" w:name="_Toc306834539"/>
      <w:r w:rsidRPr="002C08BD">
        <w:rPr>
          <w:rFonts w:ascii="Times New Roman" w:hAnsi="Times New Roman"/>
          <w:sz w:val="28"/>
          <w:szCs w:val="28"/>
        </w:rPr>
        <w:lastRenderedPageBreak/>
        <w:t>Понятие, виды и специфика контроля в ДОУ</w:t>
      </w:r>
      <w:bookmarkEnd w:id="3"/>
    </w:p>
    <w:p w:rsidR="003F2E26" w:rsidRPr="003F2E26" w:rsidRDefault="003F2E26" w:rsidP="003F2E26"/>
    <w:p w:rsidR="002C08BD" w:rsidRDefault="002C08BD" w:rsidP="002C08BD">
      <w:pPr>
        <w:ind w:left="360"/>
      </w:pPr>
    </w:p>
    <w:p w:rsidR="002C08BD" w:rsidRPr="003F2E26" w:rsidRDefault="002C08BD" w:rsidP="003F2E26">
      <w:pPr>
        <w:spacing w:line="360" w:lineRule="auto"/>
        <w:ind w:firstLine="539"/>
        <w:jc w:val="both"/>
        <w:rPr>
          <w:sz w:val="28"/>
          <w:szCs w:val="28"/>
        </w:rPr>
      </w:pPr>
      <w:r w:rsidRPr="003F2E26">
        <w:rPr>
          <w:sz w:val="28"/>
          <w:szCs w:val="28"/>
          <w:u w:val="single"/>
        </w:rPr>
        <w:t>Контроль в дошкольном учреждении</w:t>
      </w:r>
      <w:r w:rsidRPr="003F2E26">
        <w:rPr>
          <w:sz w:val="28"/>
          <w:szCs w:val="28"/>
        </w:rPr>
        <w:t xml:space="preserve"> - это система наблюдений и проверки соответствия </w:t>
      </w:r>
      <w:proofErr w:type="spellStart"/>
      <w:r w:rsidRPr="003F2E26">
        <w:rPr>
          <w:sz w:val="28"/>
          <w:szCs w:val="28"/>
        </w:rPr>
        <w:t>воспитательно</w:t>
      </w:r>
      <w:proofErr w:type="spellEnd"/>
      <w:r w:rsidRPr="003F2E26">
        <w:rPr>
          <w:sz w:val="28"/>
          <w:szCs w:val="28"/>
        </w:rPr>
        <w:t>-образовательного процесса целям и задачам образовательной программы и Устава ДОУ общегосударственным установкам, планам, приказам вышестоящих органов народного образования.</w:t>
      </w:r>
      <w:r w:rsidR="00AE5B3D">
        <w:rPr>
          <w:rStyle w:val="ad"/>
          <w:sz w:val="28"/>
          <w:szCs w:val="28"/>
        </w:rPr>
        <w:footnoteReference w:id="1"/>
      </w:r>
    </w:p>
    <w:p w:rsidR="00F252BE" w:rsidRPr="003F2E26" w:rsidRDefault="00F252BE" w:rsidP="003F2E26">
      <w:pPr>
        <w:spacing w:line="360" w:lineRule="auto"/>
        <w:ind w:firstLine="539"/>
        <w:jc w:val="both"/>
        <w:rPr>
          <w:sz w:val="28"/>
          <w:szCs w:val="28"/>
        </w:rPr>
      </w:pPr>
      <w:r w:rsidRPr="003F2E26">
        <w:rPr>
          <w:sz w:val="28"/>
          <w:szCs w:val="28"/>
        </w:rPr>
        <w:t>задачи контроля следующие:</w:t>
      </w:r>
    </w:p>
    <w:p w:rsidR="00F252BE" w:rsidRPr="003F2E26" w:rsidRDefault="00F252BE" w:rsidP="003F2E26">
      <w:pPr>
        <w:numPr>
          <w:ilvl w:val="0"/>
          <w:numId w:val="6"/>
        </w:numPr>
        <w:tabs>
          <w:tab w:val="clear" w:pos="1259"/>
          <w:tab w:val="num" w:pos="360"/>
        </w:tabs>
        <w:spacing w:line="360" w:lineRule="auto"/>
        <w:ind w:left="360"/>
        <w:jc w:val="both"/>
        <w:rPr>
          <w:sz w:val="28"/>
          <w:szCs w:val="28"/>
        </w:rPr>
      </w:pPr>
      <w:r w:rsidRPr="003F2E26">
        <w:rPr>
          <w:sz w:val="28"/>
          <w:szCs w:val="28"/>
        </w:rPr>
        <w:t>Сравнение результатов работы с нормативными требованиями;</w:t>
      </w:r>
    </w:p>
    <w:p w:rsidR="00F252BE" w:rsidRPr="003F2E26" w:rsidRDefault="00F252BE" w:rsidP="003F2E26">
      <w:pPr>
        <w:numPr>
          <w:ilvl w:val="0"/>
          <w:numId w:val="6"/>
        </w:numPr>
        <w:tabs>
          <w:tab w:val="clear" w:pos="1259"/>
          <w:tab w:val="num" w:pos="360"/>
        </w:tabs>
        <w:spacing w:line="360" w:lineRule="auto"/>
        <w:ind w:left="360"/>
        <w:jc w:val="both"/>
        <w:rPr>
          <w:sz w:val="28"/>
          <w:szCs w:val="28"/>
        </w:rPr>
      </w:pPr>
      <w:r w:rsidRPr="003F2E26">
        <w:rPr>
          <w:sz w:val="28"/>
          <w:szCs w:val="28"/>
        </w:rPr>
        <w:t>Оказание своевременной практической помощи сотрудникам ДОУ;</w:t>
      </w:r>
    </w:p>
    <w:p w:rsidR="00F252BE" w:rsidRPr="003F2E26" w:rsidRDefault="00F252BE" w:rsidP="003F2E26">
      <w:pPr>
        <w:numPr>
          <w:ilvl w:val="0"/>
          <w:numId w:val="6"/>
        </w:numPr>
        <w:tabs>
          <w:tab w:val="clear" w:pos="1259"/>
          <w:tab w:val="num" w:pos="360"/>
        </w:tabs>
        <w:spacing w:line="360" w:lineRule="auto"/>
        <w:ind w:left="360"/>
        <w:jc w:val="both"/>
        <w:rPr>
          <w:sz w:val="28"/>
          <w:szCs w:val="28"/>
        </w:rPr>
      </w:pPr>
      <w:r w:rsidRPr="003F2E26">
        <w:rPr>
          <w:sz w:val="28"/>
          <w:szCs w:val="28"/>
        </w:rPr>
        <w:t>Сбор, систематизация и хранение информации о том, как изменилось состояние системы после того или иного управленческого решения, т.е. выполнение функции обратной связи;</w:t>
      </w:r>
    </w:p>
    <w:p w:rsidR="00F252BE" w:rsidRPr="003F2E26" w:rsidRDefault="00F252BE" w:rsidP="003F2E26">
      <w:pPr>
        <w:numPr>
          <w:ilvl w:val="0"/>
          <w:numId w:val="6"/>
        </w:numPr>
        <w:tabs>
          <w:tab w:val="clear" w:pos="1259"/>
          <w:tab w:val="num" w:pos="360"/>
        </w:tabs>
        <w:spacing w:line="360" w:lineRule="auto"/>
        <w:ind w:left="360"/>
        <w:jc w:val="both"/>
        <w:rPr>
          <w:sz w:val="28"/>
          <w:szCs w:val="28"/>
        </w:rPr>
      </w:pPr>
      <w:r w:rsidRPr="003F2E26">
        <w:rPr>
          <w:sz w:val="28"/>
          <w:szCs w:val="28"/>
        </w:rPr>
        <w:t>Сбор информации о том, как выполняются рекомендации, решения, т.е. контроль исполнения;</w:t>
      </w:r>
    </w:p>
    <w:p w:rsidR="00F252BE" w:rsidRPr="003F2E26" w:rsidRDefault="00F252BE" w:rsidP="003F2E26">
      <w:pPr>
        <w:numPr>
          <w:ilvl w:val="0"/>
          <w:numId w:val="6"/>
        </w:numPr>
        <w:tabs>
          <w:tab w:val="clear" w:pos="1259"/>
          <w:tab w:val="num" w:pos="360"/>
        </w:tabs>
        <w:spacing w:line="360" w:lineRule="auto"/>
        <w:ind w:left="360"/>
        <w:jc w:val="both"/>
        <w:rPr>
          <w:sz w:val="28"/>
          <w:szCs w:val="28"/>
        </w:rPr>
      </w:pPr>
      <w:r w:rsidRPr="003F2E26">
        <w:rPr>
          <w:sz w:val="28"/>
          <w:szCs w:val="28"/>
        </w:rPr>
        <w:t>Выявление и обобщение передового педагогического опыта.</w:t>
      </w:r>
    </w:p>
    <w:p w:rsidR="00F252BE" w:rsidRPr="003F2E26" w:rsidRDefault="00F252BE" w:rsidP="003F2E26">
      <w:pPr>
        <w:spacing w:line="360" w:lineRule="auto"/>
        <w:ind w:firstLine="539"/>
        <w:jc w:val="both"/>
        <w:rPr>
          <w:sz w:val="28"/>
          <w:szCs w:val="28"/>
        </w:rPr>
      </w:pPr>
      <w:r w:rsidRPr="003F2E26">
        <w:rPr>
          <w:sz w:val="28"/>
          <w:szCs w:val="28"/>
        </w:rPr>
        <w:t>Для того чтобы контроль стал инструментом мотивирования труда сотрудников ДОУ, он должен быть целесообразным, систематическим, объективным, гласным, носить диагностический, аналитический, обучающий и поддерживающий характер.</w:t>
      </w:r>
    </w:p>
    <w:p w:rsidR="00F252BE" w:rsidRPr="003F2E26" w:rsidRDefault="00F252BE" w:rsidP="003F2E26">
      <w:pPr>
        <w:spacing w:line="360" w:lineRule="auto"/>
        <w:ind w:firstLine="539"/>
        <w:jc w:val="both"/>
        <w:rPr>
          <w:sz w:val="28"/>
          <w:szCs w:val="28"/>
        </w:rPr>
      </w:pPr>
      <w:r w:rsidRPr="003F2E26">
        <w:rPr>
          <w:sz w:val="28"/>
          <w:szCs w:val="28"/>
        </w:rPr>
        <w:t>Он состоит из ряда взаимосвязанных этапов:</w:t>
      </w:r>
    </w:p>
    <w:p w:rsidR="00F252BE" w:rsidRPr="003F2E26" w:rsidRDefault="00F252BE" w:rsidP="003F2E26">
      <w:pPr>
        <w:numPr>
          <w:ilvl w:val="0"/>
          <w:numId w:val="7"/>
        </w:numPr>
        <w:tabs>
          <w:tab w:val="clear" w:pos="1259"/>
          <w:tab w:val="num" w:pos="360"/>
        </w:tabs>
        <w:spacing w:line="360" w:lineRule="auto"/>
        <w:ind w:left="360"/>
        <w:jc w:val="both"/>
        <w:rPr>
          <w:sz w:val="28"/>
          <w:szCs w:val="28"/>
        </w:rPr>
      </w:pPr>
      <w:r w:rsidRPr="003F2E26">
        <w:rPr>
          <w:sz w:val="28"/>
          <w:szCs w:val="28"/>
        </w:rPr>
        <w:t>Постановка цели</w:t>
      </w:r>
      <w:proofErr w:type="gramStart"/>
      <w:r w:rsidRPr="003F2E26">
        <w:rPr>
          <w:sz w:val="28"/>
          <w:szCs w:val="28"/>
        </w:rPr>
        <w:t>:;</w:t>
      </w:r>
      <w:proofErr w:type="gramEnd"/>
    </w:p>
    <w:p w:rsidR="00F252BE" w:rsidRPr="003F2E26" w:rsidRDefault="00F252BE" w:rsidP="003F2E26">
      <w:pPr>
        <w:numPr>
          <w:ilvl w:val="0"/>
          <w:numId w:val="7"/>
        </w:numPr>
        <w:tabs>
          <w:tab w:val="clear" w:pos="1259"/>
          <w:tab w:val="num" w:pos="360"/>
        </w:tabs>
        <w:spacing w:line="360" w:lineRule="auto"/>
        <w:ind w:left="360"/>
        <w:jc w:val="both"/>
        <w:rPr>
          <w:sz w:val="28"/>
          <w:szCs w:val="28"/>
        </w:rPr>
      </w:pPr>
      <w:r w:rsidRPr="003F2E26">
        <w:rPr>
          <w:sz w:val="28"/>
          <w:szCs w:val="28"/>
        </w:rPr>
        <w:t>Выбор объекта контроля;</w:t>
      </w:r>
    </w:p>
    <w:p w:rsidR="00F252BE" w:rsidRPr="003F2E26" w:rsidRDefault="00F252BE" w:rsidP="003F2E26">
      <w:pPr>
        <w:numPr>
          <w:ilvl w:val="0"/>
          <w:numId w:val="7"/>
        </w:numPr>
        <w:tabs>
          <w:tab w:val="clear" w:pos="1259"/>
          <w:tab w:val="num" w:pos="360"/>
        </w:tabs>
        <w:spacing w:line="360" w:lineRule="auto"/>
        <w:ind w:left="360"/>
        <w:jc w:val="both"/>
        <w:rPr>
          <w:sz w:val="28"/>
          <w:szCs w:val="28"/>
        </w:rPr>
      </w:pPr>
      <w:r w:rsidRPr="003F2E26">
        <w:rPr>
          <w:sz w:val="28"/>
          <w:szCs w:val="28"/>
        </w:rPr>
        <w:t>Планирование контроля;</w:t>
      </w:r>
    </w:p>
    <w:p w:rsidR="00F252BE" w:rsidRPr="003F2E26" w:rsidRDefault="00F252BE" w:rsidP="003F2E26">
      <w:pPr>
        <w:numPr>
          <w:ilvl w:val="0"/>
          <w:numId w:val="7"/>
        </w:numPr>
        <w:tabs>
          <w:tab w:val="clear" w:pos="1259"/>
          <w:tab w:val="num" w:pos="360"/>
        </w:tabs>
        <w:spacing w:line="360" w:lineRule="auto"/>
        <w:ind w:left="360"/>
        <w:jc w:val="both"/>
        <w:rPr>
          <w:sz w:val="28"/>
          <w:szCs w:val="28"/>
        </w:rPr>
      </w:pPr>
      <w:r w:rsidRPr="003F2E26">
        <w:rPr>
          <w:sz w:val="28"/>
          <w:szCs w:val="28"/>
        </w:rPr>
        <w:t>Определение субъекта (кто проверяет);</w:t>
      </w:r>
    </w:p>
    <w:p w:rsidR="00F252BE" w:rsidRPr="003F2E26" w:rsidRDefault="00F252BE" w:rsidP="003F2E26">
      <w:pPr>
        <w:numPr>
          <w:ilvl w:val="0"/>
          <w:numId w:val="7"/>
        </w:numPr>
        <w:tabs>
          <w:tab w:val="clear" w:pos="1259"/>
          <w:tab w:val="num" w:pos="360"/>
        </w:tabs>
        <w:spacing w:line="360" w:lineRule="auto"/>
        <w:ind w:left="360"/>
        <w:jc w:val="both"/>
        <w:rPr>
          <w:sz w:val="28"/>
          <w:szCs w:val="28"/>
        </w:rPr>
      </w:pPr>
      <w:r w:rsidRPr="003F2E26">
        <w:rPr>
          <w:sz w:val="28"/>
          <w:szCs w:val="28"/>
        </w:rPr>
        <w:t>Сбор и обработка информации;</w:t>
      </w:r>
    </w:p>
    <w:p w:rsidR="00F252BE" w:rsidRPr="003F2E26" w:rsidRDefault="00F252BE" w:rsidP="003F2E26">
      <w:pPr>
        <w:numPr>
          <w:ilvl w:val="0"/>
          <w:numId w:val="7"/>
        </w:numPr>
        <w:tabs>
          <w:tab w:val="clear" w:pos="1259"/>
          <w:tab w:val="num" w:pos="360"/>
        </w:tabs>
        <w:spacing w:line="360" w:lineRule="auto"/>
        <w:ind w:left="360"/>
        <w:jc w:val="both"/>
        <w:rPr>
          <w:sz w:val="28"/>
          <w:szCs w:val="28"/>
        </w:rPr>
      </w:pPr>
      <w:r w:rsidRPr="003F2E26">
        <w:rPr>
          <w:sz w:val="28"/>
          <w:szCs w:val="28"/>
        </w:rPr>
        <w:t>Подведение итогов контроля, выработка рекомендаций и предложений;</w:t>
      </w:r>
    </w:p>
    <w:p w:rsidR="00F252BE" w:rsidRPr="003F2E26" w:rsidRDefault="00F252BE" w:rsidP="003F2E26">
      <w:pPr>
        <w:numPr>
          <w:ilvl w:val="0"/>
          <w:numId w:val="7"/>
        </w:numPr>
        <w:tabs>
          <w:tab w:val="clear" w:pos="1259"/>
          <w:tab w:val="num" w:pos="360"/>
        </w:tabs>
        <w:spacing w:line="360" w:lineRule="auto"/>
        <w:ind w:left="360"/>
        <w:jc w:val="both"/>
        <w:rPr>
          <w:sz w:val="28"/>
          <w:szCs w:val="28"/>
        </w:rPr>
      </w:pPr>
      <w:r w:rsidRPr="003F2E26">
        <w:rPr>
          <w:sz w:val="28"/>
          <w:szCs w:val="28"/>
        </w:rPr>
        <w:lastRenderedPageBreak/>
        <w:t>Проверка исполнения рекомендаций.</w:t>
      </w:r>
    </w:p>
    <w:p w:rsidR="00BF3216" w:rsidRDefault="00BF3216" w:rsidP="00BF3216">
      <w:pPr>
        <w:spacing w:line="360" w:lineRule="auto"/>
        <w:ind w:firstLine="540"/>
        <w:jc w:val="both"/>
        <w:rPr>
          <w:sz w:val="28"/>
          <w:szCs w:val="28"/>
        </w:rPr>
      </w:pPr>
    </w:p>
    <w:p w:rsidR="00BF3216" w:rsidRPr="00BF3216" w:rsidRDefault="00BF3216" w:rsidP="00BF3216">
      <w:pPr>
        <w:spacing w:line="360" w:lineRule="auto"/>
        <w:ind w:firstLine="540"/>
        <w:jc w:val="both"/>
        <w:rPr>
          <w:sz w:val="28"/>
          <w:szCs w:val="28"/>
          <w:u w:val="single"/>
        </w:rPr>
      </w:pPr>
      <w:r w:rsidRPr="00BF3216">
        <w:rPr>
          <w:sz w:val="28"/>
          <w:szCs w:val="28"/>
          <w:u w:val="single"/>
        </w:rPr>
        <w:t>Виды контроля</w:t>
      </w:r>
    </w:p>
    <w:p w:rsidR="00BF3216" w:rsidRPr="00BF3216" w:rsidRDefault="00BF3216" w:rsidP="00BF3216">
      <w:pPr>
        <w:spacing w:line="360" w:lineRule="auto"/>
        <w:ind w:firstLine="540"/>
        <w:jc w:val="both"/>
        <w:rPr>
          <w:sz w:val="28"/>
          <w:szCs w:val="28"/>
        </w:rPr>
      </w:pPr>
      <w:r w:rsidRPr="00BF3216">
        <w:rPr>
          <w:i/>
          <w:sz w:val="28"/>
          <w:szCs w:val="28"/>
        </w:rPr>
        <w:t>Внешний контроль</w:t>
      </w:r>
      <w:r w:rsidRPr="00BF3216">
        <w:rPr>
          <w:sz w:val="28"/>
          <w:szCs w:val="28"/>
        </w:rPr>
        <w:t xml:space="preserve"> включает в себя маркетинговое исследование микрорайона, социальную образовательную защиту дошкольников, не посещающих детский сад, социологическое исследование семей микрорайона. Осуществление внешнего контроля позволяет корректировать деятельность коллектива в соответствии с ситуацией, прогнозировать развитие ДОУ, обеспечивая ему устойчивое положение на рынке образовательных услуг.</w:t>
      </w:r>
    </w:p>
    <w:p w:rsidR="00BF3216" w:rsidRDefault="00BF3216" w:rsidP="00BF3216">
      <w:pPr>
        <w:spacing w:line="360" w:lineRule="auto"/>
        <w:ind w:firstLine="540"/>
        <w:jc w:val="both"/>
        <w:rPr>
          <w:sz w:val="28"/>
          <w:szCs w:val="28"/>
        </w:rPr>
      </w:pPr>
      <w:r w:rsidRPr="00BF3216">
        <w:rPr>
          <w:sz w:val="28"/>
          <w:szCs w:val="28"/>
        </w:rPr>
        <w:t xml:space="preserve">Внутренний контроль многогранен, он включает в себя контроль содержания различных аспектов деятельности дошкольного учреждения: </w:t>
      </w:r>
      <w:r w:rsidR="00AE5B3D">
        <w:rPr>
          <w:rStyle w:val="ad"/>
          <w:sz w:val="28"/>
          <w:szCs w:val="28"/>
        </w:rPr>
        <w:footnoteReference w:id="2"/>
      </w:r>
    </w:p>
    <w:p w:rsidR="00BF3216" w:rsidRDefault="00BF3216" w:rsidP="00BF3216">
      <w:pPr>
        <w:numPr>
          <w:ilvl w:val="0"/>
          <w:numId w:val="9"/>
        </w:numPr>
        <w:spacing w:line="360" w:lineRule="auto"/>
        <w:jc w:val="both"/>
        <w:rPr>
          <w:sz w:val="28"/>
          <w:szCs w:val="28"/>
        </w:rPr>
      </w:pPr>
      <w:r w:rsidRPr="00BF3216">
        <w:rPr>
          <w:sz w:val="28"/>
          <w:szCs w:val="28"/>
        </w:rPr>
        <w:t>организационно-педагогической,</w:t>
      </w:r>
    </w:p>
    <w:p w:rsidR="00BF3216" w:rsidRDefault="00BF3216" w:rsidP="00BF3216">
      <w:pPr>
        <w:numPr>
          <w:ilvl w:val="0"/>
          <w:numId w:val="9"/>
        </w:numPr>
        <w:spacing w:line="360" w:lineRule="auto"/>
        <w:jc w:val="both"/>
        <w:rPr>
          <w:sz w:val="28"/>
          <w:szCs w:val="28"/>
        </w:rPr>
      </w:pPr>
      <w:r w:rsidRPr="00BF3216">
        <w:rPr>
          <w:sz w:val="28"/>
          <w:szCs w:val="28"/>
        </w:rPr>
        <w:t>образовательной,</w:t>
      </w:r>
    </w:p>
    <w:p w:rsidR="00BF3216" w:rsidRDefault="00BF3216" w:rsidP="00BF3216">
      <w:pPr>
        <w:numPr>
          <w:ilvl w:val="0"/>
          <w:numId w:val="9"/>
        </w:numPr>
        <w:spacing w:line="360" w:lineRule="auto"/>
        <w:jc w:val="both"/>
        <w:rPr>
          <w:sz w:val="28"/>
          <w:szCs w:val="28"/>
        </w:rPr>
      </w:pPr>
      <w:r w:rsidRPr="00BF3216">
        <w:rPr>
          <w:sz w:val="28"/>
          <w:szCs w:val="28"/>
        </w:rPr>
        <w:t>социально</w:t>
      </w:r>
      <w:r>
        <w:rPr>
          <w:sz w:val="28"/>
          <w:szCs w:val="28"/>
        </w:rPr>
        <w:t xml:space="preserve"> </w:t>
      </w:r>
      <w:r w:rsidRPr="00BF3216">
        <w:rPr>
          <w:sz w:val="28"/>
          <w:szCs w:val="28"/>
        </w:rPr>
        <w:t>психологической,</w:t>
      </w:r>
    </w:p>
    <w:p w:rsidR="00BF3216" w:rsidRDefault="00BF3216" w:rsidP="00BF3216">
      <w:pPr>
        <w:numPr>
          <w:ilvl w:val="0"/>
          <w:numId w:val="9"/>
        </w:numPr>
        <w:spacing w:line="360" w:lineRule="auto"/>
        <w:jc w:val="both"/>
        <w:rPr>
          <w:sz w:val="28"/>
          <w:szCs w:val="28"/>
        </w:rPr>
      </w:pPr>
      <w:r w:rsidRPr="00BF3216">
        <w:rPr>
          <w:sz w:val="28"/>
          <w:szCs w:val="28"/>
        </w:rPr>
        <w:t>методической, медицинской и т.д.</w:t>
      </w:r>
    </w:p>
    <w:p w:rsidR="00BF3216" w:rsidRPr="00BF3216" w:rsidRDefault="00BF3216" w:rsidP="00BF3216">
      <w:pPr>
        <w:spacing w:line="360" w:lineRule="auto"/>
        <w:ind w:firstLine="540"/>
        <w:jc w:val="both"/>
        <w:rPr>
          <w:sz w:val="28"/>
          <w:szCs w:val="28"/>
        </w:rPr>
      </w:pPr>
      <w:r w:rsidRPr="00BF3216">
        <w:rPr>
          <w:sz w:val="28"/>
          <w:szCs w:val="28"/>
        </w:rPr>
        <w:t xml:space="preserve"> Но главный объект контроля в ДОУ – педагогический процесс, его содержание и результаты.</w:t>
      </w:r>
    </w:p>
    <w:p w:rsidR="00BF3216" w:rsidRPr="00BF3216" w:rsidRDefault="00BF3216" w:rsidP="00BF3216">
      <w:pPr>
        <w:spacing w:line="360" w:lineRule="auto"/>
        <w:ind w:firstLine="540"/>
        <w:jc w:val="both"/>
        <w:rPr>
          <w:sz w:val="28"/>
          <w:szCs w:val="28"/>
        </w:rPr>
      </w:pPr>
      <w:r w:rsidRPr="00205C28">
        <w:rPr>
          <w:i/>
          <w:sz w:val="28"/>
          <w:szCs w:val="28"/>
        </w:rPr>
        <w:t>Предварительный контроль</w:t>
      </w:r>
      <w:r w:rsidRPr="00BF3216">
        <w:rPr>
          <w:sz w:val="28"/>
          <w:szCs w:val="28"/>
        </w:rPr>
        <w:t xml:space="preserve"> имеет опережающий, прогностический характер. Его цель – предотвратить возможные ошибки, способствовать предупреждению возможных сбоев еще до начала процессов, улучшению деятельности сотрудников. А также оказание помощи - отбор наиболее рациональных методов и приемов работы, и в целом повысить уровень управления. Целью предварительного контроля должен выступать стандарт дошкольного образования и реализуемая в ДОУ образовательная программа. Этот вид контроля применяется в основном к начинающим или вновь поступившим сотрудникам. Конечно, нельзя говорить о глобальном </w:t>
      </w:r>
      <w:r w:rsidRPr="00BF3216">
        <w:rPr>
          <w:sz w:val="28"/>
          <w:szCs w:val="28"/>
        </w:rPr>
        <w:lastRenderedPageBreak/>
        <w:t>характере предотвращения будущих ошибок. Однако, хорошо зная педагогов, можно предвидеть степень и особенности ошибок, которые они могут совершить. Содержанием предупредительного контроля может быть проверка готовности воспитателя к проведению занятий, других режимных моментов, знание и внедрение передового педагогического опыта, использование элементов НОТ, ТСО и т.д.</w:t>
      </w:r>
    </w:p>
    <w:p w:rsidR="00BF3216" w:rsidRPr="00BF3216" w:rsidRDefault="00BF3216" w:rsidP="00BF3216">
      <w:pPr>
        <w:spacing w:line="360" w:lineRule="auto"/>
        <w:ind w:firstLine="540"/>
        <w:jc w:val="both"/>
        <w:rPr>
          <w:sz w:val="28"/>
          <w:szCs w:val="28"/>
        </w:rPr>
      </w:pPr>
      <w:r w:rsidRPr="0017546A">
        <w:rPr>
          <w:i/>
          <w:sz w:val="28"/>
          <w:szCs w:val="28"/>
        </w:rPr>
        <w:t>Текущий контроль</w:t>
      </w:r>
      <w:r w:rsidRPr="00BF3216">
        <w:rPr>
          <w:sz w:val="28"/>
          <w:szCs w:val="28"/>
        </w:rPr>
        <w:t> проводится на этапе осуществления педагогического процесса. Его цель – выявление возможных отклонений промежуточных результатов от запланированных, соответствие достигнутых результатов с установленными стандартами и нормами.</w:t>
      </w:r>
    </w:p>
    <w:p w:rsidR="00BF3216" w:rsidRPr="00BF3216" w:rsidRDefault="00BF3216" w:rsidP="00BF3216">
      <w:pPr>
        <w:spacing w:line="360" w:lineRule="auto"/>
        <w:ind w:firstLine="540"/>
        <w:jc w:val="both"/>
        <w:rPr>
          <w:sz w:val="28"/>
          <w:szCs w:val="28"/>
        </w:rPr>
      </w:pPr>
      <w:r w:rsidRPr="00BF3216">
        <w:rPr>
          <w:sz w:val="28"/>
          <w:szCs w:val="28"/>
        </w:rPr>
        <w:t>Содержание текущего контроля:</w:t>
      </w:r>
    </w:p>
    <w:p w:rsidR="00BF3216" w:rsidRPr="00BF3216" w:rsidRDefault="00BF3216" w:rsidP="000A0E7A">
      <w:pPr>
        <w:numPr>
          <w:ilvl w:val="0"/>
          <w:numId w:val="10"/>
        </w:numPr>
        <w:tabs>
          <w:tab w:val="clear" w:pos="1260"/>
          <w:tab w:val="num" w:pos="540"/>
        </w:tabs>
        <w:spacing w:line="360" w:lineRule="auto"/>
        <w:ind w:left="540"/>
        <w:jc w:val="both"/>
        <w:rPr>
          <w:sz w:val="28"/>
          <w:szCs w:val="28"/>
        </w:rPr>
      </w:pPr>
      <w:r w:rsidRPr="00BF3216">
        <w:rPr>
          <w:sz w:val="28"/>
          <w:szCs w:val="28"/>
        </w:rPr>
        <w:t>Сравнение уровня развития детей в усвоении программы с нормативными критериями;</w:t>
      </w:r>
    </w:p>
    <w:p w:rsidR="00BF3216" w:rsidRPr="00BF3216" w:rsidRDefault="00BF3216" w:rsidP="000A0E7A">
      <w:pPr>
        <w:numPr>
          <w:ilvl w:val="0"/>
          <w:numId w:val="10"/>
        </w:numPr>
        <w:tabs>
          <w:tab w:val="clear" w:pos="1260"/>
          <w:tab w:val="num" w:pos="540"/>
        </w:tabs>
        <w:spacing w:line="360" w:lineRule="auto"/>
        <w:ind w:left="540"/>
        <w:jc w:val="both"/>
        <w:rPr>
          <w:sz w:val="28"/>
          <w:szCs w:val="28"/>
        </w:rPr>
      </w:pPr>
      <w:r w:rsidRPr="00BF3216">
        <w:rPr>
          <w:sz w:val="28"/>
          <w:szCs w:val="28"/>
        </w:rPr>
        <w:t>Изменение результатов – достижений детей;</w:t>
      </w:r>
    </w:p>
    <w:p w:rsidR="00BF3216" w:rsidRPr="00BF3216" w:rsidRDefault="00BF3216" w:rsidP="000A0E7A">
      <w:pPr>
        <w:numPr>
          <w:ilvl w:val="0"/>
          <w:numId w:val="10"/>
        </w:numPr>
        <w:tabs>
          <w:tab w:val="clear" w:pos="1260"/>
          <w:tab w:val="num" w:pos="540"/>
        </w:tabs>
        <w:spacing w:line="360" w:lineRule="auto"/>
        <w:ind w:left="540"/>
        <w:jc w:val="both"/>
        <w:rPr>
          <w:sz w:val="28"/>
          <w:szCs w:val="28"/>
        </w:rPr>
      </w:pPr>
      <w:r w:rsidRPr="00BF3216">
        <w:rPr>
          <w:sz w:val="28"/>
          <w:szCs w:val="28"/>
        </w:rPr>
        <w:t>Выявление проблем, влияющих на усвоение программы;</w:t>
      </w:r>
    </w:p>
    <w:p w:rsidR="00BF3216" w:rsidRPr="00BF3216" w:rsidRDefault="00BF3216" w:rsidP="000A0E7A">
      <w:pPr>
        <w:numPr>
          <w:ilvl w:val="0"/>
          <w:numId w:val="10"/>
        </w:numPr>
        <w:tabs>
          <w:tab w:val="clear" w:pos="1260"/>
          <w:tab w:val="num" w:pos="540"/>
        </w:tabs>
        <w:spacing w:line="360" w:lineRule="auto"/>
        <w:ind w:left="540"/>
        <w:jc w:val="both"/>
        <w:rPr>
          <w:sz w:val="28"/>
          <w:szCs w:val="28"/>
        </w:rPr>
      </w:pPr>
      <w:r w:rsidRPr="00BF3216">
        <w:rPr>
          <w:sz w:val="28"/>
          <w:szCs w:val="28"/>
        </w:rPr>
        <w:t xml:space="preserve">Эффективное информирование педагогов о результатах контроля, выработка управленческого решения, рекомендации, регулирование </w:t>
      </w:r>
      <w:proofErr w:type="spellStart"/>
      <w:r w:rsidRPr="00BF3216">
        <w:rPr>
          <w:sz w:val="28"/>
          <w:szCs w:val="28"/>
        </w:rPr>
        <w:t>педпроцесса</w:t>
      </w:r>
      <w:proofErr w:type="spellEnd"/>
      <w:r w:rsidRPr="00BF3216">
        <w:rPr>
          <w:sz w:val="28"/>
          <w:szCs w:val="28"/>
        </w:rPr>
        <w:t xml:space="preserve"> в изменении темпов и сроков прохождения программы, коррекция средств, форм и методов организации детей.</w:t>
      </w:r>
    </w:p>
    <w:p w:rsidR="00BF3216" w:rsidRPr="00BF3216" w:rsidRDefault="00BF3216" w:rsidP="00BF3216">
      <w:pPr>
        <w:spacing w:line="360" w:lineRule="auto"/>
        <w:ind w:firstLine="540"/>
        <w:jc w:val="both"/>
        <w:rPr>
          <w:sz w:val="28"/>
          <w:szCs w:val="28"/>
        </w:rPr>
      </w:pPr>
      <w:r w:rsidRPr="00BF3216">
        <w:rPr>
          <w:sz w:val="28"/>
          <w:szCs w:val="28"/>
        </w:rPr>
        <w:t xml:space="preserve">В современной практике существуют разнообразные виды текущего контроля. </w:t>
      </w:r>
      <w:proofErr w:type="gramStart"/>
      <w:r w:rsidRPr="00BF3216">
        <w:rPr>
          <w:sz w:val="28"/>
          <w:szCs w:val="28"/>
        </w:rPr>
        <w:t>Самые распространенные из них: тематический, оперативный, фронтальный, сравнительный.</w:t>
      </w:r>
      <w:proofErr w:type="gramEnd"/>
    </w:p>
    <w:p w:rsidR="00BF3216" w:rsidRPr="00BF3216" w:rsidRDefault="00BF3216" w:rsidP="00BF3216">
      <w:pPr>
        <w:spacing w:line="360" w:lineRule="auto"/>
        <w:ind w:firstLine="540"/>
        <w:jc w:val="both"/>
        <w:rPr>
          <w:sz w:val="28"/>
          <w:szCs w:val="28"/>
        </w:rPr>
      </w:pPr>
      <w:r w:rsidRPr="00D250CA">
        <w:rPr>
          <w:i/>
          <w:sz w:val="28"/>
          <w:szCs w:val="28"/>
        </w:rPr>
        <w:t>Тематический контроль</w:t>
      </w:r>
      <w:r w:rsidRPr="00BF3216">
        <w:rPr>
          <w:sz w:val="28"/>
          <w:szCs w:val="28"/>
        </w:rPr>
        <w:t xml:space="preserve"> проводится с целью выявления уровня и системы работы дошкольного учреждения по задачам, намеченным в годовом плане. Это может быть педагогическая работа с детьми по одному из разделов программы, выполнение требований нормативно-правовых документов, эффективность использования воспитателями рекомендаций </w:t>
      </w:r>
      <w:r w:rsidRPr="00BF3216">
        <w:rPr>
          <w:sz w:val="28"/>
          <w:szCs w:val="28"/>
        </w:rPr>
        <w:lastRenderedPageBreak/>
        <w:t>методических объединений, консультаций, семинаров, исполнение сметы расходов и т.д.</w:t>
      </w:r>
      <w:r w:rsidR="00AE5B3D">
        <w:rPr>
          <w:rStyle w:val="ad"/>
          <w:sz w:val="28"/>
          <w:szCs w:val="28"/>
        </w:rPr>
        <w:footnoteReference w:id="3"/>
      </w:r>
    </w:p>
    <w:p w:rsidR="00BF3216" w:rsidRPr="00BF3216" w:rsidRDefault="00BF3216" w:rsidP="00BF3216">
      <w:pPr>
        <w:spacing w:line="360" w:lineRule="auto"/>
        <w:ind w:firstLine="540"/>
        <w:jc w:val="both"/>
        <w:rPr>
          <w:sz w:val="28"/>
          <w:szCs w:val="28"/>
        </w:rPr>
      </w:pPr>
      <w:r w:rsidRPr="00BF3216">
        <w:rPr>
          <w:sz w:val="28"/>
          <w:szCs w:val="28"/>
        </w:rPr>
        <w:t>При подготовке к изучению состояния работы по конкретному вопросу составляется план проверки, где отражаются следующие параметры: цель, задачи, сроки, возрастные группы, ответственные, содержание и методы контроля. С планом педагогический коллектив знакомится заранее. Выделяются вопросы, которые выносятся на самооценку, подготавливаются схемы, диагностические карты, определяется участие специалистов (медсестры, музыкального руководителя, психолога и других) и родителей, для чего разрабатываются анкеты. В ходе тематического контроля устанавливается, насколько уровень знаний детей по данному разделу соответствует государственному образовательному стандарту и конкретной программе, реализуемой в ДОУ, какие умения и навыки у них сформированы в данном виде деятельности, владеют ли педагоги методикой организации деятельности детей по данному разделу, соответствует ли требованиям предметно-развивающая среда в группе. По результатам тематического контроля составляется справка, эти результаты обсуждаются на педсовете, а некоторые вопросы выносятся на производственное совещание или заседание профсоюзной группы.</w:t>
      </w:r>
    </w:p>
    <w:p w:rsidR="00BF3216" w:rsidRPr="00BF3216" w:rsidRDefault="00BF3216" w:rsidP="00BF3216">
      <w:pPr>
        <w:spacing w:line="360" w:lineRule="auto"/>
        <w:ind w:firstLine="540"/>
        <w:jc w:val="both"/>
        <w:rPr>
          <w:sz w:val="28"/>
          <w:szCs w:val="28"/>
        </w:rPr>
      </w:pPr>
      <w:r w:rsidRPr="00D250CA">
        <w:rPr>
          <w:i/>
          <w:sz w:val="28"/>
          <w:szCs w:val="28"/>
        </w:rPr>
        <w:t>Обзорный контроль</w:t>
      </w:r>
      <w:proofErr w:type="gramStart"/>
      <w:r w:rsidRPr="00BF3216">
        <w:rPr>
          <w:sz w:val="28"/>
          <w:szCs w:val="28"/>
        </w:rPr>
        <w:t>.</w:t>
      </w:r>
      <w:proofErr w:type="gramEnd"/>
      <w:r w:rsidRPr="00BF3216">
        <w:rPr>
          <w:sz w:val="28"/>
          <w:szCs w:val="28"/>
        </w:rPr>
        <w:t xml:space="preserve"> </w:t>
      </w:r>
      <w:proofErr w:type="gramStart"/>
      <w:r w:rsidRPr="00BF3216">
        <w:rPr>
          <w:sz w:val="28"/>
          <w:szCs w:val="28"/>
        </w:rPr>
        <w:t>д</w:t>
      </w:r>
      <w:proofErr w:type="gramEnd"/>
      <w:r w:rsidRPr="00BF3216">
        <w:rPr>
          <w:sz w:val="28"/>
          <w:szCs w:val="28"/>
        </w:rPr>
        <w:t>ает представление о работе коллектива на каком-то определенном этапе, в какой-то момент по какому-то конкретному вопросу.</w:t>
      </w:r>
      <w:r w:rsidR="00D250CA">
        <w:rPr>
          <w:sz w:val="28"/>
          <w:szCs w:val="28"/>
        </w:rPr>
        <w:t xml:space="preserve"> </w:t>
      </w:r>
      <w:r w:rsidRPr="00BF3216">
        <w:rPr>
          <w:sz w:val="28"/>
          <w:szCs w:val="28"/>
        </w:rPr>
        <w:t xml:space="preserve">Персональный контроль проводят с целью изучения системы работы и распространения передового педагогического опыта воспитателей, имеющих высокий уровень профессионального мастерства. А также для анализа состояния работы по выявлению недочетов в </w:t>
      </w:r>
      <w:proofErr w:type="spellStart"/>
      <w:r w:rsidRPr="00BF3216">
        <w:rPr>
          <w:sz w:val="28"/>
          <w:szCs w:val="28"/>
        </w:rPr>
        <w:t>воспитательно</w:t>
      </w:r>
      <w:proofErr w:type="spellEnd"/>
      <w:r w:rsidRPr="00BF3216">
        <w:rPr>
          <w:sz w:val="28"/>
          <w:szCs w:val="28"/>
        </w:rPr>
        <w:t xml:space="preserve">-образовательной работе по определенной теме. Итоговый контроль дает возможность подвести итоги работы за определенный период времени: квартал, полугодие, год, лето и т.д. Он направлен на изучение всего </w:t>
      </w:r>
      <w:r w:rsidRPr="00BF3216">
        <w:rPr>
          <w:sz w:val="28"/>
          <w:szCs w:val="28"/>
        </w:rPr>
        <w:lastRenderedPageBreak/>
        <w:t>комплекса основных факторов, влияющих на конечные результаты работы коллектива.</w:t>
      </w:r>
    </w:p>
    <w:p w:rsidR="00BF3216" w:rsidRPr="00BF3216" w:rsidRDefault="00BF3216" w:rsidP="00BF3216">
      <w:pPr>
        <w:spacing w:line="360" w:lineRule="auto"/>
        <w:ind w:firstLine="540"/>
        <w:jc w:val="both"/>
        <w:rPr>
          <w:sz w:val="28"/>
          <w:szCs w:val="28"/>
        </w:rPr>
      </w:pPr>
      <w:r w:rsidRPr="00BF3216">
        <w:rPr>
          <w:sz w:val="28"/>
          <w:szCs w:val="28"/>
        </w:rPr>
        <w:t xml:space="preserve">Оперативный контроль направлен на выявление состояния работы коллектива и отдельных сотрудников на определенном этапе, в какой-то момент, а также на решение срочных вопросов. С его помощью можно устранить незначительные сбои в работе, оказать конкретную действенную помощь, сделав определенный анализ ситуации. Этот вид контроля осуществляется ежедневно. ДРК - это микроисследование, в котором </w:t>
      </w:r>
      <w:r w:rsidR="00D250CA">
        <w:rPr>
          <w:sz w:val="28"/>
          <w:szCs w:val="28"/>
        </w:rPr>
        <w:t>должен принимать</w:t>
      </w:r>
      <w:r w:rsidRPr="00BF3216">
        <w:rPr>
          <w:sz w:val="28"/>
          <w:szCs w:val="28"/>
        </w:rPr>
        <w:t xml:space="preserve"> участие весь педагогический коллектив. Она предлагает ежемесячно планировать 5-7 вопросов для более детального эпизодического анализа (отдельных занятий, режимных моментов) и заранее знакомить с ними коллектив. Но не всегда с помощью оперативного контроля можно определить причины того или иного процесса.</w:t>
      </w:r>
    </w:p>
    <w:p w:rsidR="00BF3216" w:rsidRPr="00BF3216" w:rsidRDefault="00BF3216" w:rsidP="00BF3216">
      <w:pPr>
        <w:spacing w:line="360" w:lineRule="auto"/>
        <w:ind w:firstLine="540"/>
        <w:jc w:val="both"/>
        <w:rPr>
          <w:sz w:val="28"/>
          <w:szCs w:val="28"/>
        </w:rPr>
      </w:pPr>
      <w:r w:rsidRPr="00BF3216">
        <w:rPr>
          <w:sz w:val="28"/>
          <w:szCs w:val="28"/>
        </w:rPr>
        <w:t>Фронтальный контроль предусматривает всестороннюю глубокую проверку деятельности, как отдельного воспитателя, так и ДОУ в целом.</w:t>
      </w:r>
      <w:r w:rsidR="00AE5B3D">
        <w:rPr>
          <w:rStyle w:val="ad"/>
          <w:sz w:val="28"/>
          <w:szCs w:val="28"/>
        </w:rPr>
        <w:footnoteReference w:id="4"/>
      </w:r>
    </w:p>
    <w:p w:rsidR="00BF3216" w:rsidRPr="00BF3216" w:rsidRDefault="00BF3216" w:rsidP="00BF3216">
      <w:pPr>
        <w:spacing w:line="360" w:lineRule="auto"/>
        <w:ind w:firstLine="540"/>
        <w:jc w:val="both"/>
        <w:rPr>
          <w:sz w:val="28"/>
          <w:szCs w:val="28"/>
        </w:rPr>
      </w:pPr>
      <w:r w:rsidRPr="00D250CA">
        <w:rPr>
          <w:i/>
          <w:sz w:val="28"/>
          <w:szCs w:val="28"/>
        </w:rPr>
        <w:t>Сравнительный контроль </w:t>
      </w:r>
      <w:r w:rsidR="00D250CA" w:rsidRPr="00D250CA">
        <w:rPr>
          <w:i/>
          <w:sz w:val="28"/>
          <w:szCs w:val="28"/>
        </w:rPr>
        <w:t xml:space="preserve"> </w:t>
      </w:r>
      <w:r w:rsidRPr="00BF3216">
        <w:rPr>
          <w:sz w:val="28"/>
          <w:szCs w:val="28"/>
        </w:rPr>
        <w:t>проводится с целью сопоставления результатов работы воспитателей параллельных групп</w:t>
      </w:r>
      <w:r w:rsidR="00D250CA">
        <w:rPr>
          <w:sz w:val="28"/>
          <w:szCs w:val="28"/>
        </w:rPr>
        <w:t xml:space="preserve">, </w:t>
      </w:r>
      <w:r w:rsidRPr="00BF3216">
        <w:rPr>
          <w:sz w:val="28"/>
          <w:szCs w:val="28"/>
        </w:rPr>
        <w:t>или двух воспитателей одной группы при проверке уровня проведения занятий, режимных моментов, игр, качества знаний, умений и навыков детей. Разновидностью сравнительног</w:t>
      </w:r>
      <w:r w:rsidR="00D250CA">
        <w:rPr>
          <w:sz w:val="28"/>
          <w:szCs w:val="28"/>
        </w:rPr>
        <w:t>о контроля считается</w:t>
      </w:r>
      <w:r w:rsidRPr="00BF3216">
        <w:rPr>
          <w:sz w:val="28"/>
          <w:szCs w:val="28"/>
        </w:rPr>
        <w:t xml:space="preserve"> взаимоконтроль, который позволяет педагогам критиковать друг друга откровенно, без предвзятости, вносить необходимые коррективы, давать советы и обязательно выделять интересные находки и все положительное в </w:t>
      </w:r>
      <w:proofErr w:type="gramStart"/>
      <w:r w:rsidRPr="00BF3216">
        <w:rPr>
          <w:sz w:val="28"/>
          <w:szCs w:val="28"/>
        </w:rPr>
        <w:t>увиденном</w:t>
      </w:r>
      <w:proofErr w:type="gramEnd"/>
      <w:r w:rsidRPr="00BF3216">
        <w:rPr>
          <w:sz w:val="28"/>
          <w:szCs w:val="28"/>
        </w:rPr>
        <w:t>. Эта форма контроля учит педагогов анализировать работу коллег.</w:t>
      </w:r>
    </w:p>
    <w:p w:rsidR="00BF3216" w:rsidRPr="00BF3216" w:rsidRDefault="00BF3216" w:rsidP="00BF3216">
      <w:pPr>
        <w:spacing w:line="360" w:lineRule="auto"/>
        <w:ind w:firstLine="540"/>
        <w:jc w:val="both"/>
        <w:rPr>
          <w:sz w:val="28"/>
          <w:szCs w:val="28"/>
        </w:rPr>
      </w:pPr>
      <w:r w:rsidRPr="00BF3216">
        <w:rPr>
          <w:sz w:val="28"/>
          <w:szCs w:val="28"/>
        </w:rPr>
        <w:t xml:space="preserve">Сравнительный контроль дает возможность при совместном анализе найти наиболее эффективные приемы работы и распространить передовой </w:t>
      </w:r>
      <w:r w:rsidRPr="00BF3216">
        <w:rPr>
          <w:sz w:val="28"/>
          <w:szCs w:val="28"/>
        </w:rPr>
        <w:lastRenderedPageBreak/>
        <w:t xml:space="preserve">опыт, улучшить состояние </w:t>
      </w:r>
      <w:proofErr w:type="spellStart"/>
      <w:r w:rsidRPr="00BF3216">
        <w:rPr>
          <w:sz w:val="28"/>
          <w:szCs w:val="28"/>
        </w:rPr>
        <w:t>педпроцесса</w:t>
      </w:r>
      <w:proofErr w:type="spellEnd"/>
      <w:r w:rsidRPr="00BF3216">
        <w:rPr>
          <w:sz w:val="28"/>
          <w:szCs w:val="28"/>
        </w:rPr>
        <w:t xml:space="preserve"> и способствует повышению общепедагогического опыта воспитателей всех групп.</w:t>
      </w:r>
    </w:p>
    <w:p w:rsidR="00BF3216" w:rsidRPr="00BF3216" w:rsidRDefault="00BF3216" w:rsidP="00BF3216">
      <w:pPr>
        <w:spacing w:line="360" w:lineRule="auto"/>
        <w:ind w:firstLine="540"/>
        <w:jc w:val="both"/>
        <w:rPr>
          <w:sz w:val="28"/>
          <w:szCs w:val="28"/>
        </w:rPr>
      </w:pPr>
      <w:r w:rsidRPr="00D250CA">
        <w:rPr>
          <w:i/>
          <w:sz w:val="28"/>
          <w:szCs w:val="28"/>
        </w:rPr>
        <w:t>Самоконтроль </w:t>
      </w:r>
      <w:r w:rsidRPr="00BF3216">
        <w:rPr>
          <w:sz w:val="28"/>
          <w:szCs w:val="28"/>
        </w:rPr>
        <w:t>– это особая форма доверия коллектива, которая предполагает самооценку, самоанализ, само коррекцию. Эта форма контроля позволяет развивать у сотрудников ДОУ умение объективно оценивать свою деятельность и намечать пути исправления недочетов.</w:t>
      </w:r>
    </w:p>
    <w:p w:rsidR="00BF3216" w:rsidRPr="00BF3216" w:rsidRDefault="00BF3216" w:rsidP="00BF3216">
      <w:pPr>
        <w:spacing w:line="360" w:lineRule="auto"/>
        <w:ind w:firstLine="540"/>
        <w:jc w:val="both"/>
        <w:rPr>
          <w:sz w:val="28"/>
          <w:szCs w:val="28"/>
        </w:rPr>
      </w:pPr>
      <w:r w:rsidRPr="00BF3216">
        <w:rPr>
          <w:sz w:val="28"/>
          <w:szCs w:val="28"/>
        </w:rPr>
        <w:t>Но перевод воспитателя на режим доверия вовсе не означает отказ от посещения администрацией данной группы. Посещения могут быть связаны с обобщением опыта работающих в группе специалистов с тем, чтобы сделать его достоянием коллектива.</w:t>
      </w:r>
    </w:p>
    <w:p w:rsidR="00BF3216" w:rsidRPr="00BF3216" w:rsidRDefault="00BF3216" w:rsidP="00BF3216">
      <w:pPr>
        <w:spacing w:line="360" w:lineRule="auto"/>
        <w:ind w:firstLine="540"/>
        <w:jc w:val="both"/>
        <w:rPr>
          <w:sz w:val="28"/>
          <w:szCs w:val="28"/>
        </w:rPr>
      </w:pPr>
      <w:r w:rsidRPr="00BF3216">
        <w:rPr>
          <w:sz w:val="28"/>
          <w:szCs w:val="28"/>
        </w:rPr>
        <w:t xml:space="preserve">Кроме </w:t>
      </w:r>
      <w:proofErr w:type="gramStart"/>
      <w:r w:rsidRPr="00BF3216">
        <w:rPr>
          <w:sz w:val="28"/>
          <w:szCs w:val="28"/>
        </w:rPr>
        <w:t>перечисленных</w:t>
      </w:r>
      <w:proofErr w:type="gramEnd"/>
      <w:r w:rsidRPr="00BF3216">
        <w:rPr>
          <w:sz w:val="28"/>
          <w:szCs w:val="28"/>
        </w:rPr>
        <w:t xml:space="preserve"> выше, некоторые выделяют такие виды контроля, как </w:t>
      </w:r>
      <w:r w:rsidRPr="0092623F">
        <w:rPr>
          <w:i/>
          <w:sz w:val="28"/>
          <w:szCs w:val="28"/>
        </w:rPr>
        <w:t>опережающий, результирующий, поисковый, исполнительный</w:t>
      </w:r>
      <w:r w:rsidRPr="00BF3216">
        <w:rPr>
          <w:sz w:val="28"/>
          <w:szCs w:val="28"/>
        </w:rPr>
        <w:t xml:space="preserve"> и т.д..</w:t>
      </w:r>
    </w:p>
    <w:p w:rsidR="00BF3216" w:rsidRPr="00BF3216" w:rsidRDefault="00BF3216" w:rsidP="00BF3216">
      <w:pPr>
        <w:spacing w:line="360" w:lineRule="auto"/>
        <w:ind w:firstLine="540"/>
        <w:jc w:val="both"/>
        <w:rPr>
          <w:sz w:val="28"/>
          <w:szCs w:val="28"/>
        </w:rPr>
      </w:pPr>
      <w:r w:rsidRPr="00BF3216">
        <w:rPr>
          <w:sz w:val="28"/>
          <w:szCs w:val="28"/>
        </w:rPr>
        <w:t>Осуществление целенаправленного контроля должно сочетаться с ежедневным обходом ДОУ в начале рабочего дня. Цель ежедневного обхода – проверить создание гигиенических, педагогических условий в группах, настроение детского коллектива и сотрудников, подготовку воспитателей к рабочему дню.</w:t>
      </w:r>
    </w:p>
    <w:p w:rsidR="00BF3216" w:rsidRPr="00BF3216" w:rsidRDefault="00BF3216" w:rsidP="00BF3216">
      <w:pPr>
        <w:spacing w:line="360" w:lineRule="auto"/>
        <w:ind w:firstLine="540"/>
        <w:jc w:val="both"/>
        <w:rPr>
          <w:sz w:val="28"/>
          <w:szCs w:val="28"/>
        </w:rPr>
      </w:pPr>
      <w:r w:rsidRPr="00BF3216">
        <w:rPr>
          <w:sz w:val="28"/>
          <w:szCs w:val="28"/>
        </w:rPr>
        <w:t>Одна из задач контроля – это проверка выполнения предписаний нормативно-правовых документов, предложений инспектирующих лиц, администрации ДОУ, выполнение решений педсоветов, собраний и т.д. Поэтому, </w:t>
      </w:r>
      <w:r w:rsidRPr="0092623F">
        <w:rPr>
          <w:i/>
          <w:sz w:val="28"/>
          <w:szCs w:val="28"/>
        </w:rPr>
        <w:t>последующий</w:t>
      </w:r>
      <w:r w:rsidRPr="00BF3216">
        <w:rPr>
          <w:sz w:val="28"/>
          <w:szCs w:val="28"/>
        </w:rPr>
        <w:t xml:space="preserve"> или </w:t>
      </w:r>
      <w:r w:rsidRPr="0092623F">
        <w:rPr>
          <w:i/>
          <w:sz w:val="28"/>
          <w:szCs w:val="28"/>
        </w:rPr>
        <w:t>вторичный</w:t>
      </w:r>
      <w:r w:rsidRPr="00BF3216">
        <w:rPr>
          <w:sz w:val="28"/>
          <w:szCs w:val="28"/>
        </w:rPr>
        <w:t xml:space="preserve"> контроль является необходимым в работе руководителя, без него все остальные виды контроля малоэффективны. Этот вид контроля позволяет сделать выводы об отношении исполнителей к замечаниям, их умении организовать свою работу, повышает ответственность сотрудников за порученное дело. </w:t>
      </w:r>
      <w:r w:rsidRPr="00D7236E">
        <w:rPr>
          <w:i/>
          <w:sz w:val="28"/>
          <w:szCs w:val="28"/>
        </w:rPr>
        <w:t>Последующий</w:t>
      </w:r>
      <w:r w:rsidRPr="00BF3216">
        <w:rPr>
          <w:sz w:val="28"/>
          <w:szCs w:val="28"/>
        </w:rPr>
        <w:t xml:space="preserve"> контроль становится более действенным, если его проводить в строго намеченные сроки.</w:t>
      </w:r>
      <w:r w:rsidR="00AE5B3D">
        <w:rPr>
          <w:rStyle w:val="ad"/>
          <w:sz w:val="28"/>
          <w:szCs w:val="28"/>
        </w:rPr>
        <w:footnoteReference w:id="5"/>
      </w:r>
    </w:p>
    <w:p w:rsidR="00BF3216" w:rsidRPr="00BF3216" w:rsidRDefault="00BF3216" w:rsidP="00BF3216">
      <w:pPr>
        <w:spacing w:line="360" w:lineRule="auto"/>
        <w:ind w:firstLine="540"/>
        <w:jc w:val="both"/>
        <w:rPr>
          <w:sz w:val="28"/>
          <w:szCs w:val="28"/>
        </w:rPr>
      </w:pPr>
      <w:r w:rsidRPr="00BF3216">
        <w:rPr>
          <w:sz w:val="28"/>
          <w:szCs w:val="28"/>
        </w:rPr>
        <w:lastRenderedPageBreak/>
        <w:t xml:space="preserve">Если все виды контроля дополняют друг друга и дают объективную оценку состояния дел в учреждении, то можно говорить о системе. Практика показывает, что построение системной концепции </w:t>
      </w:r>
      <w:proofErr w:type="spellStart"/>
      <w:r w:rsidRPr="00BF3216">
        <w:rPr>
          <w:sz w:val="28"/>
          <w:szCs w:val="28"/>
        </w:rPr>
        <w:t>внутрисадовского</w:t>
      </w:r>
      <w:proofErr w:type="spellEnd"/>
      <w:r w:rsidRPr="00BF3216">
        <w:rPr>
          <w:sz w:val="28"/>
          <w:szCs w:val="28"/>
        </w:rPr>
        <w:t xml:space="preserve"> контроля – одна из основных задач руководителя. От этого зависит эффективность и результативность контроля. Качество контроля зависит и от того, насколько субъект контроля серьезно и тщательно к нему готовится.</w:t>
      </w:r>
    </w:p>
    <w:p w:rsidR="00F252BE" w:rsidRDefault="004155D4" w:rsidP="004155D4">
      <w:pPr>
        <w:pStyle w:val="1"/>
        <w:numPr>
          <w:ilvl w:val="0"/>
          <w:numId w:val="3"/>
        </w:numPr>
        <w:jc w:val="center"/>
        <w:rPr>
          <w:rFonts w:ascii="Times New Roman" w:hAnsi="Times New Roman"/>
          <w:sz w:val="28"/>
        </w:rPr>
      </w:pPr>
      <w:r>
        <w:br w:type="page"/>
      </w:r>
      <w:bookmarkStart w:id="4" w:name="_Toc306834540"/>
      <w:r w:rsidRPr="004155D4">
        <w:rPr>
          <w:rFonts w:ascii="Times New Roman" w:hAnsi="Times New Roman"/>
          <w:sz w:val="28"/>
        </w:rPr>
        <w:lastRenderedPageBreak/>
        <w:t>Технология осуществления контроля в ДОУ</w:t>
      </w:r>
      <w:bookmarkEnd w:id="4"/>
    </w:p>
    <w:p w:rsidR="004155D4" w:rsidRDefault="004155D4" w:rsidP="004155D4"/>
    <w:p w:rsidR="004155D4" w:rsidRPr="002D1A46" w:rsidRDefault="00FC3CE9" w:rsidP="002D1A46">
      <w:pPr>
        <w:spacing w:line="360" w:lineRule="auto"/>
        <w:ind w:firstLine="539"/>
        <w:jc w:val="both"/>
        <w:rPr>
          <w:sz w:val="28"/>
          <w:szCs w:val="28"/>
        </w:rPr>
      </w:pPr>
      <w:r w:rsidRPr="002D1A46">
        <w:rPr>
          <w:sz w:val="28"/>
          <w:szCs w:val="28"/>
        </w:rPr>
        <w:t xml:space="preserve">Одной из функций руководителя и старшего воспитателя дошкольного образовательного учреждения является осуществление контроля и анализа </w:t>
      </w:r>
      <w:proofErr w:type="spellStart"/>
      <w:r w:rsidRPr="002D1A46">
        <w:rPr>
          <w:sz w:val="28"/>
          <w:szCs w:val="28"/>
        </w:rPr>
        <w:t>воспитательно</w:t>
      </w:r>
      <w:proofErr w:type="spellEnd"/>
      <w:r w:rsidRPr="002D1A46">
        <w:rPr>
          <w:sz w:val="28"/>
          <w:szCs w:val="28"/>
        </w:rPr>
        <w:t>-образовательной работы с детьми. С контроля начинается управленческий цикл, чтобы определить состояние работы и наметить задачи на будущее. Задачи реализуются через систему мероприятий, а затем необходимо снова проанализировать уровень работы, но уже на качественно новом витке деятельности дошкольного учреждения. </w:t>
      </w:r>
    </w:p>
    <w:p w:rsidR="002D1A46" w:rsidRPr="002D1A46" w:rsidRDefault="002D1A46" w:rsidP="002D1A46">
      <w:pPr>
        <w:spacing w:line="360" w:lineRule="auto"/>
        <w:ind w:firstLine="539"/>
        <w:jc w:val="both"/>
        <w:rPr>
          <w:sz w:val="28"/>
          <w:szCs w:val="28"/>
        </w:rPr>
      </w:pPr>
      <w:proofErr w:type="gramStart"/>
      <w:r w:rsidRPr="002D1A46">
        <w:rPr>
          <w:sz w:val="28"/>
          <w:szCs w:val="28"/>
        </w:rPr>
        <w:t>Исходя из цели, отбирается содержание, т.е. что должны знать или уметь дети и что должен проанализировать старший воспитатель в ходе проверки, например: формы организации двигательной деятельности, методика их проведения, двигательная активность в организованной и самостоятельной деятельности, отношение детей и родителей к этой деятельности и т.д. (или счет в пределах 20, отсчитывание по образцу и названному числу, определение равенства</w:t>
      </w:r>
      <w:proofErr w:type="gramEnd"/>
      <w:r w:rsidRPr="002D1A46">
        <w:rPr>
          <w:sz w:val="28"/>
          <w:szCs w:val="28"/>
        </w:rPr>
        <w:t xml:space="preserve"> в группах разных предметов).</w:t>
      </w:r>
      <w:r w:rsidR="00AE5B3D">
        <w:rPr>
          <w:rStyle w:val="ad"/>
          <w:sz w:val="28"/>
          <w:szCs w:val="28"/>
        </w:rPr>
        <w:footnoteReference w:id="6"/>
      </w:r>
    </w:p>
    <w:p w:rsidR="002D1A46" w:rsidRPr="002D1A46" w:rsidRDefault="002D1A46" w:rsidP="002D1A46">
      <w:pPr>
        <w:spacing w:line="360" w:lineRule="auto"/>
        <w:ind w:firstLine="539"/>
        <w:jc w:val="both"/>
        <w:rPr>
          <w:b/>
          <w:sz w:val="28"/>
          <w:szCs w:val="28"/>
        </w:rPr>
      </w:pPr>
      <w:r w:rsidRPr="002D1A46">
        <w:rPr>
          <w:b/>
          <w:sz w:val="28"/>
          <w:szCs w:val="28"/>
        </w:rPr>
        <w:t xml:space="preserve">1. Рассмотрим процесс принятия управленческий решений в ходе проверки </w:t>
      </w:r>
      <w:r w:rsidRPr="002D1A46">
        <w:rPr>
          <w:b/>
          <w:i/>
          <w:sz w:val="28"/>
          <w:szCs w:val="28"/>
        </w:rPr>
        <w:t>формы организации детской деятельности</w:t>
      </w:r>
      <w:r w:rsidRPr="002D1A46">
        <w:rPr>
          <w:b/>
          <w:sz w:val="28"/>
          <w:szCs w:val="28"/>
        </w:rPr>
        <w:t>.</w:t>
      </w:r>
    </w:p>
    <w:p w:rsidR="002D1A46" w:rsidRPr="002D1A46" w:rsidRDefault="002D1A46" w:rsidP="002D1A46">
      <w:pPr>
        <w:spacing w:line="360" w:lineRule="auto"/>
        <w:ind w:firstLine="539"/>
        <w:jc w:val="both"/>
        <w:rPr>
          <w:sz w:val="28"/>
          <w:szCs w:val="28"/>
        </w:rPr>
      </w:pPr>
      <w:r w:rsidRPr="002D1A46">
        <w:rPr>
          <w:sz w:val="28"/>
          <w:szCs w:val="28"/>
        </w:rPr>
        <w:t xml:space="preserve">Содержание определяет формы организации детской деятельности, через которые можно увидеть содержание, реализующее поставленную цель. </w:t>
      </w:r>
      <w:proofErr w:type="gramStart"/>
      <w:r w:rsidRPr="002D1A46">
        <w:rPr>
          <w:sz w:val="28"/>
          <w:szCs w:val="28"/>
        </w:rPr>
        <w:t>Например, двигательную активность</w:t>
      </w:r>
      <w:r>
        <w:rPr>
          <w:sz w:val="28"/>
          <w:szCs w:val="28"/>
        </w:rPr>
        <w:t xml:space="preserve"> в</w:t>
      </w:r>
      <w:r w:rsidRPr="002D1A46">
        <w:rPr>
          <w:sz w:val="28"/>
          <w:szCs w:val="28"/>
        </w:rPr>
        <w:t xml:space="preserve"> течение дня нужно посмотреть на физкультурном и других занятиях, во время утренней гимнастики, а также в повседневной жизни в течение всего дня; для тематической проверки по рисованию также следует увидеть занятия, индивидуальную работу с детьми, организацию самостоятельной деятельности, работу на прогулке по расширению представлений об окружающем для последующего рисования и т.д.</w:t>
      </w:r>
      <w:r w:rsidR="006E1982">
        <w:rPr>
          <w:rStyle w:val="ad"/>
          <w:sz w:val="28"/>
          <w:szCs w:val="28"/>
        </w:rPr>
        <w:footnoteReference w:id="7"/>
      </w:r>
      <w:proofErr w:type="gramEnd"/>
    </w:p>
    <w:p w:rsidR="002D1A46" w:rsidRPr="002D1A46" w:rsidRDefault="002D1A46" w:rsidP="002D1A46">
      <w:pPr>
        <w:spacing w:line="360" w:lineRule="auto"/>
        <w:ind w:firstLine="539"/>
        <w:jc w:val="both"/>
        <w:rPr>
          <w:sz w:val="28"/>
          <w:szCs w:val="28"/>
        </w:rPr>
      </w:pPr>
      <w:r w:rsidRPr="002D1A46">
        <w:rPr>
          <w:sz w:val="28"/>
          <w:szCs w:val="28"/>
        </w:rPr>
        <w:lastRenderedPageBreak/>
        <w:t>Содержание и формы организации детской деятельности диктуют методы контроля:</w:t>
      </w:r>
    </w:p>
    <w:p w:rsidR="002D1A46" w:rsidRPr="002D1A46" w:rsidRDefault="002D1A46" w:rsidP="002D1A46">
      <w:pPr>
        <w:spacing w:line="360" w:lineRule="auto"/>
        <w:ind w:firstLine="539"/>
        <w:jc w:val="both"/>
        <w:rPr>
          <w:sz w:val="28"/>
          <w:szCs w:val="28"/>
        </w:rPr>
      </w:pPr>
      <w:r w:rsidRPr="002D1A46">
        <w:rPr>
          <w:sz w:val="28"/>
          <w:szCs w:val="28"/>
        </w:rPr>
        <w:t>1.      Наблюдение педагогического процесса.</w:t>
      </w:r>
    </w:p>
    <w:p w:rsidR="002D1A46" w:rsidRPr="002D1A46" w:rsidRDefault="002D1A46" w:rsidP="002D1A46">
      <w:pPr>
        <w:spacing w:line="360" w:lineRule="auto"/>
        <w:ind w:firstLine="539"/>
        <w:jc w:val="both"/>
        <w:rPr>
          <w:sz w:val="28"/>
          <w:szCs w:val="28"/>
        </w:rPr>
      </w:pPr>
      <w:r w:rsidRPr="002D1A46">
        <w:rPr>
          <w:sz w:val="28"/>
          <w:szCs w:val="28"/>
        </w:rPr>
        <w:t>При наблюдении педагогического процесса необходимо определить цель, которая должна способствовать реализации основного содержания плана тематической проверки, а также может быть связана с наличием сложных задач, слабо решаемых в ДОУ.</w:t>
      </w:r>
    </w:p>
    <w:p w:rsidR="002D1A46" w:rsidRPr="002D1A46" w:rsidRDefault="002D1A46" w:rsidP="002D1A46">
      <w:pPr>
        <w:spacing w:line="360" w:lineRule="auto"/>
        <w:ind w:firstLine="539"/>
        <w:jc w:val="both"/>
        <w:rPr>
          <w:sz w:val="28"/>
          <w:szCs w:val="28"/>
        </w:rPr>
      </w:pPr>
      <w:r w:rsidRPr="002D1A46">
        <w:rPr>
          <w:sz w:val="28"/>
          <w:szCs w:val="28"/>
        </w:rPr>
        <w:t xml:space="preserve">При подготовке к наблюдению важно четко определить, что нужно посмотреть, что должен проанализировать старший воспитатель, и выработать экономичную форму фиксации наблюдения. Предлагаемые унифицированные блок-схемы анализа занятия, </w:t>
      </w:r>
      <w:proofErr w:type="spellStart"/>
      <w:r w:rsidRPr="002D1A46">
        <w:rPr>
          <w:sz w:val="28"/>
          <w:szCs w:val="28"/>
        </w:rPr>
        <w:t>воспитетельно</w:t>
      </w:r>
      <w:proofErr w:type="spellEnd"/>
      <w:r w:rsidRPr="002D1A46">
        <w:rPr>
          <w:sz w:val="28"/>
          <w:szCs w:val="28"/>
        </w:rPr>
        <w:t xml:space="preserve"> - образовательного процесса во второй половине дня, прогулки помогут начинающим старшим воспитателям правильно осуществить эту работу</w:t>
      </w:r>
      <w:proofErr w:type="gramStart"/>
      <w:r w:rsidRPr="002D1A46">
        <w:rPr>
          <w:sz w:val="28"/>
          <w:szCs w:val="28"/>
        </w:rPr>
        <w:t> .</w:t>
      </w:r>
      <w:proofErr w:type="gramEnd"/>
    </w:p>
    <w:p w:rsidR="002D1A46" w:rsidRPr="002D1A46" w:rsidRDefault="002D1A46" w:rsidP="002D1A46">
      <w:pPr>
        <w:spacing w:line="360" w:lineRule="auto"/>
        <w:ind w:firstLine="539"/>
        <w:jc w:val="both"/>
        <w:rPr>
          <w:sz w:val="28"/>
          <w:szCs w:val="28"/>
        </w:rPr>
      </w:pPr>
      <w:r w:rsidRPr="002D1A46">
        <w:rPr>
          <w:sz w:val="28"/>
          <w:szCs w:val="28"/>
        </w:rPr>
        <w:t>В ходе наблюдения не рекомендуется делать замечания педагогу, однако беседы с детьми, просмотр их работ в ходе занятия будут способствовать получению более полной картины организации и результативности просмотренного.</w:t>
      </w:r>
    </w:p>
    <w:p w:rsidR="002D1A46" w:rsidRPr="002D1A46" w:rsidRDefault="002D1A46" w:rsidP="002D1A46">
      <w:pPr>
        <w:spacing w:line="360" w:lineRule="auto"/>
        <w:ind w:firstLine="539"/>
        <w:jc w:val="both"/>
        <w:rPr>
          <w:sz w:val="28"/>
          <w:szCs w:val="28"/>
        </w:rPr>
      </w:pPr>
      <w:r w:rsidRPr="002D1A46">
        <w:rPr>
          <w:sz w:val="28"/>
          <w:szCs w:val="28"/>
        </w:rPr>
        <w:t>После наблюдения проводится анализ его с воспитателем, цель которого - показать педагогу, насколько целесообразно построена его работа. Начать лучше с выяснения непонятных моментов, а затем предложить педагогу проанализировать свою работу с позиции поставленных им целей и задач, а также проанализировать соответствие ЗУН детей требованиям программы, и только после этого предложить свой анализ.</w:t>
      </w:r>
    </w:p>
    <w:p w:rsidR="002D1A46" w:rsidRPr="002D1A46" w:rsidRDefault="002D1A46" w:rsidP="002D1A46">
      <w:pPr>
        <w:spacing w:line="360" w:lineRule="auto"/>
        <w:ind w:firstLine="539"/>
        <w:jc w:val="both"/>
        <w:rPr>
          <w:sz w:val="28"/>
          <w:szCs w:val="28"/>
        </w:rPr>
      </w:pPr>
      <w:r w:rsidRPr="002D1A46">
        <w:rPr>
          <w:sz w:val="28"/>
          <w:szCs w:val="28"/>
        </w:rPr>
        <w:t> 2. Итоговые занятия</w:t>
      </w:r>
    </w:p>
    <w:p w:rsidR="002D1A46" w:rsidRPr="002D1A46" w:rsidRDefault="002D1A46" w:rsidP="002D1A46">
      <w:pPr>
        <w:spacing w:line="360" w:lineRule="auto"/>
        <w:ind w:firstLine="539"/>
        <w:jc w:val="both"/>
        <w:rPr>
          <w:sz w:val="28"/>
          <w:szCs w:val="28"/>
        </w:rPr>
      </w:pPr>
      <w:r w:rsidRPr="002D1A46">
        <w:rPr>
          <w:sz w:val="28"/>
          <w:szCs w:val="28"/>
        </w:rPr>
        <w:t xml:space="preserve">Цель их проведения - оценка уровня выполнения программы на начало, середину и конец года для дополнения результатов наблюдения педагогического процесса. </w:t>
      </w:r>
      <w:proofErr w:type="gramStart"/>
      <w:r w:rsidRPr="002D1A46">
        <w:rPr>
          <w:sz w:val="28"/>
          <w:szCs w:val="28"/>
        </w:rPr>
        <w:t xml:space="preserve">Итоговые занятия проводятся в ходе тематических проверок, а также в тех случаях, когда руководителя беспокоит состояние работы по какому-либо разделу, при проверке реализации предложений тематического контроля, конечного результата работы по </w:t>
      </w:r>
      <w:r w:rsidRPr="002D1A46">
        <w:rPr>
          <w:sz w:val="28"/>
          <w:szCs w:val="28"/>
        </w:rPr>
        <w:lastRenderedPageBreak/>
        <w:t>определенному разделу программы, время которого четко определено (например, в конце года в подготовительной группе, целесообразно проверить умение детей составлять и решать арифметические задачи).</w:t>
      </w:r>
      <w:proofErr w:type="gramEnd"/>
    </w:p>
    <w:p w:rsidR="002D1A46" w:rsidRPr="002D1A46" w:rsidRDefault="002D1A46" w:rsidP="002D1A46">
      <w:pPr>
        <w:spacing w:line="360" w:lineRule="auto"/>
        <w:ind w:firstLine="539"/>
        <w:jc w:val="both"/>
        <w:rPr>
          <w:sz w:val="28"/>
          <w:szCs w:val="28"/>
        </w:rPr>
      </w:pPr>
      <w:r w:rsidRPr="002D1A46">
        <w:rPr>
          <w:sz w:val="28"/>
          <w:szCs w:val="28"/>
        </w:rPr>
        <w:t>Содержание итогового занятия разрабатывается старшим воспитателем, причем в содержание включается только выполнение какой-либо одной программной задачи определенного раздела программы, но не группой в целом, а каждым ребенком. С этой целью на эту программную задачу подбирается несколько заданий и фиксируется, кто из детей отвечал вообще и кто ответил правильно. Унифицированный блок-схема для записи наблюдения итогового занятия также прилагается</w:t>
      </w:r>
      <w:proofErr w:type="gramStart"/>
      <w:r w:rsidRPr="002D1A46">
        <w:rPr>
          <w:sz w:val="28"/>
          <w:szCs w:val="28"/>
        </w:rPr>
        <w:t> .</w:t>
      </w:r>
      <w:proofErr w:type="gramEnd"/>
    </w:p>
    <w:p w:rsidR="002D1A46" w:rsidRDefault="002D1A46" w:rsidP="002D1A46">
      <w:pPr>
        <w:spacing w:line="360" w:lineRule="auto"/>
        <w:ind w:firstLine="539"/>
        <w:jc w:val="both"/>
        <w:rPr>
          <w:sz w:val="28"/>
          <w:szCs w:val="28"/>
        </w:rPr>
      </w:pPr>
      <w:r w:rsidRPr="002D1A46">
        <w:rPr>
          <w:sz w:val="28"/>
          <w:szCs w:val="28"/>
        </w:rPr>
        <w:t>3. Проверка календарных планов</w:t>
      </w:r>
    </w:p>
    <w:p w:rsidR="002D1A46" w:rsidRPr="002D1A46" w:rsidRDefault="002D1A46" w:rsidP="002D1A46">
      <w:pPr>
        <w:spacing w:line="360" w:lineRule="auto"/>
        <w:ind w:firstLine="539"/>
        <w:jc w:val="both"/>
        <w:rPr>
          <w:sz w:val="28"/>
          <w:szCs w:val="28"/>
        </w:rPr>
      </w:pPr>
      <w:r w:rsidRPr="002D1A46">
        <w:rPr>
          <w:sz w:val="28"/>
          <w:szCs w:val="28"/>
        </w:rPr>
        <w:t> Проверка планов также проводится в ходе тематической проверки, но может осуществляться и как самостоятельный метод контроля. В этом случае она проводится только по конкретным темам, а не вообще как проверка плана в целом, причем за период не менее двух недель. Целесообразно делать сравнительный анализ планов нескольких групп одного возраста. Возможно использование взаимоконтроля и самоанализа плана по предложенным воспитателям вопросам. Фиксировать результаты удобнее в блок-схемах, которые специально разрабатываются старшим воспитателем в зависимости от цели проверки .</w:t>
      </w:r>
    </w:p>
    <w:p w:rsidR="002D1A46" w:rsidRPr="002D1A46" w:rsidRDefault="002D1A46" w:rsidP="002D1A46">
      <w:pPr>
        <w:spacing w:line="360" w:lineRule="auto"/>
        <w:ind w:firstLine="539"/>
        <w:jc w:val="both"/>
        <w:rPr>
          <w:sz w:val="28"/>
          <w:szCs w:val="28"/>
        </w:rPr>
      </w:pPr>
      <w:r w:rsidRPr="002D1A46">
        <w:rPr>
          <w:sz w:val="28"/>
          <w:szCs w:val="28"/>
        </w:rPr>
        <w:t>4. Беседы с детьми</w:t>
      </w:r>
    </w:p>
    <w:p w:rsidR="002D1A46" w:rsidRPr="002D1A46" w:rsidRDefault="002D1A46" w:rsidP="002D1A46">
      <w:pPr>
        <w:spacing w:line="360" w:lineRule="auto"/>
        <w:ind w:firstLine="539"/>
        <w:jc w:val="both"/>
        <w:rPr>
          <w:sz w:val="28"/>
          <w:szCs w:val="28"/>
        </w:rPr>
      </w:pPr>
      <w:r w:rsidRPr="002D1A46">
        <w:rPr>
          <w:sz w:val="28"/>
          <w:szCs w:val="28"/>
        </w:rPr>
        <w:t xml:space="preserve">Это один из методов </w:t>
      </w:r>
      <w:proofErr w:type="gramStart"/>
      <w:r w:rsidRPr="002D1A46">
        <w:rPr>
          <w:sz w:val="28"/>
          <w:szCs w:val="28"/>
        </w:rPr>
        <w:t>выявления уровня знаний детей группы</w:t>
      </w:r>
      <w:proofErr w:type="gramEnd"/>
      <w:r w:rsidRPr="002D1A46">
        <w:rPr>
          <w:sz w:val="28"/>
          <w:szCs w:val="28"/>
        </w:rPr>
        <w:t xml:space="preserve"> и каждого ребенка в отдельности, особенно тех детей, которые мало проявляют себя на занятиях. Целесообразно иметь перечень вопросов по разным темам в соответствии с программой, на разные периоды учебного года (начало, середина, конец). Полезно внести их в картотеку, тогда ими можно пользоваться более динамично. Беседы проводятся старшим воспитателем в группе в присутствии воспитателя, ответы фиксируются в блок-схеме, </w:t>
      </w:r>
      <w:r w:rsidRPr="002D1A46">
        <w:rPr>
          <w:sz w:val="28"/>
          <w:szCs w:val="28"/>
        </w:rPr>
        <w:lastRenderedPageBreak/>
        <w:t>причем при наличии картотеки их можно не записывать, указав т</w:t>
      </w:r>
      <w:bookmarkStart w:id="5" w:name="OCRUncertain007"/>
      <w:r w:rsidRPr="002D1A46">
        <w:rPr>
          <w:sz w:val="28"/>
          <w:szCs w:val="28"/>
        </w:rPr>
        <w:t>о</w:t>
      </w:r>
      <w:bookmarkEnd w:id="5"/>
      <w:r w:rsidRPr="002D1A46">
        <w:rPr>
          <w:sz w:val="28"/>
          <w:szCs w:val="28"/>
        </w:rPr>
        <w:t>лько номер кар</w:t>
      </w:r>
      <w:bookmarkStart w:id="6" w:name="OCRUncertain008"/>
      <w:r w:rsidRPr="002D1A46">
        <w:rPr>
          <w:sz w:val="28"/>
          <w:szCs w:val="28"/>
        </w:rPr>
        <w:t>то</w:t>
      </w:r>
      <w:bookmarkEnd w:id="6"/>
      <w:r w:rsidRPr="002D1A46">
        <w:rPr>
          <w:sz w:val="28"/>
          <w:szCs w:val="28"/>
        </w:rPr>
        <w:t>чки и вопроса.</w:t>
      </w:r>
      <w:r w:rsidR="006E1982">
        <w:rPr>
          <w:rStyle w:val="ad"/>
          <w:sz w:val="28"/>
          <w:szCs w:val="28"/>
        </w:rPr>
        <w:footnoteReference w:id="8"/>
      </w:r>
    </w:p>
    <w:p w:rsidR="002D1A46" w:rsidRPr="002D1A46" w:rsidRDefault="002D1A46" w:rsidP="002D1A46">
      <w:pPr>
        <w:spacing w:line="360" w:lineRule="auto"/>
        <w:ind w:firstLine="539"/>
        <w:jc w:val="both"/>
        <w:rPr>
          <w:sz w:val="28"/>
          <w:szCs w:val="28"/>
        </w:rPr>
      </w:pPr>
      <w:r w:rsidRPr="002D1A46">
        <w:rPr>
          <w:sz w:val="28"/>
          <w:szCs w:val="28"/>
        </w:rPr>
        <w:t>5. Анализ детских работ</w:t>
      </w:r>
    </w:p>
    <w:p w:rsidR="002D1A46" w:rsidRPr="002D1A46" w:rsidRDefault="002D1A46" w:rsidP="002D1A46">
      <w:pPr>
        <w:spacing w:line="360" w:lineRule="auto"/>
        <w:ind w:firstLine="539"/>
        <w:jc w:val="both"/>
        <w:rPr>
          <w:sz w:val="28"/>
          <w:szCs w:val="28"/>
        </w:rPr>
      </w:pPr>
      <w:r w:rsidRPr="002D1A46">
        <w:rPr>
          <w:sz w:val="28"/>
          <w:szCs w:val="28"/>
        </w:rPr>
        <w:t>Для создания полной картины реализации программы по изобразительной деятельности анализ д</w:t>
      </w:r>
      <w:bookmarkStart w:id="7" w:name="OCRUncertain010"/>
      <w:r w:rsidRPr="002D1A46">
        <w:rPr>
          <w:sz w:val="28"/>
          <w:szCs w:val="28"/>
        </w:rPr>
        <w:t>ет</w:t>
      </w:r>
      <w:bookmarkEnd w:id="7"/>
      <w:r w:rsidRPr="002D1A46">
        <w:rPr>
          <w:sz w:val="28"/>
          <w:szCs w:val="28"/>
        </w:rPr>
        <w:t>ских работ целесообразно проводить не реже одного раза в квартал, а также при просмотре занятия по изобразительной деятельности, тематической и фронтальной проверках.</w:t>
      </w:r>
    </w:p>
    <w:p w:rsidR="002D1A46" w:rsidRPr="002D1A46" w:rsidRDefault="002D1A46" w:rsidP="002D1A46">
      <w:pPr>
        <w:spacing w:line="360" w:lineRule="auto"/>
        <w:ind w:firstLine="539"/>
        <w:jc w:val="both"/>
        <w:rPr>
          <w:sz w:val="28"/>
          <w:szCs w:val="28"/>
        </w:rPr>
      </w:pPr>
      <w:proofErr w:type="gramStart"/>
      <w:r w:rsidRPr="002D1A46">
        <w:rPr>
          <w:sz w:val="28"/>
          <w:szCs w:val="28"/>
        </w:rPr>
        <w:t>Прежде всего, необходимо уточнить, какими навыками и приемами работы должны владеть дети на данный отрезок времени, соотнести с программным содержанием ко</w:t>
      </w:r>
      <w:bookmarkStart w:id="8" w:name="OCRUncertain011"/>
      <w:r w:rsidRPr="002D1A46">
        <w:rPr>
          <w:sz w:val="28"/>
          <w:szCs w:val="28"/>
        </w:rPr>
        <w:t>н</w:t>
      </w:r>
      <w:bookmarkEnd w:id="8"/>
      <w:r w:rsidRPr="002D1A46">
        <w:rPr>
          <w:sz w:val="28"/>
          <w:szCs w:val="28"/>
        </w:rPr>
        <w:t>кретного занятия, а затем, проанализировав все работы, отметить, сколько детей выполнили и сколько не выполнили пр</w:t>
      </w:r>
      <w:bookmarkStart w:id="9" w:name="OCRUncertain012"/>
      <w:r w:rsidRPr="002D1A46">
        <w:rPr>
          <w:sz w:val="28"/>
          <w:szCs w:val="28"/>
        </w:rPr>
        <w:t>о</w:t>
      </w:r>
      <w:bookmarkEnd w:id="9"/>
      <w:r w:rsidRPr="002D1A46">
        <w:rPr>
          <w:sz w:val="28"/>
          <w:szCs w:val="28"/>
        </w:rPr>
        <w:t>граммное содержание по каждому пункту, сколько детей выполнили его полностью с позиции изобразительных и технических задач - изображение цвета, формы, величины, строения предмета, передача композиции, движения</w:t>
      </w:r>
      <w:proofErr w:type="gramEnd"/>
      <w:r w:rsidRPr="002D1A46">
        <w:rPr>
          <w:sz w:val="28"/>
          <w:szCs w:val="28"/>
        </w:rPr>
        <w:t>, соотношение по величине, колорит и т.д.</w:t>
      </w:r>
    </w:p>
    <w:p w:rsidR="002D1A46" w:rsidRPr="002D1A46" w:rsidRDefault="002D1A46" w:rsidP="002D1A46">
      <w:pPr>
        <w:spacing w:line="360" w:lineRule="auto"/>
        <w:ind w:firstLine="539"/>
        <w:jc w:val="both"/>
        <w:rPr>
          <w:sz w:val="28"/>
          <w:szCs w:val="28"/>
        </w:rPr>
      </w:pPr>
      <w:r w:rsidRPr="002D1A46">
        <w:rPr>
          <w:sz w:val="28"/>
          <w:szCs w:val="28"/>
        </w:rPr>
        <w:t>Таковы основные методы контроля, применяемые при проведении тематических проверок и как самостоятельные методы в процессе изучения состояния работы в группах.</w:t>
      </w:r>
    </w:p>
    <w:p w:rsidR="002D1A46" w:rsidRPr="002D1A46" w:rsidRDefault="002D1A46" w:rsidP="002D1A46">
      <w:pPr>
        <w:spacing w:line="360" w:lineRule="auto"/>
        <w:ind w:firstLine="539"/>
        <w:jc w:val="both"/>
        <w:rPr>
          <w:sz w:val="28"/>
          <w:szCs w:val="28"/>
        </w:rPr>
      </w:pPr>
      <w:r w:rsidRPr="002D1A46">
        <w:rPr>
          <w:sz w:val="28"/>
          <w:szCs w:val="28"/>
        </w:rPr>
        <w:t xml:space="preserve">С целью развития творческого потенциала педагогов дошкольного учреждения целесообразно привлекать их к участию в тематических проверках в качестве экспертов, поручая осуществить отдельные методы контроля, - например, анализ или самоанализ планов </w:t>
      </w:r>
      <w:proofErr w:type="spellStart"/>
      <w:r w:rsidRPr="002D1A46">
        <w:rPr>
          <w:sz w:val="28"/>
          <w:szCs w:val="28"/>
        </w:rPr>
        <w:t>воспитательно</w:t>
      </w:r>
      <w:proofErr w:type="spellEnd"/>
      <w:r w:rsidRPr="002D1A46">
        <w:rPr>
          <w:sz w:val="28"/>
          <w:szCs w:val="28"/>
        </w:rPr>
        <w:t>-образовательной работы с детьми по данной проблеме, а</w:t>
      </w:r>
      <w:bookmarkStart w:id="10" w:name="OCRUncertain014"/>
      <w:r w:rsidRPr="002D1A46">
        <w:rPr>
          <w:sz w:val="28"/>
          <w:szCs w:val="28"/>
        </w:rPr>
        <w:t>н</w:t>
      </w:r>
      <w:bookmarkEnd w:id="10"/>
      <w:r w:rsidRPr="002D1A46">
        <w:rPr>
          <w:sz w:val="28"/>
          <w:szCs w:val="28"/>
        </w:rPr>
        <w:t>ализ взаимодействия в работе воспитателя и педагога-предметника. Очень важно дать возможность педагогу самостоятельно сделать вывод об уровне работы, для чего предоставить ему необходимые вопросники для анализа, диагностические карты и т.п. К </w:t>
      </w:r>
      <w:bookmarkStart w:id="11" w:name="OCRUncertain015"/>
      <w:r w:rsidRPr="002D1A46">
        <w:rPr>
          <w:sz w:val="28"/>
          <w:szCs w:val="28"/>
        </w:rPr>
        <w:t>учас</w:t>
      </w:r>
      <w:bookmarkEnd w:id="11"/>
      <w:r w:rsidRPr="002D1A46">
        <w:rPr>
          <w:sz w:val="28"/>
          <w:szCs w:val="28"/>
        </w:rPr>
        <w:t xml:space="preserve">тию в проверке привлекается медицинский персонал, а также родительская общественность, для которых </w:t>
      </w:r>
      <w:r w:rsidRPr="002D1A46">
        <w:rPr>
          <w:sz w:val="28"/>
          <w:szCs w:val="28"/>
        </w:rPr>
        <w:lastRenderedPageBreak/>
        <w:t>также необходимо подготовить соответствующий пакет материалов и провести инструктаж.</w:t>
      </w:r>
    </w:p>
    <w:p w:rsidR="002D1A46" w:rsidRPr="002D1A46" w:rsidRDefault="002D1A46" w:rsidP="002D1A46">
      <w:pPr>
        <w:spacing w:line="360" w:lineRule="auto"/>
        <w:ind w:firstLine="539"/>
        <w:jc w:val="both"/>
        <w:rPr>
          <w:sz w:val="28"/>
          <w:szCs w:val="28"/>
        </w:rPr>
      </w:pPr>
      <w:r w:rsidRPr="002D1A46">
        <w:rPr>
          <w:sz w:val="28"/>
          <w:szCs w:val="28"/>
        </w:rPr>
        <w:t>Результаты тематического контроля удобно фиксировать в блок-схемах, предлагаемых в приложениях. Общие итоги тематической проверки могут быть оформлены в виде справки, обсуждаемой впоследствии на педсовете. Заведующая или старший воспитатель могут выступить на педсовете непосредственно по полученным в ходе проверки результатам, зафиксированным в блок-схемах или в общем блоке</w:t>
      </w:r>
      <w:proofErr w:type="gramStart"/>
      <w:r w:rsidRPr="002D1A46">
        <w:rPr>
          <w:sz w:val="28"/>
          <w:szCs w:val="28"/>
        </w:rPr>
        <w:t> .</w:t>
      </w:r>
      <w:proofErr w:type="gramEnd"/>
    </w:p>
    <w:p w:rsidR="002D1A46" w:rsidRPr="002D1A46" w:rsidRDefault="002D1A46" w:rsidP="002D1A46">
      <w:pPr>
        <w:spacing w:line="360" w:lineRule="auto"/>
        <w:ind w:firstLine="539"/>
        <w:jc w:val="both"/>
        <w:rPr>
          <w:sz w:val="28"/>
          <w:szCs w:val="28"/>
        </w:rPr>
      </w:pPr>
      <w:r w:rsidRPr="002D1A46">
        <w:rPr>
          <w:sz w:val="28"/>
          <w:szCs w:val="28"/>
        </w:rPr>
        <w:t>В любом случае основные вопросы выступления должны быть занесены в протокол педсовета. Основным содержанием справки или выступления на педсовете по итогам тематической проверки должно стать состояние работы по проблеме, сформулированной в цели тематической проверки, и помимо успехов в реализации проблемы отражать недостатки и давать анализ их причин.</w:t>
      </w:r>
    </w:p>
    <w:p w:rsidR="002D1A46" w:rsidRPr="002D1A46" w:rsidRDefault="002D1A46" w:rsidP="002D1A46">
      <w:pPr>
        <w:spacing w:line="360" w:lineRule="auto"/>
        <w:ind w:firstLine="539"/>
        <w:jc w:val="both"/>
        <w:rPr>
          <w:sz w:val="28"/>
          <w:szCs w:val="28"/>
        </w:rPr>
      </w:pPr>
      <w:r w:rsidRPr="002D1A46">
        <w:rPr>
          <w:sz w:val="28"/>
          <w:szCs w:val="28"/>
        </w:rPr>
        <w:t>На основании выявленных в ходе проверки причин недостатков педсоветом принимаются конкретные решения, направленные на их устранение. Практика работы показала, что основных причин недостатков в реализации программы может быть пять. В зависимости от этого и формулируются решения педсовета.</w:t>
      </w:r>
    </w:p>
    <w:p w:rsidR="002D1A46" w:rsidRPr="002D1A46" w:rsidRDefault="002D1A46" w:rsidP="002D1A46">
      <w:pPr>
        <w:numPr>
          <w:ilvl w:val="0"/>
          <w:numId w:val="12"/>
        </w:numPr>
        <w:tabs>
          <w:tab w:val="clear" w:pos="1260"/>
          <w:tab w:val="left" w:pos="360"/>
          <w:tab w:val="num" w:pos="900"/>
        </w:tabs>
        <w:spacing w:line="360" w:lineRule="auto"/>
        <w:ind w:left="360"/>
        <w:jc w:val="both"/>
        <w:rPr>
          <w:sz w:val="28"/>
          <w:szCs w:val="28"/>
        </w:rPr>
      </w:pPr>
      <w:r w:rsidRPr="002D1A46">
        <w:rPr>
          <w:sz w:val="28"/>
          <w:szCs w:val="28"/>
        </w:rPr>
        <w:t>если причиной недостатков являются отсутствие необходимых условий, в решение педсовета вносится пункт об их создании;</w:t>
      </w:r>
    </w:p>
    <w:p w:rsidR="002D1A46" w:rsidRPr="002D1A46" w:rsidRDefault="002D1A46" w:rsidP="002D1A46">
      <w:pPr>
        <w:numPr>
          <w:ilvl w:val="0"/>
          <w:numId w:val="12"/>
        </w:numPr>
        <w:tabs>
          <w:tab w:val="clear" w:pos="1260"/>
          <w:tab w:val="left" w:pos="360"/>
          <w:tab w:val="num" w:pos="900"/>
        </w:tabs>
        <w:spacing w:line="360" w:lineRule="auto"/>
        <w:ind w:left="360"/>
        <w:jc w:val="both"/>
        <w:rPr>
          <w:sz w:val="28"/>
          <w:szCs w:val="28"/>
        </w:rPr>
      </w:pPr>
      <w:r w:rsidRPr="002D1A46">
        <w:rPr>
          <w:sz w:val="28"/>
          <w:szCs w:val="28"/>
        </w:rPr>
        <w:t>при слабом владении педагогами методикой работы по проблеме необходимо предусмотреть систему оказания помощи педагогам по овладению этой методикой;</w:t>
      </w:r>
    </w:p>
    <w:p w:rsidR="002D1A46" w:rsidRPr="002D1A46" w:rsidRDefault="002D1A46" w:rsidP="002D1A46">
      <w:pPr>
        <w:numPr>
          <w:ilvl w:val="0"/>
          <w:numId w:val="12"/>
        </w:numPr>
        <w:tabs>
          <w:tab w:val="clear" w:pos="1260"/>
          <w:tab w:val="left" w:pos="360"/>
          <w:tab w:val="num" w:pos="900"/>
        </w:tabs>
        <w:spacing w:line="360" w:lineRule="auto"/>
        <w:ind w:left="360"/>
        <w:jc w:val="both"/>
        <w:rPr>
          <w:sz w:val="28"/>
          <w:szCs w:val="28"/>
        </w:rPr>
      </w:pPr>
      <w:r w:rsidRPr="002D1A46">
        <w:rPr>
          <w:sz w:val="28"/>
          <w:szCs w:val="28"/>
        </w:rPr>
        <w:t>недостаток знаний о современных подходах к решению проблемы, новых приемах и педагогических технологиях</w:t>
      </w:r>
      <w:r>
        <w:rPr>
          <w:sz w:val="28"/>
          <w:szCs w:val="28"/>
        </w:rPr>
        <w:t>,</w:t>
      </w:r>
      <w:r w:rsidRPr="002D1A46">
        <w:rPr>
          <w:sz w:val="28"/>
          <w:szCs w:val="28"/>
        </w:rPr>
        <w:t xml:space="preserve"> возможно</w:t>
      </w:r>
      <w:r>
        <w:rPr>
          <w:sz w:val="28"/>
          <w:szCs w:val="28"/>
        </w:rPr>
        <w:t>,</w:t>
      </w:r>
      <w:r w:rsidRPr="002D1A46">
        <w:rPr>
          <w:sz w:val="28"/>
          <w:szCs w:val="28"/>
        </w:rPr>
        <w:t xml:space="preserve"> компенсировать через соответствующие семинары, открытые просмотры и другие формы оказания помощи;</w:t>
      </w:r>
    </w:p>
    <w:p w:rsidR="002D1A46" w:rsidRPr="002D1A46" w:rsidRDefault="002D1A46" w:rsidP="002D1A46">
      <w:pPr>
        <w:numPr>
          <w:ilvl w:val="0"/>
          <w:numId w:val="12"/>
        </w:numPr>
        <w:tabs>
          <w:tab w:val="clear" w:pos="1260"/>
          <w:tab w:val="left" w:pos="360"/>
          <w:tab w:val="num" w:pos="900"/>
        </w:tabs>
        <w:spacing w:line="360" w:lineRule="auto"/>
        <w:ind w:left="360"/>
        <w:jc w:val="both"/>
        <w:rPr>
          <w:sz w:val="28"/>
          <w:szCs w:val="28"/>
        </w:rPr>
      </w:pPr>
      <w:r w:rsidRPr="002D1A46">
        <w:rPr>
          <w:sz w:val="28"/>
          <w:szCs w:val="28"/>
        </w:rPr>
        <w:t xml:space="preserve">при отсутствии системы работы в решении педсовета необходимо предусмотреть мероприятия по овладению педагогами этой системой </w:t>
      </w:r>
      <w:r w:rsidRPr="002D1A46">
        <w:rPr>
          <w:sz w:val="28"/>
          <w:szCs w:val="28"/>
        </w:rPr>
        <w:lastRenderedPageBreak/>
        <w:t>через проведение семинаров, составление перспективных планов работы по теме и т.д.;</w:t>
      </w:r>
    </w:p>
    <w:p w:rsidR="002D1A46" w:rsidRPr="002D1A46" w:rsidRDefault="002D1A46" w:rsidP="002D1A46">
      <w:pPr>
        <w:numPr>
          <w:ilvl w:val="0"/>
          <w:numId w:val="12"/>
        </w:numPr>
        <w:tabs>
          <w:tab w:val="clear" w:pos="1260"/>
          <w:tab w:val="left" w:pos="360"/>
          <w:tab w:val="num" w:pos="900"/>
        </w:tabs>
        <w:spacing w:line="360" w:lineRule="auto"/>
        <w:ind w:left="360"/>
        <w:jc w:val="both"/>
        <w:rPr>
          <w:sz w:val="28"/>
          <w:szCs w:val="28"/>
        </w:rPr>
      </w:pPr>
      <w:r w:rsidRPr="002D1A46">
        <w:rPr>
          <w:sz w:val="28"/>
          <w:szCs w:val="28"/>
        </w:rPr>
        <w:t>если педагоги недобросовестно относятся к своим обязанностям (знают методику, умеют осуществлять педагогический процесс, но не делают этого) в решение педсовета целесообразно включить пункт о проведении повторного контроля. Кроме этого руководитель вправе принять и другие управленческие решения.</w:t>
      </w:r>
    </w:p>
    <w:p w:rsidR="007648A2" w:rsidRPr="004155D4" w:rsidRDefault="007648A2" w:rsidP="002D1A46">
      <w:pPr>
        <w:tabs>
          <w:tab w:val="left" w:pos="360"/>
          <w:tab w:val="num" w:pos="900"/>
        </w:tabs>
        <w:ind w:left="360"/>
        <w:jc w:val="both"/>
      </w:pPr>
    </w:p>
    <w:p w:rsidR="002D1A46" w:rsidRDefault="002D1A46">
      <w:pPr>
        <w:rPr>
          <w:sz w:val="28"/>
          <w:szCs w:val="28"/>
        </w:rPr>
      </w:pPr>
    </w:p>
    <w:p w:rsidR="00F33CF9" w:rsidRPr="00F33CF9" w:rsidRDefault="00F33CF9" w:rsidP="00F33CF9">
      <w:pPr>
        <w:jc w:val="both"/>
        <w:rPr>
          <w:b/>
          <w:i/>
          <w:sz w:val="28"/>
          <w:szCs w:val="28"/>
        </w:rPr>
      </w:pPr>
      <w:r w:rsidRPr="00F33CF9">
        <w:rPr>
          <w:b/>
          <w:sz w:val="28"/>
          <w:szCs w:val="28"/>
        </w:rPr>
        <w:t xml:space="preserve">2. Система проверки </w:t>
      </w:r>
      <w:r w:rsidRPr="00F33CF9">
        <w:rPr>
          <w:b/>
          <w:i/>
          <w:sz w:val="28"/>
          <w:szCs w:val="28"/>
        </w:rPr>
        <w:t>физического воспитания детей в дошкольном возрасте.</w:t>
      </w:r>
    </w:p>
    <w:p w:rsidR="00F33CF9" w:rsidRDefault="00F33CF9">
      <w:pPr>
        <w:rPr>
          <w:sz w:val="28"/>
          <w:szCs w:val="28"/>
        </w:rPr>
      </w:pPr>
    </w:p>
    <w:p w:rsidR="00F33CF9" w:rsidRPr="00F33CF9" w:rsidRDefault="00F33CF9" w:rsidP="00F33CF9">
      <w:pPr>
        <w:spacing w:line="360" w:lineRule="auto"/>
        <w:ind w:firstLine="539"/>
        <w:jc w:val="both"/>
        <w:rPr>
          <w:sz w:val="28"/>
          <w:szCs w:val="28"/>
        </w:rPr>
      </w:pPr>
      <w:proofErr w:type="gramStart"/>
      <w:r w:rsidRPr="00F33CF9">
        <w:rPr>
          <w:sz w:val="28"/>
          <w:szCs w:val="28"/>
        </w:rPr>
        <w:t xml:space="preserve">Основной задачей физического </w:t>
      </w:r>
      <w:hyperlink r:id="rId10" w:history="1">
        <w:r w:rsidRPr="00F33CF9">
          <w:rPr>
            <w:rStyle w:val="a3"/>
            <w:color w:val="auto"/>
            <w:sz w:val="28"/>
            <w:szCs w:val="28"/>
            <w:u w:val="none"/>
          </w:rPr>
          <w:t>воспитания детей</w:t>
        </w:r>
      </w:hyperlink>
      <w:r w:rsidRPr="00F33CF9">
        <w:rPr>
          <w:sz w:val="28"/>
          <w:szCs w:val="28"/>
        </w:rPr>
        <w:t xml:space="preserve"> дошкольного </w:t>
      </w:r>
      <w:hyperlink r:id="rId11" w:history="1">
        <w:r w:rsidRPr="00F33CF9">
          <w:rPr>
            <w:rStyle w:val="a3"/>
            <w:color w:val="auto"/>
            <w:sz w:val="28"/>
            <w:szCs w:val="28"/>
            <w:u w:val="none"/>
          </w:rPr>
          <w:t>возраста</w:t>
        </w:r>
      </w:hyperlink>
      <w:r w:rsidRPr="00F33CF9">
        <w:rPr>
          <w:sz w:val="28"/>
          <w:szCs w:val="28"/>
        </w:rPr>
        <w:t xml:space="preserve"> является улучшение состояния здоровья и физического развития, повышение работоспособности, расширение функциональных возможностей развивающегося организма, формирование двигательных навыков (ходьба, бег, метание, лазание и т.д.) и воспитание двигательных </w:t>
      </w:r>
      <w:hyperlink r:id="rId12" w:history="1">
        <w:r w:rsidRPr="00F33CF9">
          <w:rPr>
            <w:rStyle w:val="a3"/>
            <w:color w:val="auto"/>
            <w:sz w:val="28"/>
            <w:szCs w:val="28"/>
            <w:u w:val="none"/>
          </w:rPr>
          <w:t>качеств</w:t>
        </w:r>
      </w:hyperlink>
      <w:r w:rsidRPr="00F33CF9">
        <w:rPr>
          <w:sz w:val="28"/>
          <w:szCs w:val="28"/>
        </w:rPr>
        <w:t xml:space="preserve"> (быстрота, сила, ловкость, выносливость).</w:t>
      </w:r>
      <w:r w:rsidR="006E1982">
        <w:rPr>
          <w:rStyle w:val="ad"/>
          <w:sz w:val="28"/>
          <w:szCs w:val="28"/>
        </w:rPr>
        <w:footnoteReference w:id="9"/>
      </w:r>
      <w:proofErr w:type="gramEnd"/>
    </w:p>
    <w:p w:rsidR="00F33CF9" w:rsidRPr="00F33CF9" w:rsidRDefault="00F33CF9" w:rsidP="00F33CF9">
      <w:pPr>
        <w:spacing w:line="360" w:lineRule="auto"/>
        <w:ind w:firstLine="539"/>
        <w:jc w:val="both"/>
        <w:rPr>
          <w:sz w:val="28"/>
          <w:szCs w:val="28"/>
        </w:rPr>
      </w:pPr>
      <w:r w:rsidRPr="00F33CF9">
        <w:rPr>
          <w:sz w:val="28"/>
          <w:szCs w:val="28"/>
        </w:rPr>
        <w:t xml:space="preserve">Физическое воспитание способствует выработке у детей привычки к ежедневным занятиям физическими упражнениями, воспитывает любовь к спорту и находится в тесной </w:t>
      </w:r>
      <w:hyperlink r:id="rId13" w:history="1">
        <w:r w:rsidRPr="00F33CF9">
          <w:rPr>
            <w:rStyle w:val="a3"/>
            <w:color w:val="auto"/>
            <w:sz w:val="28"/>
            <w:szCs w:val="28"/>
            <w:u w:val="none"/>
          </w:rPr>
          <w:t>связи</w:t>
        </w:r>
      </w:hyperlink>
      <w:r w:rsidRPr="00F33CF9">
        <w:rPr>
          <w:sz w:val="28"/>
          <w:szCs w:val="28"/>
        </w:rPr>
        <w:t xml:space="preserve"> с умственным и трудовым воспитанием.</w:t>
      </w:r>
    </w:p>
    <w:p w:rsidR="00F33CF9" w:rsidRPr="00F33CF9" w:rsidRDefault="00F33CF9" w:rsidP="00F33CF9">
      <w:pPr>
        <w:spacing w:line="360" w:lineRule="auto"/>
        <w:ind w:firstLine="539"/>
        <w:jc w:val="both"/>
        <w:rPr>
          <w:sz w:val="28"/>
          <w:szCs w:val="28"/>
        </w:rPr>
      </w:pPr>
      <w:r w:rsidRPr="00F33CF9">
        <w:rPr>
          <w:sz w:val="28"/>
          <w:szCs w:val="28"/>
        </w:rPr>
        <w:t xml:space="preserve">Средствами физического воспитания являются физические упражнения, закаливающие факторы; важная роль отводится рациональному </w:t>
      </w:r>
      <w:hyperlink r:id="rId14" w:history="1">
        <w:r w:rsidRPr="00F33CF9">
          <w:rPr>
            <w:rStyle w:val="a3"/>
            <w:color w:val="auto"/>
            <w:sz w:val="28"/>
            <w:szCs w:val="28"/>
            <w:u w:val="none"/>
          </w:rPr>
          <w:t>общему режиму</w:t>
        </w:r>
      </w:hyperlink>
      <w:r w:rsidRPr="00F33CF9">
        <w:rPr>
          <w:sz w:val="28"/>
          <w:szCs w:val="28"/>
        </w:rPr>
        <w:t xml:space="preserve"> жизни и, в частности, двигательному режиму детей.</w:t>
      </w:r>
    </w:p>
    <w:p w:rsidR="00F33CF9" w:rsidRPr="00F33CF9" w:rsidRDefault="00F33CF9" w:rsidP="00F33CF9">
      <w:pPr>
        <w:spacing w:line="360" w:lineRule="auto"/>
        <w:ind w:firstLine="539"/>
        <w:jc w:val="both"/>
        <w:rPr>
          <w:sz w:val="28"/>
          <w:szCs w:val="28"/>
        </w:rPr>
      </w:pPr>
      <w:r w:rsidRPr="00F33CF9">
        <w:rPr>
          <w:sz w:val="28"/>
          <w:szCs w:val="28"/>
        </w:rPr>
        <w:t xml:space="preserve">Физическое воспитание в дошкольных </w:t>
      </w:r>
      <w:hyperlink r:id="rId15" w:history="1">
        <w:r w:rsidRPr="00F33CF9">
          <w:rPr>
            <w:rStyle w:val="a3"/>
            <w:color w:val="auto"/>
            <w:sz w:val="28"/>
            <w:szCs w:val="28"/>
            <w:u w:val="none"/>
          </w:rPr>
          <w:t>учреждениях</w:t>
        </w:r>
      </w:hyperlink>
      <w:r w:rsidRPr="00F33CF9">
        <w:rPr>
          <w:sz w:val="28"/>
          <w:szCs w:val="28"/>
        </w:rPr>
        <w:t xml:space="preserve"> осуществляется в соответствии с "Программой воспитания в детском саду". Выполнение программных требований предусматривает учет возрастных и индивидуальных особенностей детей, состояния их здоровья, физического развития и физической подготовленности.</w:t>
      </w:r>
    </w:p>
    <w:p w:rsidR="00F33CF9" w:rsidRPr="00F33CF9" w:rsidRDefault="00F33CF9" w:rsidP="00F33CF9">
      <w:pPr>
        <w:spacing w:line="360" w:lineRule="auto"/>
        <w:ind w:firstLine="539"/>
        <w:jc w:val="both"/>
        <w:rPr>
          <w:sz w:val="28"/>
          <w:szCs w:val="28"/>
        </w:rPr>
      </w:pPr>
      <w:r w:rsidRPr="00F33CF9">
        <w:rPr>
          <w:sz w:val="28"/>
          <w:szCs w:val="28"/>
        </w:rPr>
        <w:lastRenderedPageBreak/>
        <w:t>В системе физического воспитания в детском саду используются следующие организованные формы двигательной деятельности детей:</w:t>
      </w:r>
    </w:p>
    <w:p w:rsidR="00F33CF9" w:rsidRPr="00F33CF9" w:rsidRDefault="00F33CF9" w:rsidP="00F33CF9">
      <w:pPr>
        <w:spacing w:line="360" w:lineRule="auto"/>
        <w:ind w:firstLine="539"/>
        <w:jc w:val="both"/>
        <w:rPr>
          <w:sz w:val="28"/>
          <w:szCs w:val="28"/>
        </w:rPr>
      </w:pPr>
      <w:r w:rsidRPr="00F33CF9">
        <w:rPr>
          <w:sz w:val="28"/>
          <w:szCs w:val="28"/>
        </w:rPr>
        <w:t>- физкультурные занятия,</w:t>
      </w:r>
    </w:p>
    <w:p w:rsidR="00F33CF9" w:rsidRPr="00F33CF9" w:rsidRDefault="00F33CF9" w:rsidP="00F33CF9">
      <w:pPr>
        <w:spacing w:line="360" w:lineRule="auto"/>
        <w:ind w:firstLine="539"/>
        <w:jc w:val="both"/>
        <w:rPr>
          <w:sz w:val="28"/>
          <w:szCs w:val="28"/>
        </w:rPr>
      </w:pPr>
      <w:r w:rsidRPr="00F33CF9">
        <w:rPr>
          <w:sz w:val="28"/>
          <w:szCs w:val="28"/>
        </w:rPr>
        <w:t>- утренняя гимнастика,</w:t>
      </w:r>
    </w:p>
    <w:p w:rsidR="00F33CF9" w:rsidRPr="00F33CF9" w:rsidRDefault="00F33CF9" w:rsidP="00F33CF9">
      <w:pPr>
        <w:spacing w:line="360" w:lineRule="auto"/>
        <w:ind w:firstLine="539"/>
        <w:jc w:val="both"/>
        <w:rPr>
          <w:sz w:val="28"/>
          <w:szCs w:val="28"/>
        </w:rPr>
      </w:pPr>
      <w:r w:rsidRPr="00F33CF9">
        <w:rPr>
          <w:sz w:val="28"/>
          <w:szCs w:val="28"/>
        </w:rPr>
        <w:t>- физкультурные минутки,</w:t>
      </w:r>
    </w:p>
    <w:p w:rsidR="00F33CF9" w:rsidRPr="00F33CF9" w:rsidRDefault="00F33CF9" w:rsidP="00F33CF9">
      <w:pPr>
        <w:spacing w:line="360" w:lineRule="auto"/>
        <w:ind w:firstLine="539"/>
        <w:jc w:val="both"/>
        <w:rPr>
          <w:sz w:val="28"/>
          <w:szCs w:val="28"/>
        </w:rPr>
      </w:pPr>
      <w:r w:rsidRPr="00F33CF9">
        <w:rPr>
          <w:sz w:val="28"/>
          <w:szCs w:val="28"/>
        </w:rPr>
        <w:t>- подвижные игры и физические упражнения на прогулке,</w:t>
      </w:r>
    </w:p>
    <w:p w:rsidR="00F33CF9" w:rsidRPr="00F33CF9" w:rsidRDefault="00F33CF9" w:rsidP="00F33CF9">
      <w:pPr>
        <w:spacing w:line="360" w:lineRule="auto"/>
        <w:ind w:firstLine="539"/>
        <w:jc w:val="both"/>
        <w:rPr>
          <w:sz w:val="28"/>
          <w:szCs w:val="28"/>
        </w:rPr>
      </w:pPr>
      <w:r w:rsidRPr="00F33CF9">
        <w:rPr>
          <w:sz w:val="28"/>
          <w:szCs w:val="28"/>
        </w:rPr>
        <w:t>- спортивные упражнения.</w:t>
      </w:r>
    </w:p>
    <w:p w:rsidR="00F33CF9" w:rsidRPr="00F33CF9" w:rsidRDefault="00F33CF9" w:rsidP="00F33CF9">
      <w:pPr>
        <w:spacing w:line="360" w:lineRule="auto"/>
        <w:ind w:firstLine="539"/>
        <w:jc w:val="both"/>
        <w:rPr>
          <w:sz w:val="28"/>
          <w:szCs w:val="28"/>
        </w:rPr>
      </w:pPr>
      <w:r w:rsidRPr="00F33CF9">
        <w:rPr>
          <w:sz w:val="28"/>
          <w:szCs w:val="28"/>
        </w:rPr>
        <w:t>Ежедневно в режиме дня отводится время для самостоятельной двигательной деятельности детей, предусматривается проведение физкультурных праздников, дней здоровья.</w:t>
      </w:r>
    </w:p>
    <w:p w:rsidR="00F33CF9" w:rsidRPr="00F33CF9" w:rsidRDefault="00F33CF9" w:rsidP="00F33CF9">
      <w:pPr>
        <w:spacing w:line="360" w:lineRule="auto"/>
        <w:ind w:firstLine="539"/>
        <w:jc w:val="both"/>
        <w:rPr>
          <w:sz w:val="28"/>
          <w:szCs w:val="28"/>
        </w:rPr>
      </w:pPr>
      <w:r w:rsidRPr="00F33CF9">
        <w:rPr>
          <w:sz w:val="28"/>
          <w:szCs w:val="28"/>
        </w:rPr>
        <w:t xml:space="preserve">Вся </w:t>
      </w:r>
      <w:hyperlink r:id="rId16" w:history="1">
        <w:r w:rsidRPr="00F33CF9">
          <w:rPr>
            <w:rStyle w:val="a3"/>
            <w:color w:val="auto"/>
            <w:sz w:val="28"/>
            <w:szCs w:val="28"/>
            <w:u w:val="none"/>
          </w:rPr>
          <w:t>работа</w:t>
        </w:r>
      </w:hyperlink>
      <w:r w:rsidRPr="00F33CF9">
        <w:rPr>
          <w:sz w:val="28"/>
          <w:szCs w:val="28"/>
        </w:rPr>
        <w:t xml:space="preserve"> по физическому воспитанию осуществляется воспитателями групп при регулярном контроле со </w:t>
      </w:r>
      <w:hyperlink r:id="rId17" w:history="1">
        <w:r w:rsidRPr="00F33CF9">
          <w:rPr>
            <w:rStyle w:val="a3"/>
            <w:color w:val="auto"/>
            <w:sz w:val="28"/>
            <w:szCs w:val="28"/>
            <w:u w:val="none"/>
          </w:rPr>
          <w:t>стороны</w:t>
        </w:r>
      </w:hyperlink>
      <w:r w:rsidRPr="00F33CF9">
        <w:rPr>
          <w:sz w:val="28"/>
          <w:szCs w:val="28"/>
        </w:rPr>
        <w:t xml:space="preserve"> медицинских </w:t>
      </w:r>
      <w:hyperlink r:id="rId18" w:history="1">
        <w:r w:rsidRPr="00F33CF9">
          <w:rPr>
            <w:rStyle w:val="a3"/>
            <w:color w:val="auto"/>
            <w:sz w:val="28"/>
            <w:szCs w:val="28"/>
            <w:u w:val="none"/>
          </w:rPr>
          <w:t>работников</w:t>
        </w:r>
      </w:hyperlink>
      <w:r w:rsidRPr="00F33CF9">
        <w:rPr>
          <w:sz w:val="28"/>
          <w:szCs w:val="28"/>
        </w:rPr>
        <w:t xml:space="preserve"> и заведующей дошкольным </w:t>
      </w:r>
      <w:hyperlink r:id="rId19" w:history="1">
        <w:r w:rsidRPr="00F33CF9">
          <w:rPr>
            <w:rStyle w:val="a3"/>
            <w:color w:val="auto"/>
            <w:sz w:val="28"/>
            <w:szCs w:val="28"/>
            <w:u w:val="none"/>
          </w:rPr>
          <w:t>учреждением</w:t>
        </w:r>
      </w:hyperlink>
      <w:r w:rsidRPr="00F33CF9">
        <w:rPr>
          <w:sz w:val="28"/>
          <w:szCs w:val="28"/>
        </w:rPr>
        <w:t>.</w:t>
      </w:r>
    </w:p>
    <w:p w:rsidR="00F33CF9" w:rsidRPr="00F33CF9" w:rsidRDefault="00F33CF9" w:rsidP="00F33CF9">
      <w:pPr>
        <w:spacing w:line="360" w:lineRule="auto"/>
        <w:ind w:firstLine="539"/>
        <w:jc w:val="both"/>
        <w:rPr>
          <w:sz w:val="28"/>
          <w:szCs w:val="28"/>
        </w:rPr>
      </w:pPr>
      <w:r w:rsidRPr="00F33CF9">
        <w:rPr>
          <w:sz w:val="28"/>
          <w:szCs w:val="28"/>
        </w:rPr>
        <w:t xml:space="preserve">Медицинский </w:t>
      </w:r>
      <w:proofErr w:type="gramStart"/>
      <w:r w:rsidRPr="00F33CF9">
        <w:rPr>
          <w:sz w:val="28"/>
          <w:szCs w:val="28"/>
        </w:rPr>
        <w:t>контроль за</w:t>
      </w:r>
      <w:proofErr w:type="gramEnd"/>
      <w:r w:rsidRPr="00F33CF9">
        <w:rPr>
          <w:sz w:val="28"/>
          <w:szCs w:val="28"/>
        </w:rPr>
        <w:t xml:space="preserve"> физическим воспитанием детей в дошкольных </w:t>
      </w:r>
      <w:hyperlink r:id="rId20" w:history="1">
        <w:r w:rsidRPr="00F33CF9">
          <w:rPr>
            <w:rStyle w:val="a3"/>
            <w:color w:val="auto"/>
            <w:sz w:val="28"/>
            <w:szCs w:val="28"/>
            <w:u w:val="none"/>
          </w:rPr>
          <w:t>учреждениях</w:t>
        </w:r>
      </w:hyperlink>
      <w:r w:rsidRPr="00F33CF9">
        <w:rPr>
          <w:sz w:val="28"/>
          <w:szCs w:val="28"/>
        </w:rPr>
        <w:t xml:space="preserve"> включает:</w:t>
      </w:r>
      <w:r w:rsidR="00D67A9E">
        <w:rPr>
          <w:rStyle w:val="ad"/>
          <w:sz w:val="28"/>
          <w:szCs w:val="28"/>
        </w:rPr>
        <w:footnoteReference w:id="10"/>
      </w:r>
    </w:p>
    <w:p w:rsidR="00F33CF9" w:rsidRPr="00F33CF9" w:rsidRDefault="00F33CF9" w:rsidP="00F33CF9">
      <w:pPr>
        <w:spacing w:line="360" w:lineRule="auto"/>
        <w:ind w:firstLine="539"/>
        <w:jc w:val="both"/>
        <w:rPr>
          <w:sz w:val="28"/>
          <w:szCs w:val="28"/>
        </w:rPr>
      </w:pPr>
      <w:r w:rsidRPr="00F33CF9">
        <w:rPr>
          <w:sz w:val="28"/>
          <w:szCs w:val="28"/>
        </w:rPr>
        <w:t xml:space="preserve">1. Динамическое </w:t>
      </w:r>
      <w:hyperlink r:id="rId21" w:history="1">
        <w:r w:rsidRPr="00F33CF9">
          <w:rPr>
            <w:rStyle w:val="a3"/>
            <w:color w:val="auto"/>
            <w:sz w:val="28"/>
            <w:szCs w:val="28"/>
            <w:u w:val="none"/>
          </w:rPr>
          <w:t>наблюдение</w:t>
        </w:r>
      </w:hyperlink>
      <w:r w:rsidRPr="00F33CF9">
        <w:rPr>
          <w:sz w:val="28"/>
          <w:szCs w:val="28"/>
        </w:rPr>
        <w:t xml:space="preserve"> за состоянием здоровья и физическим развитием детей, которое осуществляется при углубленных </w:t>
      </w:r>
      <w:hyperlink r:id="rId22" w:history="1">
        <w:r w:rsidRPr="00F33CF9">
          <w:rPr>
            <w:rStyle w:val="a3"/>
            <w:color w:val="auto"/>
            <w:sz w:val="28"/>
            <w:szCs w:val="28"/>
            <w:u w:val="none"/>
          </w:rPr>
          <w:t>осмотрах</w:t>
        </w:r>
      </w:hyperlink>
      <w:r w:rsidRPr="00F33CF9">
        <w:rPr>
          <w:sz w:val="28"/>
          <w:szCs w:val="28"/>
        </w:rPr>
        <w:t xml:space="preserve"> врачами дошкольных </w:t>
      </w:r>
      <w:hyperlink r:id="rId23" w:history="1">
        <w:r w:rsidRPr="00F33CF9">
          <w:rPr>
            <w:rStyle w:val="a3"/>
            <w:color w:val="auto"/>
            <w:sz w:val="28"/>
            <w:szCs w:val="28"/>
            <w:u w:val="none"/>
          </w:rPr>
          <w:t>учреждений</w:t>
        </w:r>
      </w:hyperlink>
      <w:r w:rsidRPr="00F33CF9">
        <w:rPr>
          <w:sz w:val="28"/>
          <w:szCs w:val="28"/>
        </w:rPr>
        <w:t xml:space="preserve"> или поликлиники. При первичном обследовании дается оценка состояния здоровья, физического развития ребенка, физической подготовленности, функциональных возможностей организма и решается вопрос об индивидуальных назначениях при занятиях физическими упражнениями и различных видах закаливающих </w:t>
      </w:r>
      <w:hyperlink r:id="rId24" w:history="1">
        <w:r w:rsidRPr="00F33CF9">
          <w:rPr>
            <w:rStyle w:val="a3"/>
            <w:color w:val="auto"/>
            <w:sz w:val="28"/>
            <w:szCs w:val="28"/>
            <w:u w:val="none"/>
          </w:rPr>
          <w:t>процедур</w:t>
        </w:r>
      </w:hyperlink>
      <w:r w:rsidRPr="00F33CF9">
        <w:rPr>
          <w:sz w:val="28"/>
          <w:szCs w:val="28"/>
        </w:rPr>
        <w:t>. При повторных обследованиях оценивается динамика состояния здоровья и физического развития детей, учитывается эффективность воздействия средств физического воспитания.</w:t>
      </w:r>
    </w:p>
    <w:p w:rsidR="00F33CF9" w:rsidRPr="00F33CF9" w:rsidRDefault="00F33CF9" w:rsidP="00F33CF9">
      <w:pPr>
        <w:spacing w:line="360" w:lineRule="auto"/>
        <w:ind w:firstLine="539"/>
        <w:jc w:val="both"/>
        <w:rPr>
          <w:sz w:val="28"/>
          <w:szCs w:val="28"/>
        </w:rPr>
      </w:pPr>
      <w:r w:rsidRPr="00F33CF9">
        <w:rPr>
          <w:sz w:val="28"/>
          <w:szCs w:val="28"/>
        </w:rPr>
        <w:t xml:space="preserve">2. Медико-педагогические </w:t>
      </w:r>
      <w:hyperlink r:id="rId25" w:history="1">
        <w:r w:rsidRPr="00F33CF9">
          <w:rPr>
            <w:rStyle w:val="a3"/>
            <w:color w:val="auto"/>
            <w:sz w:val="28"/>
            <w:szCs w:val="28"/>
            <w:u w:val="none"/>
          </w:rPr>
          <w:t>наблюдения</w:t>
        </w:r>
      </w:hyperlink>
      <w:r w:rsidRPr="00F33CF9">
        <w:rPr>
          <w:sz w:val="28"/>
          <w:szCs w:val="28"/>
        </w:rPr>
        <w:t xml:space="preserve"> за </w:t>
      </w:r>
      <w:hyperlink r:id="rId26" w:history="1">
        <w:r w:rsidRPr="00F33CF9">
          <w:rPr>
            <w:rStyle w:val="a3"/>
            <w:color w:val="auto"/>
            <w:sz w:val="28"/>
            <w:szCs w:val="28"/>
            <w:u w:val="none"/>
          </w:rPr>
          <w:t>организацией</w:t>
        </w:r>
      </w:hyperlink>
      <w:r w:rsidRPr="00F33CF9">
        <w:rPr>
          <w:sz w:val="28"/>
          <w:szCs w:val="28"/>
        </w:rPr>
        <w:t xml:space="preserve"> двигательного режима, методикой проведения и </w:t>
      </w:r>
      <w:hyperlink r:id="rId27" w:history="1">
        <w:r w:rsidRPr="00F33CF9">
          <w:rPr>
            <w:rStyle w:val="a3"/>
            <w:color w:val="auto"/>
            <w:sz w:val="28"/>
            <w:szCs w:val="28"/>
            <w:u w:val="none"/>
          </w:rPr>
          <w:t>организацией</w:t>
        </w:r>
      </w:hyperlink>
      <w:r w:rsidRPr="00F33CF9">
        <w:rPr>
          <w:sz w:val="28"/>
          <w:szCs w:val="28"/>
        </w:rPr>
        <w:t xml:space="preserve"> занятий физическими </w:t>
      </w:r>
      <w:r w:rsidRPr="00F33CF9">
        <w:rPr>
          <w:sz w:val="28"/>
          <w:szCs w:val="28"/>
        </w:rPr>
        <w:lastRenderedPageBreak/>
        <w:t xml:space="preserve">упражнениями и их воздействием на организм ребенка: </w:t>
      </w:r>
      <w:proofErr w:type="gramStart"/>
      <w:r w:rsidRPr="00F33CF9">
        <w:rPr>
          <w:sz w:val="28"/>
          <w:szCs w:val="28"/>
        </w:rPr>
        <w:t>контроль за</w:t>
      </w:r>
      <w:proofErr w:type="gramEnd"/>
      <w:r w:rsidRPr="00F33CF9">
        <w:rPr>
          <w:sz w:val="28"/>
          <w:szCs w:val="28"/>
        </w:rPr>
        <w:t xml:space="preserve"> осуществлением системы закаливания.</w:t>
      </w:r>
    </w:p>
    <w:p w:rsidR="00F33CF9" w:rsidRPr="00F33CF9" w:rsidRDefault="00F33CF9" w:rsidP="00F33CF9">
      <w:pPr>
        <w:spacing w:line="360" w:lineRule="auto"/>
        <w:ind w:firstLine="539"/>
        <w:jc w:val="both"/>
        <w:rPr>
          <w:sz w:val="28"/>
          <w:szCs w:val="28"/>
        </w:rPr>
      </w:pPr>
      <w:r w:rsidRPr="00F33CF9">
        <w:rPr>
          <w:sz w:val="28"/>
          <w:szCs w:val="28"/>
        </w:rPr>
        <w:t>3. Контроль за санитарно-гигиеническим состоянием мест проведения занятий (помещение, участок), физкультурного оборудования, спортивной одежды и обуви.</w:t>
      </w:r>
    </w:p>
    <w:p w:rsidR="00F33CF9" w:rsidRPr="00F33CF9" w:rsidRDefault="00F33CF9" w:rsidP="00F33CF9">
      <w:pPr>
        <w:spacing w:line="360" w:lineRule="auto"/>
        <w:ind w:firstLine="539"/>
        <w:jc w:val="both"/>
        <w:rPr>
          <w:sz w:val="28"/>
          <w:szCs w:val="28"/>
        </w:rPr>
      </w:pPr>
      <w:r w:rsidRPr="00F33CF9">
        <w:rPr>
          <w:sz w:val="28"/>
          <w:szCs w:val="28"/>
        </w:rPr>
        <w:t xml:space="preserve">4. Санитарно-просветительную </w:t>
      </w:r>
      <w:hyperlink r:id="rId28" w:history="1">
        <w:r w:rsidRPr="00F33CF9">
          <w:rPr>
            <w:rStyle w:val="a3"/>
            <w:color w:val="auto"/>
            <w:sz w:val="28"/>
            <w:szCs w:val="28"/>
            <w:u w:val="none"/>
          </w:rPr>
          <w:t>работу</w:t>
        </w:r>
      </w:hyperlink>
      <w:r w:rsidRPr="00F33CF9">
        <w:rPr>
          <w:sz w:val="28"/>
          <w:szCs w:val="28"/>
        </w:rPr>
        <w:t xml:space="preserve"> по вопросам физического воспитания дошкольников среди персонала дошкольного </w:t>
      </w:r>
      <w:hyperlink r:id="rId29" w:history="1">
        <w:r w:rsidRPr="00F33CF9">
          <w:rPr>
            <w:rStyle w:val="a3"/>
            <w:color w:val="auto"/>
            <w:sz w:val="28"/>
            <w:szCs w:val="28"/>
            <w:u w:val="none"/>
          </w:rPr>
          <w:t>учреждения</w:t>
        </w:r>
      </w:hyperlink>
      <w:r w:rsidRPr="00F33CF9">
        <w:rPr>
          <w:sz w:val="28"/>
          <w:szCs w:val="28"/>
        </w:rPr>
        <w:t xml:space="preserve"> и </w:t>
      </w:r>
      <w:hyperlink r:id="rId30" w:history="1">
        <w:r w:rsidRPr="00F33CF9">
          <w:rPr>
            <w:rStyle w:val="a3"/>
            <w:color w:val="auto"/>
            <w:sz w:val="28"/>
            <w:szCs w:val="28"/>
            <w:u w:val="none"/>
          </w:rPr>
          <w:t>родителей</w:t>
        </w:r>
      </w:hyperlink>
      <w:r w:rsidRPr="00F33CF9">
        <w:rPr>
          <w:sz w:val="28"/>
          <w:szCs w:val="28"/>
        </w:rPr>
        <w:t>.</w:t>
      </w:r>
    </w:p>
    <w:p w:rsidR="00F33CF9" w:rsidRPr="00F33CF9" w:rsidRDefault="00F33CF9" w:rsidP="00F33CF9">
      <w:pPr>
        <w:spacing w:line="360" w:lineRule="auto"/>
        <w:ind w:firstLine="539"/>
        <w:jc w:val="both"/>
        <w:rPr>
          <w:sz w:val="28"/>
          <w:szCs w:val="28"/>
        </w:rPr>
      </w:pPr>
      <w:r w:rsidRPr="00F33CF9">
        <w:rPr>
          <w:sz w:val="28"/>
          <w:szCs w:val="28"/>
        </w:rPr>
        <w:t xml:space="preserve">В обязанности врача входит комплексная оценка состояния здоровья детей, систематический </w:t>
      </w:r>
      <w:proofErr w:type="gramStart"/>
      <w:r w:rsidRPr="00F33CF9">
        <w:rPr>
          <w:sz w:val="28"/>
          <w:szCs w:val="28"/>
        </w:rPr>
        <w:t>контроль за</w:t>
      </w:r>
      <w:proofErr w:type="gramEnd"/>
      <w:r w:rsidRPr="00F33CF9">
        <w:rPr>
          <w:sz w:val="28"/>
          <w:szCs w:val="28"/>
        </w:rPr>
        <w:t xml:space="preserve"> </w:t>
      </w:r>
      <w:hyperlink r:id="rId31" w:history="1">
        <w:r w:rsidRPr="00F33CF9">
          <w:rPr>
            <w:rStyle w:val="a3"/>
            <w:color w:val="auto"/>
            <w:sz w:val="28"/>
            <w:szCs w:val="28"/>
            <w:u w:val="none"/>
          </w:rPr>
          <w:t>организацией</w:t>
        </w:r>
      </w:hyperlink>
      <w:r w:rsidRPr="00F33CF9">
        <w:rPr>
          <w:sz w:val="28"/>
          <w:szCs w:val="28"/>
        </w:rPr>
        <w:t xml:space="preserve"> всех разделов физического воспитания и закаливания в детском саду и проведение медико-педагогических </w:t>
      </w:r>
      <w:hyperlink r:id="rId32" w:history="1">
        <w:r w:rsidRPr="00F33CF9">
          <w:rPr>
            <w:rStyle w:val="a3"/>
            <w:color w:val="auto"/>
            <w:sz w:val="28"/>
            <w:szCs w:val="28"/>
            <w:u w:val="none"/>
          </w:rPr>
          <w:t>наблюдений</w:t>
        </w:r>
      </w:hyperlink>
      <w:r w:rsidRPr="00F33CF9">
        <w:rPr>
          <w:sz w:val="28"/>
          <w:szCs w:val="28"/>
        </w:rPr>
        <w:t xml:space="preserve"> на физкультурных занятиях не менее 2 раз в каждой возрастной группе в течение года.</w:t>
      </w:r>
    </w:p>
    <w:p w:rsidR="00F33CF9" w:rsidRPr="00F33CF9" w:rsidRDefault="00F33CF9" w:rsidP="00F33CF9">
      <w:pPr>
        <w:spacing w:line="360" w:lineRule="auto"/>
        <w:ind w:firstLine="539"/>
        <w:jc w:val="both"/>
        <w:rPr>
          <w:sz w:val="28"/>
          <w:szCs w:val="28"/>
        </w:rPr>
      </w:pPr>
      <w:r w:rsidRPr="00F33CF9">
        <w:rPr>
          <w:sz w:val="28"/>
          <w:szCs w:val="28"/>
        </w:rPr>
        <w:t xml:space="preserve">Медицинская сестра, принимая в этой </w:t>
      </w:r>
      <w:hyperlink r:id="rId33" w:history="1">
        <w:r w:rsidRPr="00F33CF9">
          <w:rPr>
            <w:rStyle w:val="a3"/>
            <w:color w:val="auto"/>
            <w:sz w:val="28"/>
            <w:szCs w:val="28"/>
            <w:u w:val="none"/>
          </w:rPr>
          <w:t>работе</w:t>
        </w:r>
      </w:hyperlink>
      <w:r w:rsidRPr="00F33CF9">
        <w:rPr>
          <w:sz w:val="28"/>
          <w:szCs w:val="28"/>
        </w:rPr>
        <w:t xml:space="preserve"> самое непосредственное участие, осуществляет также контроль при проведении утренней гимнастики, подвижных игр и закаливающих мероприятий.</w:t>
      </w:r>
      <w:r w:rsidR="006E1982">
        <w:rPr>
          <w:rStyle w:val="ad"/>
          <w:sz w:val="28"/>
          <w:szCs w:val="28"/>
        </w:rPr>
        <w:footnoteReference w:id="11"/>
      </w:r>
    </w:p>
    <w:p w:rsidR="00F33CF9" w:rsidRPr="00F33CF9" w:rsidRDefault="00F33CF9" w:rsidP="00F33CF9">
      <w:pPr>
        <w:spacing w:line="360" w:lineRule="auto"/>
        <w:ind w:firstLine="539"/>
        <w:jc w:val="both"/>
        <w:rPr>
          <w:sz w:val="28"/>
          <w:szCs w:val="28"/>
        </w:rPr>
      </w:pPr>
      <w:r w:rsidRPr="00F33CF9">
        <w:rPr>
          <w:sz w:val="28"/>
          <w:szCs w:val="28"/>
        </w:rPr>
        <w:t xml:space="preserve">В годовом плане </w:t>
      </w:r>
      <w:hyperlink r:id="rId34" w:history="1">
        <w:r w:rsidRPr="00F33CF9">
          <w:rPr>
            <w:rStyle w:val="a3"/>
            <w:color w:val="auto"/>
            <w:sz w:val="28"/>
            <w:szCs w:val="28"/>
            <w:u w:val="none"/>
          </w:rPr>
          <w:t>работы</w:t>
        </w:r>
      </w:hyperlink>
      <w:r w:rsidRPr="00F33CF9">
        <w:rPr>
          <w:sz w:val="28"/>
          <w:szCs w:val="28"/>
        </w:rPr>
        <w:t xml:space="preserve"> дошкольного </w:t>
      </w:r>
      <w:hyperlink r:id="rId35" w:history="1">
        <w:r w:rsidRPr="00F33CF9">
          <w:rPr>
            <w:rStyle w:val="a3"/>
            <w:color w:val="auto"/>
            <w:sz w:val="28"/>
            <w:szCs w:val="28"/>
            <w:u w:val="none"/>
          </w:rPr>
          <w:t>учреждения</w:t>
        </w:r>
      </w:hyperlink>
      <w:r w:rsidRPr="00F33CF9">
        <w:rPr>
          <w:sz w:val="28"/>
          <w:szCs w:val="28"/>
        </w:rPr>
        <w:t xml:space="preserve"> должны быть предусмотрены дни совместного посещения групп врачом, заведующей, педагогом, медицинской сестрой, с целью осуществления </w:t>
      </w:r>
      <w:proofErr w:type="gramStart"/>
      <w:r w:rsidRPr="00F33CF9">
        <w:rPr>
          <w:sz w:val="28"/>
          <w:szCs w:val="28"/>
        </w:rPr>
        <w:t>контроля за</w:t>
      </w:r>
      <w:proofErr w:type="gramEnd"/>
      <w:r w:rsidRPr="00F33CF9">
        <w:rPr>
          <w:sz w:val="28"/>
          <w:szCs w:val="28"/>
        </w:rPr>
        <w:t xml:space="preserve"> общим двигательным режимом и </w:t>
      </w:r>
      <w:hyperlink r:id="rId36" w:history="1">
        <w:r w:rsidRPr="00F33CF9">
          <w:rPr>
            <w:rStyle w:val="a3"/>
            <w:color w:val="auto"/>
            <w:sz w:val="28"/>
            <w:szCs w:val="28"/>
            <w:u w:val="none"/>
          </w:rPr>
          <w:t>организацией</w:t>
        </w:r>
      </w:hyperlink>
      <w:r w:rsidRPr="00F33CF9">
        <w:rPr>
          <w:sz w:val="28"/>
          <w:szCs w:val="28"/>
        </w:rPr>
        <w:t xml:space="preserve"> различных форм физического воспитания.</w:t>
      </w:r>
    </w:p>
    <w:p w:rsidR="00F33CF9" w:rsidRDefault="00F33CF9" w:rsidP="002034F8">
      <w:pPr>
        <w:spacing w:line="360" w:lineRule="auto"/>
        <w:ind w:firstLine="539"/>
        <w:jc w:val="both"/>
        <w:rPr>
          <w:sz w:val="28"/>
          <w:szCs w:val="28"/>
        </w:rPr>
      </w:pPr>
      <w:r w:rsidRPr="002D1A46">
        <w:rPr>
          <w:sz w:val="28"/>
          <w:szCs w:val="28"/>
        </w:rPr>
        <w:t xml:space="preserve">На основании выявленных в ходе проверки причин недостатков </w:t>
      </w:r>
      <w:r w:rsidR="002034F8">
        <w:rPr>
          <w:sz w:val="28"/>
          <w:szCs w:val="28"/>
        </w:rPr>
        <w:t xml:space="preserve">ответственное лицо принимает </w:t>
      </w:r>
      <w:r w:rsidRPr="002D1A46">
        <w:rPr>
          <w:sz w:val="28"/>
          <w:szCs w:val="28"/>
        </w:rPr>
        <w:t xml:space="preserve">конкретные решения, направленные на их устранение. </w:t>
      </w:r>
    </w:p>
    <w:p w:rsidR="00F33CF9" w:rsidRDefault="00F33CF9">
      <w:pPr>
        <w:rPr>
          <w:sz w:val="28"/>
          <w:szCs w:val="28"/>
        </w:rPr>
      </w:pPr>
    </w:p>
    <w:p w:rsidR="00F33CF9" w:rsidRDefault="00F33CF9">
      <w:pPr>
        <w:rPr>
          <w:sz w:val="28"/>
          <w:szCs w:val="28"/>
        </w:rPr>
      </w:pPr>
    </w:p>
    <w:p w:rsidR="00F33CF9" w:rsidRDefault="00F33CF9">
      <w:pPr>
        <w:rPr>
          <w:sz w:val="28"/>
          <w:szCs w:val="28"/>
        </w:rPr>
      </w:pPr>
    </w:p>
    <w:p w:rsidR="00F33CF9" w:rsidRDefault="00F33CF9">
      <w:pPr>
        <w:rPr>
          <w:sz w:val="28"/>
          <w:szCs w:val="28"/>
        </w:rPr>
      </w:pPr>
    </w:p>
    <w:p w:rsidR="00F33CF9" w:rsidRDefault="00F33CF9">
      <w:pPr>
        <w:rPr>
          <w:sz w:val="28"/>
          <w:szCs w:val="28"/>
        </w:rPr>
      </w:pPr>
    </w:p>
    <w:p w:rsidR="00F33CF9" w:rsidRDefault="00F33CF9">
      <w:pPr>
        <w:rPr>
          <w:sz w:val="28"/>
          <w:szCs w:val="28"/>
        </w:rPr>
      </w:pPr>
    </w:p>
    <w:p w:rsidR="00F33CF9" w:rsidRDefault="00F33CF9">
      <w:pPr>
        <w:rPr>
          <w:sz w:val="28"/>
          <w:szCs w:val="28"/>
        </w:rPr>
      </w:pPr>
    </w:p>
    <w:p w:rsidR="00F33CF9" w:rsidRPr="003B70C6" w:rsidRDefault="00EE3999" w:rsidP="003B70C6">
      <w:pPr>
        <w:pStyle w:val="1"/>
        <w:jc w:val="center"/>
        <w:rPr>
          <w:rFonts w:ascii="Times New Roman" w:hAnsi="Times New Roman"/>
          <w:sz w:val="28"/>
          <w:szCs w:val="28"/>
        </w:rPr>
      </w:pPr>
      <w:bookmarkStart w:id="12" w:name="_Toc306834541"/>
      <w:r>
        <w:rPr>
          <w:rFonts w:ascii="Times New Roman" w:hAnsi="Times New Roman"/>
          <w:sz w:val="28"/>
          <w:szCs w:val="28"/>
        </w:rPr>
        <w:t>Заключ</w:t>
      </w:r>
      <w:r w:rsidR="003B70C6" w:rsidRPr="003B70C6">
        <w:rPr>
          <w:rFonts w:ascii="Times New Roman" w:hAnsi="Times New Roman"/>
          <w:sz w:val="28"/>
          <w:szCs w:val="28"/>
        </w:rPr>
        <w:t>ение</w:t>
      </w:r>
      <w:bookmarkEnd w:id="12"/>
    </w:p>
    <w:p w:rsidR="009A57B1" w:rsidRDefault="009A57B1" w:rsidP="00F33CF9">
      <w:pPr>
        <w:pStyle w:val="a5"/>
        <w:rPr>
          <w:rFonts w:ascii="Tahoma" w:hAnsi="Tahoma" w:cs="Tahoma"/>
          <w:color w:val="2D2A2A"/>
          <w:sz w:val="21"/>
          <w:szCs w:val="21"/>
        </w:rPr>
      </w:pPr>
    </w:p>
    <w:p w:rsidR="009A57B1" w:rsidRPr="00A90BCB" w:rsidRDefault="009A57B1" w:rsidP="00A90BCB">
      <w:pPr>
        <w:spacing w:line="360" w:lineRule="auto"/>
        <w:ind w:firstLine="539"/>
        <w:jc w:val="both"/>
        <w:rPr>
          <w:sz w:val="28"/>
          <w:szCs w:val="28"/>
        </w:rPr>
      </w:pPr>
      <w:r w:rsidRPr="00A90BCB">
        <w:rPr>
          <w:sz w:val="28"/>
          <w:szCs w:val="28"/>
        </w:rPr>
        <w:t xml:space="preserve">Одним из самых важных и сложных разделов методической работы является организация контроля в дошкольном образовательном учреждении. Представленные выше методы и формы контроля </w:t>
      </w:r>
      <w:proofErr w:type="spellStart"/>
      <w:r w:rsidRPr="00A90BCB">
        <w:rPr>
          <w:sz w:val="28"/>
          <w:szCs w:val="28"/>
        </w:rPr>
        <w:t>воспитательно</w:t>
      </w:r>
      <w:proofErr w:type="spellEnd"/>
      <w:r w:rsidRPr="00A90BCB">
        <w:rPr>
          <w:sz w:val="28"/>
          <w:szCs w:val="28"/>
        </w:rPr>
        <w:t>-образовательного процесса помогают старшему воспитателю быстрее сориентироваться в отборе приемлемой для каждого раздела программы.</w:t>
      </w:r>
    </w:p>
    <w:p w:rsidR="00F33CF9" w:rsidRPr="00A90BCB" w:rsidRDefault="00F33CF9" w:rsidP="00A90BCB">
      <w:pPr>
        <w:spacing w:line="360" w:lineRule="auto"/>
        <w:ind w:firstLine="539"/>
        <w:jc w:val="both"/>
        <w:rPr>
          <w:sz w:val="28"/>
          <w:szCs w:val="28"/>
        </w:rPr>
      </w:pPr>
      <w:r w:rsidRPr="00A90BCB">
        <w:rPr>
          <w:sz w:val="28"/>
          <w:szCs w:val="28"/>
        </w:rPr>
        <w:t xml:space="preserve">Контроль может осуществляться в разных формах. </w:t>
      </w:r>
      <w:proofErr w:type="gramStart"/>
      <w:r w:rsidRPr="00A90BCB">
        <w:rPr>
          <w:sz w:val="28"/>
          <w:szCs w:val="28"/>
        </w:rPr>
        <w:t>Самая</w:t>
      </w:r>
      <w:proofErr w:type="gramEnd"/>
      <w:r w:rsidRPr="00A90BCB">
        <w:rPr>
          <w:sz w:val="28"/>
          <w:szCs w:val="28"/>
        </w:rPr>
        <w:t xml:space="preserve"> распространенная – это административный контроль, осуществляемый членами административно-управленческого аппарата. Он проводится по плану, утвержденному руководителем в начале учебного года. Очень важно создать единую систему контроля всех направлений работы ДОУ. Эффективность зависит от четкого распределения обязанностей между всеми членами административно-управленческого аппарата единых подходов и полной согласованности действий в руководстве ДОУ. Четко организованная система контроля позволяет планомерно и оперативно управлять дошкольным образовательным учреждением.</w:t>
      </w:r>
    </w:p>
    <w:p w:rsidR="00F33CF9" w:rsidRPr="00A90BCB" w:rsidRDefault="00F33CF9" w:rsidP="00A90BCB">
      <w:pPr>
        <w:spacing w:line="360" w:lineRule="auto"/>
        <w:ind w:firstLine="539"/>
        <w:jc w:val="both"/>
        <w:rPr>
          <w:sz w:val="28"/>
          <w:szCs w:val="28"/>
        </w:rPr>
      </w:pPr>
      <w:r w:rsidRPr="00A90BCB">
        <w:rPr>
          <w:sz w:val="28"/>
          <w:szCs w:val="28"/>
        </w:rPr>
        <w:t>Широкое использование современными руководителями делегирования полномочий позволяет привлекать к контролю органы коллективного управления: совет педагогов, профгруппу, совет учреждения и т.д. Сюда же можно отнести и контроль родителей. Хотя их оценка непрофессиональная, больше она носит эмоциональный характер, н</w:t>
      </w:r>
      <w:r w:rsidR="00A90BCB" w:rsidRPr="00A90BCB">
        <w:rPr>
          <w:sz w:val="28"/>
          <w:szCs w:val="28"/>
        </w:rPr>
        <w:t xml:space="preserve">о, тем не менее, с </w:t>
      </w:r>
      <w:r w:rsidRPr="00A90BCB">
        <w:rPr>
          <w:sz w:val="28"/>
          <w:szCs w:val="28"/>
        </w:rPr>
        <w:t>их мнением необходимо считаться.</w:t>
      </w:r>
    </w:p>
    <w:p w:rsidR="00F33CF9" w:rsidRPr="00A90BCB" w:rsidRDefault="00F33CF9" w:rsidP="00A90BCB">
      <w:pPr>
        <w:spacing w:line="360" w:lineRule="auto"/>
        <w:ind w:firstLine="539"/>
        <w:jc w:val="both"/>
        <w:rPr>
          <w:sz w:val="28"/>
          <w:szCs w:val="28"/>
        </w:rPr>
      </w:pPr>
      <w:r w:rsidRPr="00A90BCB">
        <w:rPr>
          <w:sz w:val="28"/>
          <w:szCs w:val="28"/>
        </w:rPr>
        <w:t>В управлении дошкольным учреждением необходимо использовать все виды, формы и методы контроля. Правильно организованный контроль является одним из основных условий научного и рационального управления. Он повышает ответственность каждого сотрудника, дает возможность своевременно скорректировать работу и увидеть положительный опыт.</w:t>
      </w:r>
    </w:p>
    <w:p w:rsidR="00F33CF9" w:rsidRDefault="00BF1888" w:rsidP="00BF1888">
      <w:pPr>
        <w:pStyle w:val="1"/>
        <w:jc w:val="center"/>
        <w:rPr>
          <w:rFonts w:ascii="Times New Roman" w:hAnsi="Times New Roman"/>
          <w:sz w:val="28"/>
          <w:szCs w:val="28"/>
        </w:rPr>
      </w:pPr>
      <w:r>
        <w:rPr>
          <w:sz w:val="28"/>
          <w:szCs w:val="28"/>
        </w:rPr>
        <w:lastRenderedPageBreak/>
        <w:br w:type="page"/>
      </w:r>
      <w:bookmarkStart w:id="13" w:name="_Toc306834542"/>
      <w:r w:rsidRPr="00BF1888">
        <w:rPr>
          <w:rFonts w:ascii="Times New Roman" w:hAnsi="Times New Roman"/>
          <w:sz w:val="28"/>
          <w:szCs w:val="28"/>
        </w:rPr>
        <w:lastRenderedPageBreak/>
        <w:t>Список литературы</w:t>
      </w:r>
      <w:bookmarkEnd w:id="13"/>
    </w:p>
    <w:p w:rsidR="00AE5B3D" w:rsidRPr="00AE5B3D" w:rsidRDefault="00AE5B3D" w:rsidP="00AE5B3D"/>
    <w:p w:rsidR="001A5F31" w:rsidRDefault="001A5F31" w:rsidP="001A5F31"/>
    <w:p w:rsidR="00AE5B3D" w:rsidRDefault="00AE5B3D" w:rsidP="00AD58E1">
      <w:pPr>
        <w:numPr>
          <w:ilvl w:val="0"/>
          <w:numId w:val="13"/>
        </w:numPr>
        <w:spacing w:line="360" w:lineRule="auto"/>
        <w:jc w:val="both"/>
        <w:rPr>
          <w:sz w:val="28"/>
          <w:szCs w:val="28"/>
        </w:rPr>
      </w:pPr>
      <w:r w:rsidRPr="00EF602E">
        <w:rPr>
          <w:sz w:val="28"/>
          <w:szCs w:val="28"/>
        </w:rPr>
        <w:t>Белая К.Ю. Руководство ДОУ: Контрольно-диагностическая функция. - М.: ТЦ «Сфера», 2005</w:t>
      </w:r>
      <w:r>
        <w:rPr>
          <w:sz w:val="28"/>
          <w:szCs w:val="28"/>
        </w:rPr>
        <w:t>. – 93 .</w:t>
      </w:r>
    </w:p>
    <w:p w:rsidR="00AE5B3D" w:rsidRPr="00EF602E" w:rsidRDefault="00AE5B3D" w:rsidP="00AD58E1">
      <w:pPr>
        <w:numPr>
          <w:ilvl w:val="0"/>
          <w:numId w:val="13"/>
        </w:numPr>
        <w:spacing w:line="360" w:lineRule="auto"/>
        <w:jc w:val="both"/>
        <w:rPr>
          <w:sz w:val="28"/>
          <w:szCs w:val="28"/>
        </w:rPr>
      </w:pPr>
      <w:r w:rsidRPr="00EF602E">
        <w:rPr>
          <w:sz w:val="28"/>
          <w:szCs w:val="28"/>
        </w:rPr>
        <w:t>Виноградова, Н.А. Методическая работа в ДОУ. Эффективные формы и методы: метод</w:t>
      </w:r>
      <w:proofErr w:type="gramStart"/>
      <w:r w:rsidRPr="00EF602E">
        <w:rPr>
          <w:sz w:val="28"/>
          <w:szCs w:val="28"/>
        </w:rPr>
        <w:t>.</w:t>
      </w:r>
      <w:proofErr w:type="gramEnd"/>
      <w:r w:rsidRPr="00EF602E">
        <w:rPr>
          <w:sz w:val="28"/>
          <w:szCs w:val="28"/>
        </w:rPr>
        <w:t xml:space="preserve"> </w:t>
      </w:r>
      <w:proofErr w:type="gramStart"/>
      <w:r w:rsidRPr="00EF602E">
        <w:rPr>
          <w:sz w:val="28"/>
          <w:szCs w:val="28"/>
        </w:rPr>
        <w:t>п</w:t>
      </w:r>
      <w:proofErr w:type="gramEnd"/>
      <w:r w:rsidRPr="00EF602E">
        <w:rPr>
          <w:sz w:val="28"/>
          <w:szCs w:val="28"/>
        </w:rPr>
        <w:t xml:space="preserve">особие / Н.А. Виноградова, Н.В. </w:t>
      </w:r>
      <w:proofErr w:type="spellStart"/>
      <w:r w:rsidRPr="00EF602E">
        <w:rPr>
          <w:sz w:val="28"/>
          <w:szCs w:val="28"/>
        </w:rPr>
        <w:t>Микляева</w:t>
      </w:r>
      <w:proofErr w:type="spellEnd"/>
      <w:r w:rsidRPr="00EF602E">
        <w:rPr>
          <w:sz w:val="28"/>
          <w:szCs w:val="28"/>
        </w:rPr>
        <w:t>, Ю.Н. Родионова. - М.</w:t>
      </w:r>
      <w:proofErr w:type="gramStart"/>
      <w:r w:rsidRPr="00EF602E">
        <w:rPr>
          <w:sz w:val="28"/>
          <w:szCs w:val="28"/>
        </w:rPr>
        <w:t xml:space="preserve"> :</w:t>
      </w:r>
      <w:proofErr w:type="gramEnd"/>
      <w:r w:rsidRPr="00EF602E">
        <w:rPr>
          <w:sz w:val="28"/>
          <w:szCs w:val="28"/>
        </w:rPr>
        <w:t xml:space="preserve"> Айрис – пресс, 2008. – 192 с.</w:t>
      </w:r>
    </w:p>
    <w:p w:rsidR="00AE5B3D" w:rsidRPr="00EF602E" w:rsidRDefault="00AE5B3D" w:rsidP="00AD58E1">
      <w:pPr>
        <w:numPr>
          <w:ilvl w:val="0"/>
          <w:numId w:val="13"/>
        </w:numPr>
        <w:spacing w:line="360" w:lineRule="auto"/>
        <w:jc w:val="both"/>
        <w:rPr>
          <w:sz w:val="28"/>
          <w:szCs w:val="28"/>
        </w:rPr>
      </w:pPr>
      <w:proofErr w:type="spellStart"/>
      <w:r w:rsidRPr="00EF602E">
        <w:rPr>
          <w:sz w:val="28"/>
          <w:szCs w:val="28"/>
        </w:rPr>
        <w:t>Голицина</w:t>
      </w:r>
      <w:proofErr w:type="spellEnd"/>
      <w:r w:rsidRPr="00EF602E">
        <w:rPr>
          <w:sz w:val="28"/>
          <w:szCs w:val="28"/>
        </w:rPr>
        <w:t>, Н.С. Организация и содержание работы старшего воспитателя ДОУ. – М.</w:t>
      </w:r>
      <w:proofErr w:type="gramStart"/>
      <w:r w:rsidRPr="00EF602E">
        <w:rPr>
          <w:sz w:val="28"/>
          <w:szCs w:val="28"/>
        </w:rPr>
        <w:t xml:space="preserve"> :</w:t>
      </w:r>
      <w:proofErr w:type="gramEnd"/>
      <w:r w:rsidRPr="00EF602E">
        <w:rPr>
          <w:sz w:val="28"/>
          <w:szCs w:val="28"/>
        </w:rPr>
        <w:t xml:space="preserve"> Издательство «Скрипторий 2003», 2010. – 104 с.</w:t>
      </w:r>
    </w:p>
    <w:p w:rsidR="00AE5B3D" w:rsidRPr="00EF602E" w:rsidRDefault="00AE5B3D" w:rsidP="00AD58E1">
      <w:pPr>
        <w:numPr>
          <w:ilvl w:val="0"/>
          <w:numId w:val="13"/>
        </w:numPr>
        <w:spacing w:line="360" w:lineRule="auto"/>
        <w:jc w:val="both"/>
        <w:rPr>
          <w:sz w:val="28"/>
          <w:szCs w:val="28"/>
        </w:rPr>
      </w:pPr>
      <w:proofErr w:type="spellStart"/>
      <w:r w:rsidRPr="00EF602E">
        <w:rPr>
          <w:sz w:val="28"/>
          <w:szCs w:val="28"/>
        </w:rPr>
        <w:t>Езопова</w:t>
      </w:r>
      <w:proofErr w:type="spellEnd"/>
      <w:r w:rsidRPr="00EF602E">
        <w:rPr>
          <w:sz w:val="28"/>
          <w:szCs w:val="28"/>
        </w:rPr>
        <w:t>, С.А. Менеджмент в образовании: учеб</w:t>
      </w:r>
      <w:proofErr w:type="gramStart"/>
      <w:r w:rsidRPr="00EF602E">
        <w:rPr>
          <w:sz w:val="28"/>
          <w:szCs w:val="28"/>
        </w:rPr>
        <w:t>.</w:t>
      </w:r>
      <w:proofErr w:type="gramEnd"/>
      <w:r w:rsidRPr="00EF602E">
        <w:rPr>
          <w:sz w:val="28"/>
          <w:szCs w:val="28"/>
        </w:rPr>
        <w:t xml:space="preserve"> </w:t>
      </w:r>
      <w:proofErr w:type="gramStart"/>
      <w:r w:rsidRPr="00EF602E">
        <w:rPr>
          <w:sz w:val="28"/>
          <w:szCs w:val="28"/>
        </w:rPr>
        <w:t>п</w:t>
      </w:r>
      <w:proofErr w:type="gramEnd"/>
      <w:r w:rsidRPr="00EF602E">
        <w:rPr>
          <w:sz w:val="28"/>
          <w:szCs w:val="28"/>
        </w:rPr>
        <w:t xml:space="preserve">особие для студ. </w:t>
      </w:r>
      <w:proofErr w:type="spellStart"/>
      <w:r w:rsidRPr="00EF602E">
        <w:rPr>
          <w:sz w:val="28"/>
          <w:szCs w:val="28"/>
        </w:rPr>
        <w:t>высш</w:t>
      </w:r>
      <w:proofErr w:type="spellEnd"/>
      <w:r w:rsidRPr="00EF602E">
        <w:rPr>
          <w:sz w:val="28"/>
          <w:szCs w:val="28"/>
        </w:rPr>
        <w:t xml:space="preserve">. </w:t>
      </w:r>
      <w:proofErr w:type="spellStart"/>
      <w:r w:rsidRPr="00EF602E">
        <w:rPr>
          <w:sz w:val="28"/>
          <w:szCs w:val="28"/>
        </w:rPr>
        <w:t>пед</w:t>
      </w:r>
      <w:proofErr w:type="spellEnd"/>
      <w:r w:rsidRPr="00EF602E">
        <w:rPr>
          <w:sz w:val="28"/>
          <w:szCs w:val="28"/>
        </w:rPr>
        <w:t xml:space="preserve">. учеб. заведений /С.А. </w:t>
      </w:r>
      <w:proofErr w:type="spellStart"/>
      <w:r w:rsidRPr="00EF602E">
        <w:rPr>
          <w:sz w:val="28"/>
          <w:szCs w:val="28"/>
        </w:rPr>
        <w:t>Езопова</w:t>
      </w:r>
      <w:proofErr w:type="spellEnd"/>
      <w:r w:rsidRPr="00EF602E">
        <w:rPr>
          <w:sz w:val="28"/>
          <w:szCs w:val="28"/>
        </w:rPr>
        <w:t>. – М.: Издательский центр «Академия», 2003.- 320 с.</w:t>
      </w:r>
    </w:p>
    <w:p w:rsidR="00AE5B3D" w:rsidRPr="00EF602E" w:rsidRDefault="00AE5B3D" w:rsidP="00AD58E1">
      <w:pPr>
        <w:numPr>
          <w:ilvl w:val="0"/>
          <w:numId w:val="13"/>
        </w:numPr>
        <w:spacing w:line="360" w:lineRule="auto"/>
        <w:jc w:val="both"/>
        <w:rPr>
          <w:sz w:val="28"/>
          <w:szCs w:val="28"/>
        </w:rPr>
      </w:pPr>
      <w:r w:rsidRPr="00EF602E">
        <w:rPr>
          <w:sz w:val="28"/>
          <w:szCs w:val="28"/>
        </w:rPr>
        <w:t xml:space="preserve">Колодяжная, Т.П. Управление современным дошкольным образовательным учреждением: практическое пособие для руководителей ДОУ, студентов </w:t>
      </w:r>
      <w:proofErr w:type="spellStart"/>
      <w:r w:rsidRPr="00EF602E">
        <w:rPr>
          <w:sz w:val="28"/>
          <w:szCs w:val="28"/>
        </w:rPr>
        <w:t>пед</w:t>
      </w:r>
      <w:proofErr w:type="spellEnd"/>
      <w:r w:rsidRPr="00EF602E">
        <w:rPr>
          <w:sz w:val="28"/>
          <w:szCs w:val="28"/>
        </w:rPr>
        <w:t>. учеб</w:t>
      </w:r>
      <w:proofErr w:type="gramStart"/>
      <w:r w:rsidRPr="00EF602E">
        <w:rPr>
          <w:sz w:val="28"/>
          <w:szCs w:val="28"/>
        </w:rPr>
        <w:t>.</w:t>
      </w:r>
      <w:proofErr w:type="gramEnd"/>
      <w:r w:rsidRPr="00EF602E">
        <w:rPr>
          <w:sz w:val="28"/>
          <w:szCs w:val="28"/>
        </w:rPr>
        <w:t xml:space="preserve"> </w:t>
      </w:r>
      <w:proofErr w:type="gramStart"/>
      <w:r w:rsidRPr="00EF602E">
        <w:rPr>
          <w:sz w:val="28"/>
          <w:szCs w:val="28"/>
        </w:rPr>
        <w:t>з</w:t>
      </w:r>
      <w:proofErr w:type="gramEnd"/>
      <w:r w:rsidRPr="00EF602E">
        <w:rPr>
          <w:sz w:val="28"/>
          <w:szCs w:val="28"/>
        </w:rPr>
        <w:t>аведений, слушателей ИПК / Т. П. Колодяжная. – Часть 1. – Росто</w:t>
      </w:r>
      <w:proofErr w:type="gramStart"/>
      <w:r w:rsidRPr="00EF602E">
        <w:rPr>
          <w:sz w:val="28"/>
          <w:szCs w:val="28"/>
        </w:rPr>
        <w:t>в-</w:t>
      </w:r>
      <w:proofErr w:type="gramEnd"/>
      <w:r w:rsidRPr="00EF602E">
        <w:rPr>
          <w:sz w:val="28"/>
          <w:szCs w:val="28"/>
        </w:rPr>
        <w:t xml:space="preserve"> н /Д. : Издательство «Учитель», 2002. – 128 с.</w:t>
      </w:r>
    </w:p>
    <w:p w:rsidR="00AE5B3D" w:rsidRPr="00EF602E" w:rsidRDefault="00AE5B3D" w:rsidP="00AD58E1">
      <w:pPr>
        <w:numPr>
          <w:ilvl w:val="0"/>
          <w:numId w:val="13"/>
        </w:numPr>
        <w:spacing w:line="360" w:lineRule="auto"/>
        <w:jc w:val="both"/>
        <w:rPr>
          <w:sz w:val="28"/>
          <w:szCs w:val="28"/>
        </w:rPr>
      </w:pPr>
      <w:r w:rsidRPr="00EF602E">
        <w:rPr>
          <w:sz w:val="28"/>
          <w:szCs w:val="28"/>
        </w:rPr>
        <w:t>Кузнецова, С.В. Проектирование развития ДОУ: методическое пособие / С.В. Кузнецова. – М.</w:t>
      </w:r>
      <w:proofErr w:type="gramStart"/>
      <w:r w:rsidRPr="00EF602E">
        <w:rPr>
          <w:sz w:val="28"/>
          <w:szCs w:val="28"/>
        </w:rPr>
        <w:t xml:space="preserve"> :</w:t>
      </w:r>
      <w:proofErr w:type="gramEnd"/>
      <w:r w:rsidRPr="00EF602E">
        <w:rPr>
          <w:sz w:val="28"/>
          <w:szCs w:val="28"/>
        </w:rPr>
        <w:t xml:space="preserve"> ТЦ Сфера, 2008. – 112 с.</w:t>
      </w:r>
    </w:p>
    <w:p w:rsidR="00AE5B3D" w:rsidRPr="00EF602E" w:rsidRDefault="00AE5B3D" w:rsidP="00AD58E1">
      <w:pPr>
        <w:numPr>
          <w:ilvl w:val="0"/>
          <w:numId w:val="13"/>
        </w:numPr>
        <w:spacing w:line="360" w:lineRule="auto"/>
        <w:jc w:val="both"/>
        <w:rPr>
          <w:sz w:val="28"/>
          <w:szCs w:val="28"/>
        </w:rPr>
      </w:pPr>
      <w:proofErr w:type="spellStart"/>
      <w:r w:rsidRPr="00EF602E">
        <w:rPr>
          <w:sz w:val="28"/>
          <w:szCs w:val="28"/>
        </w:rPr>
        <w:t>Поздняк</w:t>
      </w:r>
      <w:proofErr w:type="spellEnd"/>
      <w:r w:rsidRPr="00EF602E">
        <w:rPr>
          <w:sz w:val="28"/>
          <w:szCs w:val="28"/>
        </w:rPr>
        <w:t>, Л.В. Управление дошкольным образованием</w:t>
      </w:r>
      <w:proofErr w:type="gramStart"/>
      <w:r w:rsidRPr="00EF602E">
        <w:rPr>
          <w:sz w:val="28"/>
          <w:szCs w:val="28"/>
        </w:rPr>
        <w:t> :</w:t>
      </w:r>
      <w:proofErr w:type="gramEnd"/>
      <w:r w:rsidRPr="00EF602E">
        <w:rPr>
          <w:sz w:val="28"/>
          <w:szCs w:val="28"/>
        </w:rPr>
        <w:t xml:space="preserve"> уч. пособие для студентов </w:t>
      </w:r>
      <w:proofErr w:type="spellStart"/>
      <w:r w:rsidRPr="00EF602E">
        <w:rPr>
          <w:sz w:val="28"/>
          <w:szCs w:val="28"/>
        </w:rPr>
        <w:t>пед</w:t>
      </w:r>
      <w:proofErr w:type="spellEnd"/>
      <w:r w:rsidRPr="00EF602E">
        <w:rPr>
          <w:sz w:val="28"/>
          <w:szCs w:val="28"/>
        </w:rPr>
        <w:t xml:space="preserve">. вузов / Л.В. </w:t>
      </w:r>
      <w:proofErr w:type="spellStart"/>
      <w:r w:rsidRPr="00EF602E">
        <w:rPr>
          <w:sz w:val="28"/>
          <w:szCs w:val="28"/>
        </w:rPr>
        <w:t>Поздняк</w:t>
      </w:r>
      <w:proofErr w:type="spellEnd"/>
      <w:r w:rsidRPr="00EF602E">
        <w:rPr>
          <w:sz w:val="28"/>
          <w:szCs w:val="28"/>
        </w:rPr>
        <w:t>, Н.Н. Лященко. – М.</w:t>
      </w:r>
      <w:proofErr w:type="gramStart"/>
      <w:r w:rsidRPr="00EF602E">
        <w:rPr>
          <w:sz w:val="28"/>
          <w:szCs w:val="28"/>
        </w:rPr>
        <w:t xml:space="preserve"> :</w:t>
      </w:r>
      <w:proofErr w:type="gramEnd"/>
      <w:r w:rsidRPr="00EF602E">
        <w:rPr>
          <w:sz w:val="28"/>
          <w:szCs w:val="28"/>
        </w:rPr>
        <w:t> Издательский центр «Академия», 1999.- 432 с.</w:t>
      </w:r>
    </w:p>
    <w:p w:rsidR="00AE5B3D" w:rsidRPr="00912ECE" w:rsidRDefault="00AE5B3D" w:rsidP="00AD58E1">
      <w:pPr>
        <w:numPr>
          <w:ilvl w:val="0"/>
          <w:numId w:val="13"/>
        </w:numPr>
        <w:spacing w:line="360" w:lineRule="auto"/>
        <w:jc w:val="both"/>
        <w:rPr>
          <w:sz w:val="28"/>
          <w:szCs w:val="28"/>
        </w:rPr>
      </w:pPr>
      <w:proofErr w:type="spellStart"/>
      <w:r w:rsidRPr="00EF602E">
        <w:rPr>
          <w:sz w:val="28"/>
          <w:szCs w:val="28"/>
        </w:rPr>
        <w:t>Скоролупова</w:t>
      </w:r>
      <w:proofErr w:type="spellEnd"/>
      <w:r w:rsidRPr="00EF602E">
        <w:rPr>
          <w:sz w:val="28"/>
          <w:szCs w:val="28"/>
        </w:rPr>
        <w:t xml:space="preserve"> 0.А. Контроль как один из этапов методической работы в дошкольном образовательном учреждении. - М.: «Издательство </w:t>
      </w:r>
      <w:r w:rsidRPr="00912ECE">
        <w:rPr>
          <w:sz w:val="28"/>
          <w:szCs w:val="28"/>
        </w:rPr>
        <w:t>Скрипторий 2000», 2003. – 77 с.</w:t>
      </w:r>
    </w:p>
    <w:p w:rsidR="00AD58E1" w:rsidRPr="00912ECE" w:rsidRDefault="00AD58E1" w:rsidP="00AD58E1">
      <w:pPr>
        <w:numPr>
          <w:ilvl w:val="0"/>
          <w:numId w:val="13"/>
        </w:numPr>
        <w:spacing w:line="360" w:lineRule="auto"/>
        <w:jc w:val="both"/>
        <w:rPr>
          <w:sz w:val="28"/>
          <w:szCs w:val="28"/>
        </w:rPr>
      </w:pPr>
      <w:r w:rsidRPr="00912ECE">
        <w:rPr>
          <w:rStyle w:val="apple-style-span"/>
          <w:bCs/>
          <w:iCs/>
          <w:color w:val="000000"/>
          <w:sz w:val="27"/>
          <w:szCs w:val="27"/>
        </w:rPr>
        <w:t>Лазарев, В.С.</w:t>
      </w:r>
      <w:r w:rsidRPr="00912ECE">
        <w:rPr>
          <w:rStyle w:val="apple-converted-space"/>
          <w:color w:val="000000"/>
          <w:sz w:val="27"/>
          <w:szCs w:val="27"/>
        </w:rPr>
        <w:t> </w:t>
      </w:r>
      <w:r w:rsidRPr="00912ECE">
        <w:rPr>
          <w:rStyle w:val="apple-style-span"/>
          <w:color w:val="000000"/>
          <w:sz w:val="27"/>
          <w:szCs w:val="27"/>
        </w:rPr>
        <w:t>Руководство педагогическим коллективом: модели и методы</w:t>
      </w:r>
      <w:r w:rsidRPr="00912ECE">
        <w:rPr>
          <w:rStyle w:val="apple-converted-space"/>
          <w:color w:val="000000"/>
          <w:sz w:val="27"/>
          <w:szCs w:val="27"/>
        </w:rPr>
        <w:t> </w:t>
      </w:r>
      <w:r w:rsidRPr="00912ECE">
        <w:rPr>
          <w:rStyle w:val="apple-style-span"/>
          <w:color w:val="000000"/>
          <w:sz w:val="27"/>
          <w:szCs w:val="27"/>
        </w:rPr>
        <w:t>/ В.С. Лазарев и др. – М.</w:t>
      </w:r>
      <w:proofErr w:type="gramStart"/>
      <w:r w:rsidRPr="00912ECE">
        <w:rPr>
          <w:rStyle w:val="apple-style-span"/>
          <w:color w:val="000000"/>
          <w:sz w:val="27"/>
          <w:szCs w:val="27"/>
        </w:rPr>
        <w:t xml:space="preserve"> :</w:t>
      </w:r>
      <w:proofErr w:type="gramEnd"/>
      <w:r w:rsidRPr="00912ECE">
        <w:rPr>
          <w:rStyle w:val="apple-converted-space"/>
          <w:color w:val="000000"/>
          <w:sz w:val="27"/>
          <w:szCs w:val="27"/>
        </w:rPr>
        <w:t> </w:t>
      </w:r>
      <w:r w:rsidRPr="00912ECE">
        <w:rPr>
          <w:rStyle w:val="apple-style-span"/>
          <w:color w:val="333333"/>
          <w:sz w:val="27"/>
          <w:szCs w:val="27"/>
        </w:rPr>
        <w:t>Центр социальных и экономических исследований</w:t>
      </w:r>
      <w:r w:rsidRPr="00912ECE">
        <w:rPr>
          <w:rStyle w:val="apple-style-span"/>
          <w:color w:val="000000"/>
          <w:sz w:val="27"/>
          <w:szCs w:val="27"/>
        </w:rPr>
        <w:t xml:space="preserve">, </w:t>
      </w:r>
      <w:r w:rsidR="005016F8" w:rsidRPr="00912ECE">
        <w:rPr>
          <w:rStyle w:val="apple-style-span"/>
          <w:color w:val="000000"/>
          <w:sz w:val="27"/>
          <w:szCs w:val="27"/>
        </w:rPr>
        <w:t>2008</w:t>
      </w:r>
      <w:r w:rsidRPr="00912ECE">
        <w:rPr>
          <w:rStyle w:val="apple-style-span"/>
          <w:color w:val="000000"/>
          <w:sz w:val="27"/>
          <w:szCs w:val="27"/>
        </w:rPr>
        <w:t>.</w:t>
      </w:r>
      <w:r w:rsidR="005016F8" w:rsidRPr="00912ECE">
        <w:rPr>
          <w:rStyle w:val="apple-style-span"/>
          <w:color w:val="000000"/>
          <w:sz w:val="27"/>
          <w:szCs w:val="27"/>
        </w:rPr>
        <w:t>, - 51 стр.</w:t>
      </w:r>
    </w:p>
    <w:p w:rsidR="00AE5B3D" w:rsidRPr="00EF602E" w:rsidRDefault="00AE5B3D" w:rsidP="00012D14">
      <w:pPr>
        <w:spacing w:line="360" w:lineRule="auto"/>
        <w:ind w:firstLine="539"/>
        <w:jc w:val="both"/>
        <w:rPr>
          <w:sz w:val="28"/>
          <w:szCs w:val="28"/>
        </w:rPr>
      </w:pPr>
    </w:p>
    <w:sectPr w:rsidR="00AE5B3D" w:rsidRPr="00EF602E" w:rsidSect="000F63A4">
      <w:footerReference w:type="even" r:id="rId37"/>
      <w:footerReference w:type="default" r:id="rId3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481" w:rsidRDefault="00F02481">
      <w:r>
        <w:separator/>
      </w:r>
    </w:p>
  </w:endnote>
  <w:endnote w:type="continuationSeparator" w:id="0">
    <w:p w:rsidR="00F02481" w:rsidRDefault="00F0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99" w:rsidRDefault="00EE3999" w:rsidP="000B6B6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E3999" w:rsidRDefault="00EE3999" w:rsidP="000F63A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505891"/>
      <w:docPartObj>
        <w:docPartGallery w:val="Page Numbers (Bottom of Page)"/>
        <w:docPartUnique/>
      </w:docPartObj>
    </w:sdtPr>
    <w:sdtEndPr/>
    <w:sdtContent>
      <w:p w:rsidR="006F70FD" w:rsidRDefault="006F70FD">
        <w:pPr>
          <w:pStyle w:val="a7"/>
          <w:jc w:val="right"/>
        </w:pPr>
        <w:r>
          <w:t xml:space="preserve"> </w:t>
        </w:r>
      </w:p>
    </w:sdtContent>
  </w:sdt>
  <w:p w:rsidR="00EE3999" w:rsidRDefault="00EE3999" w:rsidP="000F63A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481" w:rsidRDefault="00F02481">
      <w:r>
        <w:separator/>
      </w:r>
    </w:p>
  </w:footnote>
  <w:footnote w:type="continuationSeparator" w:id="0">
    <w:p w:rsidR="00F02481" w:rsidRDefault="00F02481">
      <w:r>
        <w:continuationSeparator/>
      </w:r>
    </w:p>
  </w:footnote>
  <w:footnote w:id="1">
    <w:p w:rsidR="00EE3999" w:rsidRPr="00260DE5" w:rsidRDefault="00EE3999" w:rsidP="00AE5B3D">
      <w:pPr>
        <w:jc w:val="both"/>
        <w:rPr>
          <w:sz w:val="20"/>
          <w:szCs w:val="20"/>
        </w:rPr>
      </w:pPr>
      <w:r>
        <w:rPr>
          <w:rStyle w:val="ad"/>
        </w:rPr>
        <w:footnoteRef/>
      </w:r>
      <w:r>
        <w:t xml:space="preserve"> </w:t>
      </w:r>
      <w:proofErr w:type="spellStart"/>
      <w:r w:rsidRPr="00260DE5">
        <w:rPr>
          <w:sz w:val="20"/>
          <w:szCs w:val="20"/>
        </w:rPr>
        <w:t>Скоролупова</w:t>
      </w:r>
      <w:proofErr w:type="spellEnd"/>
      <w:r w:rsidRPr="00260DE5">
        <w:rPr>
          <w:sz w:val="20"/>
          <w:szCs w:val="20"/>
        </w:rPr>
        <w:t xml:space="preserve"> 0.А. Контроль как один из этапов методической работы в дошкольном образовательном учреждении. - М.: «Издательство Скрипторий 2000», 2003. – 77 с.</w:t>
      </w:r>
    </w:p>
    <w:p w:rsidR="00EE3999" w:rsidRDefault="00EE3999">
      <w:pPr>
        <w:pStyle w:val="ac"/>
      </w:pPr>
    </w:p>
  </w:footnote>
  <w:footnote w:id="2">
    <w:p w:rsidR="00EE3999" w:rsidRPr="00260DE5" w:rsidRDefault="00EE3999" w:rsidP="00AE5B3D">
      <w:pPr>
        <w:jc w:val="both"/>
        <w:rPr>
          <w:sz w:val="20"/>
          <w:szCs w:val="20"/>
        </w:rPr>
      </w:pPr>
      <w:r>
        <w:rPr>
          <w:rStyle w:val="ad"/>
        </w:rPr>
        <w:footnoteRef/>
      </w:r>
      <w:r>
        <w:t xml:space="preserve"> </w:t>
      </w:r>
      <w:r w:rsidRPr="00260DE5">
        <w:rPr>
          <w:sz w:val="20"/>
          <w:szCs w:val="20"/>
        </w:rPr>
        <w:t xml:space="preserve">Колодяжная, Т.П. Управление современным дошкольным образовательным учреждением: практическое пособие для руководителей ДОУ, студентов </w:t>
      </w:r>
      <w:proofErr w:type="spellStart"/>
      <w:r w:rsidRPr="00260DE5">
        <w:rPr>
          <w:sz w:val="20"/>
          <w:szCs w:val="20"/>
        </w:rPr>
        <w:t>пед</w:t>
      </w:r>
      <w:proofErr w:type="spellEnd"/>
      <w:r w:rsidRPr="00260DE5">
        <w:rPr>
          <w:sz w:val="20"/>
          <w:szCs w:val="20"/>
        </w:rPr>
        <w:t>. учеб</w:t>
      </w:r>
      <w:proofErr w:type="gramStart"/>
      <w:r w:rsidRPr="00260DE5">
        <w:rPr>
          <w:sz w:val="20"/>
          <w:szCs w:val="20"/>
        </w:rPr>
        <w:t>.</w:t>
      </w:r>
      <w:proofErr w:type="gramEnd"/>
      <w:r w:rsidRPr="00260DE5">
        <w:rPr>
          <w:sz w:val="20"/>
          <w:szCs w:val="20"/>
        </w:rPr>
        <w:t xml:space="preserve"> </w:t>
      </w:r>
      <w:proofErr w:type="gramStart"/>
      <w:r w:rsidRPr="00260DE5">
        <w:rPr>
          <w:sz w:val="20"/>
          <w:szCs w:val="20"/>
        </w:rPr>
        <w:t>з</w:t>
      </w:r>
      <w:proofErr w:type="gramEnd"/>
      <w:r w:rsidRPr="00260DE5">
        <w:rPr>
          <w:sz w:val="20"/>
          <w:szCs w:val="20"/>
        </w:rPr>
        <w:t>аведений, слушателей ИПК / Т. П. Колодяжная. – Часть 1. – Росто</w:t>
      </w:r>
      <w:proofErr w:type="gramStart"/>
      <w:r w:rsidRPr="00260DE5">
        <w:rPr>
          <w:sz w:val="20"/>
          <w:szCs w:val="20"/>
        </w:rPr>
        <w:t>в-</w:t>
      </w:r>
      <w:proofErr w:type="gramEnd"/>
      <w:r w:rsidRPr="00260DE5">
        <w:rPr>
          <w:sz w:val="20"/>
          <w:szCs w:val="20"/>
        </w:rPr>
        <w:t xml:space="preserve"> н /Д. : Издательство «Учитель», 2002. – 128 с.</w:t>
      </w:r>
    </w:p>
    <w:p w:rsidR="00EE3999" w:rsidRDefault="00EE3999">
      <w:pPr>
        <w:pStyle w:val="ac"/>
      </w:pPr>
    </w:p>
  </w:footnote>
  <w:footnote w:id="3">
    <w:p w:rsidR="00EE3999" w:rsidRPr="00260DE5" w:rsidRDefault="00EE3999" w:rsidP="00AE5B3D">
      <w:pPr>
        <w:jc w:val="both"/>
        <w:rPr>
          <w:sz w:val="20"/>
          <w:szCs w:val="20"/>
        </w:rPr>
      </w:pPr>
      <w:r>
        <w:rPr>
          <w:rStyle w:val="ad"/>
        </w:rPr>
        <w:footnoteRef/>
      </w:r>
      <w:r>
        <w:t xml:space="preserve"> </w:t>
      </w:r>
      <w:r w:rsidRPr="00260DE5">
        <w:rPr>
          <w:sz w:val="20"/>
          <w:szCs w:val="20"/>
        </w:rPr>
        <w:t>Белая К.Ю. Руководство ДОУ: Контрольно-диагностическая функция. - М.: ТЦ «Сфера», 2005. – 93 .</w:t>
      </w:r>
    </w:p>
    <w:p w:rsidR="00EE3999" w:rsidRDefault="00EE3999">
      <w:pPr>
        <w:pStyle w:val="ac"/>
      </w:pPr>
    </w:p>
  </w:footnote>
  <w:footnote w:id="4">
    <w:p w:rsidR="00EE3999" w:rsidRPr="00260DE5" w:rsidRDefault="00EE3999" w:rsidP="00AE5B3D">
      <w:pPr>
        <w:jc w:val="both"/>
        <w:rPr>
          <w:sz w:val="20"/>
          <w:szCs w:val="20"/>
        </w:rPr>
      </w:pPr>
      <w:r>
        <w:rPr>
          <w:rStyle w:val="ad"/>
        </w:rPr>
        <w:footnoteRef/>
      </w:r>
      <w:r>
        <w:t xml:space="preserve"> </w:t>
      </w:r>
      <w:r w:rsidRPr="00260DE5">
        <w:rPr>
          <w:sz w:val="20"/>
          <w:szCs w:val="20"/>
        </w:rPr>
        <w:t>Кузнецова, С.В. Проектирование развития ДОУ: методическое пособие / С.В. Кузнецова. – М.</w:t>
      </w:r>
      <w:proofErr w:type="gramStart"/>
      <w:r w:rsidRPr="00260DE5">
        <w:rPr>
          <w:sz w:val="20"/>
          <w:szCs w:val="20"/>
        </w:rPr>
        <w:t xml:space="preserve"> :</w:t>
      </w:r>
      <w:proofErr w:type="gramEnd"/>
      <w:r w:rsidRPr="00260DE5">
        <w:rPr>
          <w:sz w:val="20"/>
          <w:szCs w:val="20"/>
        </w:rPr>
        <w:t xml:space="preserve"> ТЦ Сфера, 2008. – 112 с.</w:t>
      </w:r>
    </w:p>
    <w:p w:rsidR="00EE3999" w:rsidRDefault="00EE3999">
      <w:pPr>
        <w:pStyle w:val="ac"/>
      </w:pPr>
    </w:p>
  </w:footnote>
  <w:footnote w:id="5">
    <w:p w:rsidR="00EE3999" w:rsidRPr="00260DE5" w:rsidRDefault="00EE3999" w:rsidP="00AE5B3D">
      <w:pPr>
        <w:jc w:val="both"/>
        <w:rPr>
          <w:sz w:val="20"/>
          <w:szCs w:val="20"/>
        </w:rPr>
      </w:pPr>
      <w:r>
        <w:rPr>
          <w:rStyle w:val="ad"/>
        </w:rPr>
        <w:footnoteRef/>
      </w:r>
      <w:r>
        <w:t xml:space="preserve"> </w:t>
      </w:r>
      <w:proofErr w:type="spellStart"/>
      <w:r w:rsidRPr="00260DE5">
        <w:rPr>
          <w:sz w:val="20"/>
          <w:szCs w:val="20"/>
        </w:rPr>
        <w:t>Езопова</w:t>
      </w:r>
      <w:proofErr w:type="spellEnd"/>
      <w:r w:rsidRPr="00260DE5">
        <w:rPr>
          <w:sz w:val="20"/>
          <w:szCs w:val="20"/>
        </w:rPr>
        <w:t>, С.А. Менеджмент в образовании: учеб</w:t>
      </w:r>
      <w:proofErr w:type="gramStart"/>
      <w:r w:rsidRPr="00260DE5">
        <w:rPr>
          <w:sz w:val="20"/>
          <w:szCs w:val="20"/>
        </w:rPr>
        <w:t>.</w:t>
      </w:r>
      <w:proofErr w:type="gramEnd"/>
      <w:r w:rsidRPr="00260DE5">
        <w:rPr>
          <w:sz w:val="20"/>
          <w:szCs w:val="20"/>
        </w:rPr>
        <w:t xml:space="preserve"> </w:t>
      </w:r>
      <w:proofErr w:type="gramStart"/>
      <w:r w:rsidRPr="00260DE5">
        <w:rPr>
          <w:sz w:val="20"/>
          <w:szCs w:val="20"/>
        </w:rPr>
        <w:t>п</w:t>
      </w:r>
      <w:proofErr w:type="gramEnd"/>
      <w:r w:rsidRPr="00260DE5">
        <w:rPr>
          <w:sz w:val="20"/>
          <w:szCs w:val="20"/>
        </w:rPr>
        <w:t xml:space="preserve">особие для студ. </w:t>
      </w:r>
      <w:proofErr w:type="spellStart"/>
      <w:r w:rsidRPr="00260DE5">
        <w:rPr>
          <w:sz w:val="20"/>
          <w:szCs w:val="20"/>
        </w:rPr>
        <w:t>высш</w:t>
      </w:r>
      <w:proofErr w:type="spellEnd"/>
      <w:r w:rsidRPr="00260DE5">
        <w:rPr>
          <w:sz w:val="20"/>
          <w:szCs w:val="20"/>
        </w:rPr>
        <w:t xml:space="preserve">. </w:t>
      </w:r>
      <w:proofErr w:type="spellStart"/>
      <w:r w:rsidRPr="00260DE5">
        <w:rPr>
          <w:sz w:val="20"/>
          <w:szCs w:val="20"/>
        </w:rPr>
        <w:t>пед</w:t>
      </w:r>
      <w:proofErr w:type="spellEnd"/>
      <w:r w:rsidRPr="00260DE5">
        <w:rPr>
          <w:sz w:val="20"/>
          <w:szCs w:val="20"/>
        </w:rPr>
        <w:t xml:space="preserve">. учеб. заведений /С.А. </w:t>
      </w:r>
      <w:proofErr w:type="spellStart"/>
      <w:r w:rsidRPr="00260DE5">
        <w:rPr>
          <w:sz w:val="20"/>
          <w:szCs w:val="20"/>
        </w:rPr>
        <w:t>Езопова</w:t>
      </w:r>
      <w:proofErr w:type="spellEnd"/>
      <w:r w:rsidRPr="00260DE5">
        <w:rPr>
          <w:sz w:val="20"/>
          <w:szCs w:val="20"/>
        </w:rPr>
        <w:t>. – М.: Издательский центр «Академия», 2003.- 320 с.</w:t>
      </w:r>
    </w:p>
    <w:p w:rsidR="00EE3999" w:rsidRDefault="00EE3999">
      <w:pPr>
        <w:pStyle w:val="ac"/>
      </w:pPr>
    </w:p>
  </w:footnote>
  <w:footnote w:id="6">
    <w:p w:rsidR="00EE3999" w:rsidRDefault="00EE3999">
      <w:pPr>
        <w:pStyle w:val="ac"/>
      </w:pPr>
      <w:r>
        <w:rPr>
          <w:rStyle w:val="ad"/>
        </w:rPr>
        <w:footnoteRef/>
      </w:r>
      <w:r>
        <w:t xml:space="preserve"> </w:t>
      </w:r>
      <w:r w:rsidRPr="00260DE5">
        <w:t>Виноградова, Н.А. Управление качеством образовательного процесса в ДОУ: методическое пособие / Н.А.</w:t>
      </w:r>
    </w:p>
  </w:footnote>
  <w:footnote w:id="7">
    <w:p w:rsidR="00EE3999" w:rsidRPr="00260DE5" w:rsidRDefault="00EE3999" w:rsidP="006E1982">
      <w:pPr>
        <w:jc w:val="both"/>
        <w:rPr>
          <w:sz w:val="20"/>
          <w:szCs w:val="20"/>
        </w:rPr>
      </w:pPr>
      <w:r>
        <w:rPr>
          <w:rStyle w:val="ad"/>
        </w:rPr>
        <w:footnoteRef/>
      </w:r>
      <w:r>
        <w:t xml:space="preserve"> </w:t>
      </w:r>
      <w:proofErr w:type="spellStart"/>
      <w:r w:rsidRPr="00260DE5">
        <w:rPr>
          <w:sz w:val="20"/>
          <w:szCs w:val="20"/>
        </w:rPr>
        <w:t>Поздняк</w:t>
      </w:r>
      <w:proofErr w:type="spellEnd"/>
      <w:r w:rsidRPr="00260DE5">
        <w:rPr>
          <w:sz w:val="20"/>
          <w:szCs w:val="20"/>
        </w:rPr>
        <w:t>, Л.В. Управление дошкольным образованием</w:t>
      </w:r>
      <w:proofErr w:type="gramStart"/>
      <w:r w:rsidRPr="00260DE5">
        <w:rPr>
          <w:sz w:val="20"/>
          <w:szCs w:val="20"/>
        </w:rPr>
        <w:t> :</w:t>
      </w:r>
      <w:proofErr w:type="gramEnd"/>
      <w:r w:rsidRPr="00260DE5">
        <w:rPr>
          <w:sz w:val="20"/>
          <w:szCs w:val="20"/>
        </w:rPr>
        <w:t xml:space="preserve"> уч. пособие для студентов </w:t>
      </w:r>
      <w:proofErr w:type="spellStart"/>
      <w:r w:rsidRPr="00260DE5">
        <w:rPr>
          <w:sz w:val="20"/>
          <w:szCs w:val="20"/>
        </w:rPr>
        <w:t>пед</w:t>
      </w:r>
      <w:proofErr w:type="spellEnd"/>
      <w:r w:rsidRPr="00260DE5">
        <w:rPr>
          <w:sz w:val="20"/>
          <w:szCs w:val="20"/>
        </w:rPr>
        <w:t xml:space="preserve">. вузов / Л.В. </w:t>
      </w:r>
      <w:proofErr w:type="spellStart"/>
      <w:r w:rsidRPr="00260DE5">
        <w:rPr>
          <w:sz w:val="20"/>
          <w:szCs w:val="20"/>
        </w:rPr>
        <w:t>Поздняк</w:t>
      </w:r>
      <w:proofErr w:type="spellEnd"/>
      <w:r w:rsidRPr="00260DE5">
        <w:rPr>
          <w:sz w:val="20"/>
          <w:szCs w:val="20"/>
        </w:rPr>
        <w:t>, Н.Н. Лященко. – М.</w:t>
      </w:r>
      <w:proofErr w:type="gramStart"/>
      <w:r w:rsidRPr="00260DE5">
        <w:rPr>
          <w:sz w:val="20"/>
          <w:szCs w:val="20"/>
        </w:rPr>
        <w:t xml:space="preserve"> :</w:t>
      </w:r>
      <w:proofErr w:type="gramEnd"/>
      <w:r w:rsidRPr="00260DE5">
        <w:rPr>
          <w:sz w:val="20"/>
          <w:szCs w:val="20"/>
        </w:rPr>
        <w:t> Издательский центр «Академия», 1999.- 432 с.</w:t>
      </w:r>
    </w:p>
    <w:p w:rsidR="00EE3999" w:rsidRDefault="00EE3999">
      <w:pPr>
        <w:pStyle w:val="ac"/>
      </w:pPr>
    </w:p>
  </w:footnote>
  <w:footnote w:id="8">
    <w:p w:rsidR="00EE3999" w:rsidRPr="00260DE5" w:rsidRDefault="00EE3999" w:rsidP="006E1982">
      <w:pPr>
        <w:jc w:val="both"/>
        <w:rPr>
          <w:sz w:val="20"/>
          <w:szCs w:val="20"/>
        </w:rPr>
      </w:pPr>
      <w:r>
        <w:rPr>
          <w:rStyle w:val="ad"/>
        </w:rPr>
        <w:footnoteRef/>
      </w:r>
      <w:r>
        <w:t xml:space="preserve"> </w:t>
      </w:r>
      <w:proofErr w:type="spellStart"/>
      <w:r w:rsidRPr="00260DE5">
        <w:rPr>
          <w:sz w:val="20"/>
          <w:szCs w:val="20"/>
        </w:rPr>
        <w:t>Голицина</w:t>
      </w:r>
      <w:proofErr w:type="spellEnd"/>
      <w:r w:rsidRPr="00260DE5">
        <w:rPr>
          <w:sz w:val="20"/>
          <w:szCs w:val="20"/>
        </w:rPr>
        <w:t>, Н.С. Организация и содержание работы старшего воспитателя ДОУ. – М.</w:t>
      </w:r>
      <w:proofErr w:type="gramStart"/>
      <w:r w:rsidRPr="00260DE5">
        <w:rPr>
          <w:sz w:val="20"/>
          <w:szCs w:val="20"/>
        </w:rPr>
        <w:t xml:space="preserve"> :</w:t>
      </w:r>
      <w:proofErr w:type="gramEnd"/>
      <w:r w:rsidRPr="00260DE5">
        <w:rPr>
          <w:sz w:val="20"/>
          <w:szCs w:val="20"/>
        </w:rPr>
        <w:t xml:space="preserve"> Издательство «Скрипторий 2003», 2010. – 104 с.</w:t>
      </w:r>
    </w:p>
    <w:p w:rsidR="00EE3999" w:rsidRDefault="00EE3999">
      <w:pPr>
        <w:pStyle w:val="ac"/>
      </w:pPr>
    </w:p>
  </w:footnote>
  <w:footnote w:id="9">
    <w:p w:rsidR="00EE3999" w:rsidRPr="00260DE5" w:rsidRDefault="00EE3999" w:rsidP="006E1982">
      <w:pPr>
        <w:jc w:val="both"/>
        <w:rPr>
          <w:sz w:val="20"/>
          <w:szCs w:val="20"/>
        </w:rPr>
      </w:pPr>
      <w:r>
        <w:rPr>
          <w:rStyle w:val="ad"/>
        </w:rPr>
        <w:footnoteRef/>
      </w:r>
      <w:r>
        <w:t xml:space="preserve"> </w:t>
      </w:r>
      <w:r w:rsidRPr="00260DE5">
        <w:rPr>
          <w:sz w:val="20"/>
          <w:szCs w:val="20"/>
        </w:rPr>
        <w:t xml:space="preserve">Н.А. Виноградова, Н.В. </w:t>
      </w:r>
      <w:proofErr w:type="spellStart"/>
      <w:r w:rsidRPr="00260DE5">
        <w:rPr>
          <w:sz w:val="20"/>
          <w:szCs w:val="20"/>
        </w:rPr>
        <w:t>Микляева</w:t>
      </w:r>
      <w:proofErr w:type="spellEnd"/>
      <w:r w:rsidRPr="00260DE5">
        <w:rPr>
          <w:sz w:val="20"/>
          <w:szCs w:val="20"/>
        </w:rPr>
        <w:t>, Ю.Н. Родионова. - М.</w:t>
      </w:r>
      <w:proofErr w:type="gramStart"/>
      <w:r w:rsidRPr="00260DE5">
        <w:rPr>
          <w:sz w:val="20"/>
          <w:szCs w:val="20"/>
        </w:rPr>
        <w:t xml:space="preserve"> :</w:t>
      </w:r>
      <w:proofErr w:type="gramEnd"/>
      <w:r w:rsidRPr="00260DE5">
        <w:rPr>
          <w:sz w:val="20"/>
          <w:szCs w:val="20"/>
        </w:rPr>
        <w:t xml:space="preserve"> Айрис – пресс, 2008. – 192 с.</w:t>
      </w:r>
    </w:p>
    <w:p w:rsidR="00EE3999" w:rsidRPr="00260DE5" w:rsidRDefault="00EE3999" w:rsidP="006E1982">
      <w:pPr>
        <w:jc w:val="both"/>
        <w:rPr>
          <w:sz w:val="20"/>
          <w:szCs w:val="20"/>
        </w:rPr>
      </w:pPr>
      <w:r w:rsidRPr="00260DE5">
        <w:rPr>
          <w:sz w:val="20"/>
          <w:szCs w:val="20"/>
        </w:rPr>
        <w:t xml:space="preserve">Виноградова, Н.В. </w:t>
      </w:r>
      <w:proofErr w:type="spellStart"/>
      <w:r w:rsidRPr="00260DE5">
        <w:rPr>
          <w:sz w:val="20"/>
          <w:szCs w:val="20"/>
        </w:rPr>
        <w:t>Микляева</w:t>
      </w:r>
      <w:proofErr w:type="spellEnd"/>
      <w:r w:rsidRPr="00260DE5">
        <w:rPr>
          <w:sz w:val="20"/>
          <w:szCs w:val="20"/>
        </w:rPr>
        <w:t>. - М.</w:t>
      </w:r>
      <w:proofErr w:type="gramStart"/>
      <w:r w:rsidRPr="00260DE5">
        <w:rPr>
          <w:sz w:val="20"/>
          <w:szCs w:val="20"/>
        </w:rPr>
        <w:t xml:space="preserve"> :</w:t>
      </w:r>
      <w:proofErr w:type="gramEnd"/>
      <w:r w:rsidRPr="00260DE5">
        <w:rPr>
          <w:sz w:val="20"/>
          <w:szCs w:val="20"/>
        </w:rPr>
        <w:t xml:space="preserve"> Айрис – пресс, 2007. – 192 с.</w:t>
      </w:r>
    </w:p>
    <w:p w:rsidR="00EE3999" w:rsidRDefault="00EE3999">
      <w:pPr>
        <w:pStyle w:val="ac"/>
      </w:pPr>
    </w:p>
  </w:footnote>
  <w:footnote w:id="10">
    <w:p w:rsidR="00EE3999" w:rsidRPr="00D67A9E" w:rsidRDefault="00EE3999" w:rsidP="00D67A9E">
      <w:pPr>
        <w:spacing w:line="360" w:lineRule="auto"/>
        <w:ind w:left="360"/>
        <w:jc w:val="both"/>
        <w:rPr>
          <w:sz w:val="20"/>
          <w:szCs w:val="20"/>
        </w:rPr>
      </w:pPr>
      <w:r>
        <w:rPr>
          <w:rStyle w:val="ad"/>
        </w:rPr>
        <w:footnoteRef/>
      </w:r>
      <w:r>
        <w:t xml:space="preserve"> </w:t>
      </w:r>
      <w:r w:rsidRPr="00D67A9E">
        <w:rPr>
          <w:rStyle w:val="apple-style-span"/>
          <w:bCs/>
          <w:iCs/>
          <w:color w:val="000000"/>
          <w:sz w:val="20"/>
          <w:szCs w:val="20"/>
        </w:rPr>
        <w:t>Лазарев, В.С.</w:t>
      </w:r>
      <w:r w:rsidRPr="00D67A9E">
        <w:rPr>
          <w:rStyle w:val="apple-converted-space"/>
          <w:color w:val="000000"/>
          <w:sz w:val="20"/>
          <w:szCs w:val="20"/>
        </w:rPr>
        <w:t> </w:t>
      </w:r>
      <w:r w:rsidRPr="00D67A9E">
        <w:rPr>
          <w:rStyle w:val="apple-style-span"/>
          <w:color w:val="000000"/>
          <w:sz w:val="20"/>
          <w:szCs w:val="20"/>
        </w:rPr>
        <w:t>Руководство педагогическим коллективом: модели и методы</w:t>
      </w:r>
      <w:r w:rsidRPr="00D67A9E">
        <w:rPr>
          <w:rStyle w:val="apple-converted-space"/>
          <w:color w:val="000000"/>
          <w:sz w:val="20"/>
          <w:szCs w:val="20"/>
        </w:rPr>
        <w:t> </w:t>
      </w:r>
      <w:r w:rsidRPr="00D67A9E">
        <w:rPr>
          <w:rStyle w:val="apple-style-span"/>
          <w:color w:val="000000"/>
          <w:sz w:val="20"/>
          <w:szCs w:val="20"/>
        </w:rPr>
        <w:t>/ В.С. Лазарев и др. – М.</w:t>
      </w:r>
      <w:proofErr w:type="gramStart"/>
      <w:r w:rsidRPr="00D67A9E">
        <w:rPr>
          <w:rStyle w:val="apple-style-span"/>
          <w:color w:val="000000"/>
          <w:sz w:val="20"/>
          <w:szCs w:val="20"/>
        </w:rPr>
        <w:t xml:space="preserve"> :</w:t>
      </w:r>
      <w:proofErr w:type="gramEnd"/>
      <w:r w:rsidRPr="00D67A9E">
        <w:rPr>
          <w:rStyle w:val="apple-converted-space"/>
          <w:color w:val="000000"/>
          <w:sz w:val="20"/>
          <w:szCs w:val="20"/>
        </w:rPr>
        <w:t> </w:t>
      </w:r>
      <w:r w:rsidRPr="00D67A9E">
        <w:rPr>
          <w:rStyle w:val="apple-style-span"/>
          <w:color w:val="333333"/>
          <w:sz w:val="20"/>
          <w:szCs w:val="20"/>
        </w:rPr>
        <w:t>Центр социальных и экономических исследований</w:t>
      </w:r>
      <w:r w:rsidRPr="00D67A9E">
        <w:rPr>
          <w:rStyle w:val="apple-style-span"/>
          <w:color w:val="000000"/>
          <w:sz w:val="20"/>
          <w:szCs w:val="20"/>
        </w:rPr>
        <w:t>, 2008., - 51 стр.</w:t>
      </w:r>
    </w:p>
    <w:p w:rsidR="00EE3999" w:rsidRDefault="00EE3999">
      <w:pPr>
        <w:pStyle w:val="ac"/>
      </w:pPr>
    </w:p>
  </w:footnote>
  <w:footnote w:id="11">
    <w:p w:rsidR="00EE3999" w:rsidRPr="00260DE5" w:rsidRDefault="00EE3999" w:rsidP="006E1982">
      <w:pPr>
        <w:jc w:val="both"/>
        <w:rPr>
          <w:sz w:val="20"/>
          <w:szCs w:val="20"/>
        </w:rPr>
      </w:pPr>
      <w:r>
        <w:rPr>
          <w:rStyle w:val="ad"/>
        </w:rPr>
        <w:footnoteRef/>
      </w:r>
      <w:r>
        <w:t xml:space="preserve"> </w:t>
      </w:r>
      <w:r w:rsidR="00367AD6">
        <w:rPr>
          <w:sz w:val="20"/>
          <w:szCs w:val="20"/>
        </w:rPr>
        <w:t>Виноградова</w:t>
      </w:r>
      <w:r w:rsidRPr="00260DE5">
        <w:rPr>
          <w:sz w:val="20"/>
          <w:szCs w:val="20"/>
        </w:rPr>
        <w:t xml:space="preserve"> Н.А. Методическая работа в ДОУ. Эффективные формы и методы: метод</w:t>
      </w:r>
      <w:proofErr w:type="gramStart"/>
      <w:r w:rsidRPr="00260DE5">
        <w:rPr>
          <w:sz w:val="20"/>
          <w:szCs w:val="20"/>
        </w:rPr>
        <w:t>.</w:t>
      </w:r>
      <w:proofErr w:type="gramEnd"/>
      <w:r w:rsidRPr="00260DE5">
        <w:rPr>
          <w:sz w:val="20"/>
          <w:szCs w:val="20"/>
        </w:rPr>
        <w:t xml:space="preserve"> </w:t>
      </w:r>
      <w:proofErr w:type="gramStart"/>
      <w:r w:rsidRPr="00260DE5">
        <w:rPr>
          <w:sz w:val="20"/>
          <w:szCs w:val="20"/>
        </w:rPr>
        <w:t>п</w:t>
      </w:r>
      <w:proofErr w:type="gramEnd"/>
      <w:r w:rsidRPr="00260DE5">
        <w:rPr>
          <w:sz w:val="20"/>
          <w:szCs w:val="20"/>
        </w:rPr>
        <w:t xml:space="preserve">особие / Н.А. Виноградова, Н.В. </w:t>
      </w:r>
      <w:proofErr w:type="spellStart"/>
      <w:r w:rsidRPr="00260DE5">
        <w:rPr>
          <w:sz w:val="20"/>
          <w:szCs w:val="20"/>
        </w:rPr>
        <w:t>Микляева</w:t>
      </w:r>
      <w:proofErr w:type="spellEnd"/>
      <w:r w:rsidRPr="00260DE5">
        <w:rPr>
          <w:sz w:val="20"/>
          <w:szCs w:val="20"/>
        </w:rPr>
        <w:t>, Ю.Н. Родионова. - М.</w:t>
      </w:r>
      <w:proofErr w:type="gramStart"/>
      <w:r w:rsidRPr="00260DE5">
        <w:rPr>
          <w:sz w:val="20"/>
          <w:szCs w:val="20"/>
        </w:rPr>
        <w:t xml:space="preserve"> :</w:t>
      </w:r>
      <w:proofErr w:type="gramEnd"/>
      <w:r w:rsidRPr="00260DE5">
        <w:rPr>
          <w:sz w:val="20"/>
          <w:szCs w:val="20"/>
        </w:rPr>
        <w:t xml:space="preserve"> Айрис – пресс, 2008. – 192 с.</w:t>
      </w:r>
    </w:p>
    <w:p w:rsidR="00EE3999" w:rsidRDefault="00EE3999">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E0B"/>
    <w:multiLevelType w:val="hybridMultilevel"/>
    <w:tmpl w:val="FDF2DD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1D27BB"/>
    <w:multiLevelType w:val="hybridMultilevel"/>
    <w:tmpl w:val="DD6CF57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FE15934"/>
    <w:multiLevelType w:val="hybridMultilevel"/>
    <w:tmpl w:val="F544F1EE"/>
    <w:lvl w:ilvl="0" w:tplc="551A449A">
      <w:start w:val="1"/>
      <w:numFmt w:val="decimal"/>
      <w:lvlText w:val="%1."/>
      <w:lvlJc w:val="left"/>
      <w:pPr>
        <w:tabs>
          <w:tab w:val="num" w:pos="1438"/>
        </w:tabs>
        <w:ind w:left="1438"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10165BE9"/>
    <w:multiLevelType w:val="hybridMultilevel"/>
    <w:tmpl w:val="661A4A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66B35BE"/>
    <w:multiLevelType w:val="multilevel"/>
    <w:tmpl w:val="F3B8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D96791"/>
    <w:multiLevelType w:val="multilevel"/>
    <w:tmpl w:val="0B18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CC1C72"/>
    <w:multiLevelType w:val="hybridMultilevel"/>
    <w:tmpl w:val="1EBC5D52"/>
    <w:lvl w:ilvl="0" w:tplc="551A449A">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7">
    <w:nsid w:val="32731E17"/>
    <w:multiLevelType w:val="hybridMultilevel"/>
    <w:tmpl w:val="26829C0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39250677"/>
    <w:multiLevelType w:val="multilevel"/>
    <w:tmpl w:val="7E4A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021725"/>
    <w:multiLevelType w:val="hybridMultilevel"/>
    <w:tmpl w:val="4D0E7CA8"/>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0">
    <w:nsid w:val="61D910E1"/>
    <w:multiLevelType w:val="hybridMultilevel"/>
    <w:tmpl w:val="771E5B6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699B3D65"/>
    <w:multiLevelType w:val="hybridMultilevel"/>
    <w:tmpl w:val="35C069DC"/>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7D39345C"/>
    <w:multiLevelType w:val="hybridMultilevel"/>
    <w:tmpl w:val="1E3684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2"/>
  </w:num>
  <w:num w:numId="4">
    <w:abstractNumId w:val="4"/>
  </w:num>
  <w:num w:numId="5">
    <w:abstractNumId w:val="5"/>
  </w:num>
  <w:num w:numId="6">
    <w:abstractNumId w:val="11"/>
  </w:num>
  <w:num w:numId="7">
    <w:abstractNumId w:val="9"/>
  </w:num>
  <w:num w:numId="8">
    <w:abstractNumId w:val="8"/>
  </w:num>
  <w:num w:numId="9">
    <w:abstractNumId w:val="7"/>
  </w:num>
  <w:num w:numId="10">
    <w:abstractNumId w:val="3"/>
  </w:num>
  <w:num w:numId="11">
    <w:abstractNumId w:val="1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55"/>
    <w:rsid w:val="00012D14"/>
    <w:rsid w:val="000A0E7A"/>
    <w:rsid w:val="000A13D2"/>
    <w:rsid w:val="000B6B67"/>
    <w:rsid w:val="000F63A4"/>
    <w:rsid w:val="0017546A"/>
    <w:rsid w:val="001A5F31"/>
    <w:rsid w:val="002034F8"/>
    <w:rsid w:val="00205C28"/>
    <w:rsid w:val="0026477B"/>
    <w:rsid w:val="002C08BD"/>
    <w:rsid w:val="002D1A46"/>
    <w:rsid w:val="003458C2"/>
    <w:rsid w:val="00367AD6"/>
    <w:rsid w:val="003B70C6"/>
    <w:rsid w:val="003F2E26"/>
    <w:rsid w:val="004155D4"/>
    <w:rsid w:val="00417D3C"/>
    <w:rsid w:val="004D334B"/>
    <w:rsid w:val="005016F8"/>
    <w:rsid w:val="005213E1"/>
    <w:rsid w:val="005A477A"/>
    <w:rsid w:val="006E1982"/>
    <w:rsid w:val="006F70FD"/>
    <w:rsid w:val="00717655"/>
    <w:rsid w:val="007648A2"/>
    <w:rsid w:val="007D55A9"/>
    <w:rsid w:val="008B5ECF"/>
    <w:rsid w:val="009117FE"/>
    <w:rsid w:val="00912ECE"/>
    <w:rsid w:val="0092623F"/>
    <w:rsid w:val="009A3DC5"/>
    <w:rsid w:val="009A57B1"/>
    <w:rsid w:val="009F7635"/>
    <w:rsid w:val="00A90BCB"/>
    <w:rsid w:val="00AD58E1"/>
    <w:rsid w:val="00AE5B3D"/>
    <w:rsid w:val="00BF1888"/>
    <w:rsid w:val="00BF3216"/>
    <w:rsid w:val="00CA0825"/>
    <w:rsid w:val="00D007F2"/>
    <w:rsid w:val="00D250CA"/>
    <w:rsid w:val="00D53782"/>
    <w:rsid w:val="00D67A9E"/>
    <w:rsid w:val="00D7236E"/>
    <w:rsid w:val="00DA7C09"/>
    <w:rsid w:val="00DB461A"/>
    <w:rsid w:val="00E943B8"/>
    <w:rsid w:val="00EE3999"/>
    <w:rsid w:val="00EF602E"/>
    <w:rsid w:val="00F02481"/>
    <w:rsid w:val="00F252BE"/>
    <w:rsid w:val="00F33CF9"/>
    <w:rsid w:val="00FC3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71765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717655"/>
  </w:style>
  <w:style w:type="character" w:styleId="a3">
    <w:name w:val="Hyperlink"/>
    <w:basedOn w:val="a0"/>
    <w:rsid w:val="00717655"/>
    <w:rPr>
      <w:color w:val="0000FF"/>
      <w:u w:val="single"/>
    </w:rPr>
  </w:style>
  <w:style w:type="character" w:styleId="a4">
    <w:name w:val="Strong"/>
    <w:basedOn w:val="a0"/>
    <w:qFormat/>
    <w:rsid w:val="002C08BD"/>
    <w:rPr>
      <w:b/>
      <w:bCs/>
    </w:rPr>
  </w:style>
  <w:style w:type="character" w:customStyle="1" w:styleId="apple-converted-space">
    <w:name w:val="apple-converted-space"/>
    <w:basedOn w:val="a0"/>
    <w:rsid w:val="002C08BD"/>
  </w:style>
  <w:style w:type="paragraph" w:styleId="a5">
    <w:name w:val="Normal (Web)"/>
    <w:basedOn w:val="a"/>
    <w:uiPriority w:val="99"/>
    <w:rsid w:val="00F252BE"/>
    <w:pPr>
      <w:spacing w:before="100" w:beforeAutospacing="1" w:after="100" w:afterAutospacing="1"/>
    </w:pPr>
  </w:style>
  <w:style w:type="character" w:styleId="a6">
    <w:name w:val="Emphasis"/>
    <w:basedOn w:val="a0"/>
    <w:qFormat/>
    <w:rsid w:val="00BF3216"/>
    <w:rPr>
      <w:i/>
      <w:iCs/>
    </w:rPr>
  </w:style>
  <w:style w:type="paragraph" w:styleId="a7">
    <w:name w:val="footer"/>
    <w:basedOn w:val="a"/>
    <w:link w:val="a8"/>
    <w:uiPriority w:val="99"/>
    <w:rsid w:val="000F63A4"/>
    <w:pPr>
      <w:tabs>
        <w:tab w:val="center" w:pos="4677"/>
        <w:tab w:val="right" w:pos="9355"/>
      </w:tabs>
    </w:pPr>
  </w:style>
  <w:style w:type="character" w:styleId="a9">
    <w:name w:val="page number"/>
    <w:basedOn w:val="a0"/>
    <w:rsid w:val="000F63A4"/>
  </w:style>
  <w:style w:type="paragraph" w:styleId="aa">
    <w:name w:val="Body Text"/>
    <w:basedOn w:val="a"/>
    <w:rsid w:val="002D1A46"/>
    <w:pPr>
      <w:spacing w:after="120"/>
    </w:pPr>
  </w:style>
  <w:style w:type="paragraph" w:styleId="ab">
    <w:name w:val="Body Text First Indent"/>
    <w:basedOn w:val="a"/>
    <w:rsid w:val="002D1A46"/>
    <w:pPr>
      <w:spacing w:before="100" w:beforeAutospacing="1" w:after="100" w:afterAutospacing="1"/>
    </w:pPr>
  </w:style>
  <w:style w:type="paragraph" w:styleId="10">
    <w:name w:val="toc 1"/>
    <w:basedOn w:val="a"/>
    <w:next w:val="a"/>
    <w:autoRedefine/>
    <w:semiHidden/>
    <w:rsid w:val="00BF1888"/>
  </w:style>
  <w:style w:type="paragraph" w:customStyle="1" w:styleId="western">
    <w:name w:val="western"/>
    <w:basedOn w:val="a"/>
    <w:rsid w:val="008B5ECF"/>
    <w:pPr>
      <w:spacing w:before="100" w:beforeAutospacing="1" w:after="100" w:afterAutospacing="1"/>
    </w:pPr>
  </w:style>
  <w:style w:type="paragraph" w:styleId="ac">
    <w:name w:val="footnote text"/>
    <w:basedOn w:val="a"/>
    <w:semiHidden/>
    <w:rsid w:val="00AE5B3D"/>
    <w:rPr>
      <w:sz w:val="20"/>
      <w:szCs w:val="20"/>
    </w:rPr>
  </w:style>
  <w:style w:type="character" w:styleId="ad">
    <w:name w:val="footnote reference"/>
    <w:basedOn w:val="a0"/>
    <w:semiHidden/>
    <w:rsid w:val="00AE5B3D"/>
    <w:rPr>
      <w:vertAlign w:val="superscript"/>
    </w:rPr>
  </w:style>
  <w:style w:type="paragraph" w:styleId="ae">
    <w:name w:val="header"/>
    <w:basedOn w:val="a"/>
    <w:link w:val="af"/>
    <w:rsid w:val="003458C2"/>
    <w:pPr>
      <w:tabs>
        <w:tab w:val="center" w:pos="4677"/>
        <w:tab w:val="right" w:pos="9355"/>
      </w:tabs>
    </w:pPr>
  </w:style>
  <w:style w:type="character" w:customStyle="1" w:styleId="af">
    <w:name w:val="Верхний колонтитул Знак"/>
    <w:basedOn w:val="a0"/>
    <w:link w:val="ae"/>
    <w:rsid w:val="003458C2"/>
    <w:rPr>
      <w:sz w:val="24"/>
      <w:szCs w:val="24"/>
    </w:rPr>
  </w:style>
  <w:style w:type="character" w:customStyle="1" w:styleId="a8">
    <w:name w:val="Нижний колонтитул Знак"/>
    <w:basedOn w:val="a0"/>
    <w:link w:val="a7"/>
    <w:uiPriority w:val="99"/>
    <w:rsid w:val="006F70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71765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717655"/>
  </w:style>
  <w:style w:type="character" w:styleId="a3">
    <w:name w:val="Hyperlink"/>
    <w:basedOn w:val="a0"/>
    <w:rsid w:val="00717655"/>
    <w:rPr>
      <w:color w:val="0000FF"/>
      <w:u w:val="single"/>
    </w:rPr>
  </w:style>
  <w:style w:type="character" w:styleId="a4">
    <w:name w:val="Strong"/>
    <w:basedOn w:val="a0"/>
    <w:qFormat/>
    <w:rsid w:val="002C08BD"/>
    <w:rPr>
      <w:b/>
      <w:bCs/>
    </w:rPr>
  </w:style>
  <w:style w:type="character" w:customStyle="1" w:styleId="apple-converted-space">
    <w:name w:val="apple-converted-space"/>
    <w:basedOn w:val="a0"/>
    <w:rsid w:val="002C08BD"/>
  </w:style>
  <w:style w:type="paragraph" w:styleId="a5">
    <w:name w:val="Normal (Web)"/>
    <w:basedOn w:val="a"/>
    <w:uiPriority w:val="99"/>
    <w:rsid w:val="00F252BE"/>
    <w:pPr>
      <w:spacing w:before="100" w:beforeAutospacing="1" w:after="100" w:afterAutospacing="1"/>
    </w:pPr>
  </w:style>
  <w:style w:type="character" w:styleId="a6">
    <w:name w:val="Emphasis"/>
    <w:basedOn w:val="a0"/>
    <w:qFormat/>
    <w:rsid w:val="00BF3216"/>
    <w:rPr>
      <w:i/>
      <w:iCs/>
    </w:rPr>
  </w:style>
  <w:style w:type="paragraph" w:styleId="a7">
    <w:name w:val="footer"/>
    <w:basedOn w:val="a"/>
    <w:link w:val="a8"/>
    <w:uiPriority w:val="99"/>
    <w:rsid w:val="000F63A4"/>
    <w:pPr>
      <w:tabs>
        <w:tab w:val="center" w:pos="4677"/>
        <w:tab w:val="right" w:pos="9355"/>
      </w:tabs>
    </w:pPr>
  </w:style>
  <w:style w:type="character" w:styleId="a9">
    <w:name w:val="page number"/>
    <w:basedOn w:val="a0"/>
    <w:rsid w:val="000F63A4"/>
  </w:style>
  <w:style w:type="paragraph" w:styleId="aa">
    <w:name w:val="Body Text"/>
    <w:basedOn w:val="a"/>
    <w:rsid w:val="002D1A46"/>
    <w:pPr>
      <w:spacing w:after="120"/>
    </w:pPr>
  </w:style>
  <w:style w:type="paragraph" w:styleId="ab">
    <w:name w:val="Body Text First Indent"/>
    <w:basedOn w:val="a"/>
    <w:rsid w:val="002D1A46"/>
    <w:pPr>
      <w:spacing w:before="100" w:beforeAutospacing="1" w:after="100" w:afterAutospacing="1"/>
    </w:pPr>
  </w:style>
  <w:style w:type="paragraph" w:styleId="10">
    <w:name w:val="toc 1"/>
    <w:basedOn w:val="a"/>
    <w:next w:val="a"/>
    <w:autoRedefine/>
    <w:semiHidden/>
    <w:rsid w:val="00BF1888"/>
  </w:style>
  <w:style w:type="paragraph" w:customStyle="1" w:styleId="western">
    <w:name w:val="western"/>
    <w:basedOn w:val="a"/>
    <w:rsid w:val="008B5ECF"/>
    <w:pPr>
      <w:spacing w:before="100" w:beforeAutospacing="1" w:after="100" w:afterAutospacing="1"/>
    </w:pPr>
  </w:style>
  <w:style w:type="paragraph" w:styleId="ac">
    <w:name w:val="footnote text"/>
    <w:basedOn w:val="a"/>
    <w:semiHidden/>
    <w:rsid w:val="00AE5B3D"/>
    <w:rPr>
      <w:sz w:val="20"/>
      <w:szCs w:val="20"/>
    </w:rPr>
  </w:style>
  <w:style w:type="character" w:styleId="ad">
    <w:name w:val="footnote reference"/>
    <w:basedOn w:val="a0"/>
    <w:semiHidden/>
    <w:rsid w:val="00AE5B3D"/>
    <w:rPr>
      <w:vertAlign w:val="superscript"/>
    </w:rPr>
  </w:style>
  <w:style w:type="paragraph" w:styleId="ae">
    <w:name w:val="header"/>
    <w:basedOn w:val="a"/>
    <w:link w:val="af"/>
    <w:rsid w:val="003458C2"/>
    <w:pPr>
      <w:tabs>
        <w:tab w:val="center" w:pos="4677"/>
        <w:tab w:val="right" w:pos="9355"/>
      </w:tabs>
    </w:pPr>
  </w:style>
  <w:style w:type="character" w:customStyle="1" w:styleId="af">
    <w:name w:val="Верхний колонтитул Знак"/>
    <w:basedOn w:val="a0"/>
    <w:link w:val="ae"/>
    <w:rsid w:val="003458C2"/>
    <w:rPr>
      <w:sz w:val="24"/>
      <w:szCs w:val="24"/>
    </w:rPr>
  </w:style>
  <w:style w:type="character" w:customStyle="1" w:styleId="a8">
    <w:name w:val="Нижний колонтитул Знак"/>
    <w:basedOn w:val="a0"/>
    <w:link w:val="a7"/>
    <w:uiPriority w:val="99"/>
    <w:rsid w:val="006F70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892">
      <w:bodyDiv w:val="1"/>
      <w:marLeft w:val="0"/>
      <w:marRight w:val="0"/>
      <w:marTop w:val="0"/>
      <w:marBottom w:val="0"/>
      <w:divBdr>
        <w:top w:val="none" w:sz="0" w:space="0" w:color="auto"/>
        <w:left w:val="none" w:sz="0" w:space="0" w:color="auto"/>
        <w:bottom w:val="none" w:sz="0" w:space="0" w:color="auto"/>
        <w:right w:val="none" w:sz="0" w:space="0" w:color="auto"/>
      </w:divBdr>
    </w:div>
    <w:div w:id="348944656">
      <w:bodyDiv w:val="1"/>
      <w:marLeft w:val="0"/>
      <w:marRight w:val="0"/>
      <w:marTop w:val="0"/>
      <w:marBottom w:val="0"/>
      <w:divBdr>
        <w:top w:val="none" w:sz="0" w:space="0" w:color="auto"/>
        <w:left w:val="none" w:sz="0" w:space="0" w:color="auto"/>
        <w:bottom w:val="none" w:sz="0" w:space="0" w:color="auto"/>
        <w:right w:val="none" w:sz="0" w:space="0" w:color="auto"/>
      </w:divBdr>
    </w:div>
    <w:div w:id="366180344">
      <w:bodyDiv w:val="1"/>
      <w:marLeft w:val="0"/>
      <w:marRight w:val="0"/>
      <w:marTop w:val="0"/>
      <w:marBottom w:val="0"/>
      <w:divBdr>
        <w:top w:val="none" w:sz="0" w:space="0" w:color="auto"/>
        <w:left w:val="none" w:sz="0" w:space="0" w:color="auto"/>
        <w:bottom w:val="none" w:sz="0" w:space="0" w:color="auto"/>
        <w:right w:val="none" w:sz="0" w:space="0" w:color="auto"/>
      </w:divBdr>
    </w:div>
    <w:div w:id="1333296255">
      <w:bodyDiv w:val="1"/>
      <w:marLeft w:val="0"/>
      <w:marRight w:val="0"/>
      <w:marTop w:val="0"/>
      <w:marBottom w:val="0"/>
      <w:divBdr>
        <w:top w:val="none" w:sz="0" w:space="0" w:color="auto"/>
        <w:left w:val="none" w:sz="0" w:space="0" w:color="auto"/>
        <w:bottom w:val="none" w:sz="0" w:space="0" w:color="auto"/>
        <w:right w:val="none" w:sz="0" w:space="0" w:color="auto"/>
      </w:divBdr>
    </w:div>
    <w:div w:id="1560629525">
      <w:bodyDiv w:val="1"/>
      <w:marLeft w:val="0"/>
      <w:marRight w:val="0"/>
      <w:marTop w:val="0"/>
      <w:marBottom w:val="0"/>
      <w:divBdr>
        <w:top w:val="none" w:sz="0" w:space="0" w:color="auto"/>
        <w:left w:val="none" w:sz="0" w:space="0" w:color="auto"/>
        <w:bottom w:val="none" w:sz="0" w:space="0" w:color="auto"/>
        <w:right w:val="none" w:sz="0" w:space="0" w:color="auto"/>
      </w:divBdr>
    </w:div>
    <w:div w:id="192630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list.ru/works.php?act=edit&amp;wid=82206" TargetMode="External"/><Relationship Id="rId13" Type="http://schemas.openxmlformats.org/officeDocument/2006/relationships/hyperlink" Target="http://www.pravoteka.ru/enc/5405.html" TargetMode="External"/><Relationship Id="rId18" Type="http://schemas.openxmlformats.org/officeDocument/2006/relationships/hyperlink" Target="http://www.pravoteka.ru/enc/5046.html" TargetMode="External"/><Relationship Id="rId26" Type="http://schemas.openxmlformats.org/officeDocument/2006/relationships/hyperlink" Target="http://www.pravoteka.ru/enc/4007.htm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pravoteka.ru/enc/3450.html" TargetMode="External"/><Relationship Id="rId34" Type="http://schemas.openxmlformats.org/officeDocument/2006/relationships/hyperlink" Target="http://www.pravoteka.ru/enc/5045.html" TargetMode="External"/><Relationship Id="rId7" Type="http://schemas.openxmlformats.org/officeDocument/2006/relationships/endnotes" Target="endnotes.xml"/><Relationship Id="rId12" Type="http://schemas.openxmlformats.org/officeDocument/2006/relationships/hyperlink" Target="http://www.pravoteka.ru/enc/2614.html" TargetMode="External"/><Relationship Id="rId17" Type="http://schemas.openxmlformats.org/officeDocument/2006/relationships/hyperlink" Target="http://www.pravoteka.ru/enc/5745.html" TargetMode="External"/><Relationship Id="rId25" Type="http://schemas.openxmlformats.org/officeDocument/2006/relationships/hyperlink" Target="http://www.pravoteka.ru/enc/3450.html" TargetMode="External"/><Relationship Id="rId33" Type="http://schemas.openxmlformats.org/officeDocument/2006/relationships/hyperlink" Target="http://www.pravoteka.ru/enc/5045.html"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pravoteka.ru/enc/5045.html" TargetMode="External"/><Relationship Id="rId20" Type="http://schemas.openxmlformats.org/officeDocument/2006/relationships/hyperlink" Target="http://www.pravoteka.ru/enc/6283.html" TargetMode="External"/><Relationship Id="rId29" Type="http://schemas.openxmlformats.org/officeDocument/2006/relationships/hyperlink" Target="http://www.pravoteka.ru/enc/6283.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teka.ru/enc/1030.html" TargetMode="External"/><Relationship Id="rId24" Type="http://schemas.openxmlformats.org/officeDocument/2006/relationships/hyperlink" Target="http://www.pravoteka.ru/enc/4994.html" TargetMode="External"/><Relationship Id="rId32" Type="http://schemas.openxmlformats.org/officeDocument/2006/relationships/hyperlink" Target="http://www.pravoteka.ru/enc/3450.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avoteka.ru/enc/6283.html" TargetMode="External"/><Relationship Id="rId23" Type="http://schemas.openxmlformats.org/officeDocument/2006/relationships/hyperlink" Target="http://www.pravoteka.ru/enc/6283.html" TargetMode="External"/><Relationship Id="rId28" Type="http://schemas.openxmlformats.org/officeDocument/2006/relationships/hyperlink" Target="http://www.pravoteka.ru/enc/5045.html" TargetMode="External"/><Relationship Id="rId36" Type="http://schemas.openxmlformats.org/officeDocument/2006/relationships/hyperlink" Target="http://www.pravoteka.ru/enc/4007.html" TargetMode="External"/><Relationship Id="rId10" Type="http://schemas.openxmlformats.org/officeDocument/2006/relationships/hyperlink" Target="http://www.pravoteka.ru/enc/1058.html" TargetMode="External"/><Relationship Id="rId19" Type="http://schemas.openxmlformats.org/officeDocument/2006/relationships/hyperlink" Target="http://www.pravoteka.ru/enc/6283.html" TargetMode="External"/><Relationship Id="rId31" Type="http://schemas.openxmlformats.org/officeDocument/2006/relationships/hyperlink" Target="http://www.pravoteka.ru/enc/4007.html" TargetMode="External"/><Relationship Id="rId4" Type="http://schemas.openxmlformats.org/officeDocument/2006/relationships/settings" Target="settings.xml"/><Relationship Id="rId9" Type="http://schemas.openxmlformats.org/officeDocument/2006/relationships/hyperlink" Target="http://ban-list.ru/works.php?act=edit&amp;wid=82206" TargetMode="External"/><Relationship Id="rId14" Type="http://schemas.openxmlformats.org/officeDocument/2006/relationships/hyperlink" Target="http://www.pravoteka.ru/enc/3864.html" TargetMode="External"/><Relationship Id="rId22" Type="http://schemas.openxmlformats.org/officeDocument/2006/relationships/hyperlink" Target="http://www.pravoteka.ru/enc/4056.html" TargetMode="External"/><Relationship Id="rId27" Type="http://schemas.openxmlformats.org/officeDocument/2006/relationships/hyperlink" Target="http://www.pravoteka.ru/enc/4007.html" TargetMode="External"/><Relationship Id="rId30" Type="http://schemas.openxmlformats.org/officeDocument/2006/relationships/hyperlink" Target="http://www.pravoteka.ru/enc/5279.html" TargetMode="External"/><Relationship Id="rId35" Type="http://schemas.openxmlformats.org/officeDocument/2006/relationships/hyperlink" Target="http://www.pravoteka.ru/enc/628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4361</Words>
  <Characters>24858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Реферат на тему:</vt:lpstr>
    </vt:vector>
  </TitlesOfParts>
  <Company/>
  <LinksUpToDate>false</LinksUpToDate>
  <CharactersWithSpaces>29161</CharactersWithSpaces>
  <SharedDoc>false</SharedDoc>
  <HLinks>
    <vt:vector size="210" baseType="variant">
      <vt:variant>
        <vt:i4>5177416</vt:i4>
      </vt:variant>
      <vt:variant>
        <vt:i4>120</vt:i4>
      </vt:variant>
      <vt:variant>
        <vt:i4>0</vt:i4>
      </vt:variant>
      <vt:variant>
        <vt:i4>5</vt:i4>
      </vt:variant>
      <vt:variant>
        <vt:lpwstr>http://www.pravoteka.ru/enc/4007.html</vt:lpwstr>
      </vt:variant>
      <vt:variant>
        <vt:lpwstr/>
      </vt:variant>
      <vt:variant>
        <vt:i4>4784194</vt:i4>
      </vt:variant>
      <vt:variant>
        <vt:i4>117</vt:i4>
      </vt:variant>
      <vt:variant>
        <vt:i4>0</vt:i4>
      </vt:variant>
      <vt:variant>
        <vt:i4>5</vt:i4>
      </vt:variant>
      <vt:variant>
        <vt:lpwstr>http://www.pravoteka.ru/enc/6283.html</vt:lpwstr>
      </vt:variant>
      <vt:variant>
        <vt:lpwstr/>
      </vt:variant>
      <vt:variant>
        <vt:i4>5046349</vt:i4>
      </vt:variant>
      <vt:variant>
        <vt:i4>114</vt:i4>
      </vt:variant>
      <vt:variant>
        <vt:i4>0</vt:i4>
      </vt:variant>
      <vt:variant>
        <vt:i4>5</vt:i4>
      </vt:variant>
      <vt:variant>
        <vt:lpwstr>http://www.pravoteka.ru/enc/5045.html</vt:lpwstr>
      </vt:variant>
      <vt:variant>
        <vt:lpwstr/>
      </vt:variant>
      <vt:variant>
        <vt:i4>5046349</vt:i4>
      </vt:variant>
      <vt:variant>
        <vt:i4>111</vt:i4>
      </vt:variant>
      <vt:variant>
        <vt:i4>0</vt:i4>
      </vt:variant>
      <vt:variant>
        <vt:i4>5</vt:i4>
      </vt:variant>
      <vt:variant>
        <vt:lpwstr>http://www.pravoteka.ru/enc/5045.html</vt:lpwstr>
      </vt:variant>
      <vt:variant>
        <vt:lpwstr/>
      </vt:variant>
      <vt:variant>
        <vt:i4>4980810</vt:i4>
      </vt:variant>
      <vt:variant>
        <vt:i4>108</vt:i4>
      </vt:variant>
      <vt:variant>
        <vt:i4>0</vt:i4>
      </vt:variant>
      <vt:variant>
        <vt:i4>5</vt:i4>
      </vt:variant>
      <vt:variant>
        <vt:lpwstr>http://www.pravoteka.ru/enc/3450.html</vt:lpwstr>
      </vt:variant>
      <vt:variant>
        <vt:lpwstr/>
      </vt:variant>
      <vt:variant>
        <vt:i4>5177416</vt:i4>
      </vt:variant>
      <vt:variant>
        <vt:i4>105</vt:i4>
      </vt:variant>
      <vt:variant>
        <vt:i4>0</vt:i4>
      </vt:variant>
      <vt:variant>
        <vt:i4>5</vt:i4>
      </vt:variant>
      <vt:variant>
        <vt:lpwstr>http://www.pravoteka.ru/enc/4007.html</vt:lpwstr>
      </vt:variant>
      <vt:variant>
        <vt:lpwstr/>
      </vt:variant>
      <vt:variant>
        <vt:i4>4390990</vt:i4>
      </vt:variant>
      <vt:variant>
        <vt:i4>102</vt:i4>
      </vt:variant>
      <vt:variant>
        <vt:i4>0</vt:i4>
      </vt:variant>
      <vt:variant>
        <vt:i4>5</vt:i4>
      </vt:variant>
      <vt:variant>
        <vt:lpwstr>http://www.pravoteka.ru/enc/5279.html</vt:lpwstr>
      </vt:variant>
      <vt:variant>
        <vt:lpwstr/>
      </vt:variant>
      <vt:variant>
        <vt:i4>4784194</vt:i4>
      </vt:variant>
      <vt:variant>
        <vt:i4>99</vt:i4>
      </vt:variant>
      <vt:variant>
        <vt:i4>0</vt:i4>
      </vt:variant>
      <vt:variant>
        <vt:i4>5</vt:i4>
      </vt:variant>
      <vt:variant>
        <vt:lpwstr>http://www.pravoteka.ru/enc/6283.html</vt:lpwstr>
      </vt:variant>
      <vt:variant>
        <vt:lpwstr/>
      </vt:variant>
      <vt:variant>
        <vt:i4>5046349</vt:i4>
      </vt:variant>
      <vt:variant>
        <vt:i4>96</vt:i4>
      </vt:variant>
      <vt:variant>
        <vt:i4>0</vt:i4>
      </vt:variant>
      <vt:variant>
        <vt:i4>5</vt:i4>
      </vt:variant>
      <vt:variant>
        <vt:lpwstr>http://www.pravoteka.ru/enc/5045.html</vt:lpwstr>
      </vt:variant>
      <vt:variant>
        <vt:lpwstr/>
      </vt:variant>
      <vt:variant>
        <vt:i4>5177416</vt:i4>
      </vt:variant>
      <vt:variant>
        <vt:i4>93</vt:i4>
      </vt:variant>
      <vt:variant>
        <vt:i4>0</vt:i4>
      </vt:variant>
      <vt:variant>
        <vt:i4>5</vt:i4>
      </vt:variant>
      <vt:variant>
        <vt:lpwstr>http://www.pravoteka.ru/enc/4007.html</vt:lpwstr>
      </vt:variant>
      <vt:variant>
        <vt:lpwstr/>
      </vt:variant>
      <vt:variant>
        <vt:i4>5177416</vt:i4>
      </vt:variant>
      <vt:variant>
        <vt:i4>90</vt:i4>
      </vt:variant>
      <vt:variant>
        <vt:i4>0</vt:i4>
      </vt:variant>
      <vt:variant>
        <vt:i4>5</vt:i4>
      </vt:variant>
      <vt:variant>
        <vt:lpwstr>http://www.pravoteka.ru/enc/4007.html</vt:lpwstr>
      </vt:variant>
      <vt:variant>
        <vt:lpwstr/>
      </vt:variant>
      <vt:variant>
        <vt:i4>4980810</vt:i4>
      </vt:variant>
      <vt:variant>
        <vt:i4>87</vt:i4>
      </vt:variant>
      <vt:variant>
        <vt:i4>0</vt:i4>
      </vt:variant>
      <vt:variant>
        <vt:i4>5</vt:i4>
      </vt:variant>
      <vt:variant>
        <vt:lpwstr>http://www.pravoteka.ru/enc/3450.html</vt:lpwstr>
      </vt:variant>
      <vt:variant>
        <vt:lpwstr/>
      </vt:variant>
      <vt:variant>
        <vt:i4>4522049</vt:i4>
      </vt:variant>
      <vt:variant>
        <vt:i4>84</vt:i4>
      </vt:variant>
      <vt:variant>
        <vt:i4>0</vt:i4>
      </vt:variant>
      <vt:variant>
        <vt:i4>5</vt:i4>
      </vt:variant>
      <vt:variant>
        <vt:lpwstr>http://www.pravoteka.ru/enc/4994.html</vt:lpwstr>
      </vt:variant>
      <vt:variant>
        <vt:lpwstr/>
      </vt:variant>
      <vt:variant>
        <vt:i4>4784194</vt:i4>
      </vt:variant>
      <vt:variant>
        <vt:i4>81</vt:i4>
      </vt:variant>
      <vt:variant>
        <vt:i4>0</vt:i4>
      </vt:variant>
      <vt:variant>
        <vt:i4>5</vt:i4>
      </vt:variant>
      <vt:variant>
        <vt:lpwstr>http://www.pravoteka.ru/enc/6283.html</vt:lpwstr>
      </vt:variant>
      <vt:variant>
        <vt:lpwstr/>
      </vt:variant>
      <vt:variant>
        <vt:i4>5111885</vt:i4>
      </vt:variant>
      <vt:variant>
        <vt:i4>78</vt:i4>
      </vt:variant>
      <vt:variant>
        <vt:i4>0</vt:i4>
      </vt:variant>
      <vt:variant>
        <vt:i4>5</vt:i4>
      </vt:variant>
      <vt:variant>
        <vt:lpwstr>http://www.pravoteka.ru/enc/4056.html</vt:lpwstr>
      </vt:variant>
      <vt:variant>
        <vt:lpwstr/>
      </vt:variant>
      <vt:variant>
        <vt:i4>4980810</vt:i4>
      </vt:variant>
      <vt:variant>
        <vt:i4>75</vt:i4>
      </vt:variant>
      <vt:variant>
        <vt:i4>0</vt:i4>
      </vt:variant>
      <vt:variant>
        <vt:i4>5</vt:i4>
      </vt:variant>
      <vt:variant>
        <vt:lpwstr>http://www.pravoteka.ru/enc/3450.html</vt:lpwstr>
      </vt:variant>
      <vt:variant>
        <vt:lpwstr/>
      </vt:variant>
      <vt:variant>
        <vt:i4>4784194</vt:i4>
      </vt:variant>
      <vt:variant>
        <vt:i4>72</vt:i4>
      </vt:variant>
      <vt:variant>
        <vt:i4>0</vt:i4>
      </vt:variant>
      <vt:variant>
        <vt:i4>5</vt:i4>
      </vt:variant>
      <vt:variant>
        <vt:lpwstr>http://www.pravoteka.ru/enc/6283.html</vt:lpwstr>
      </vt:variant>
      <vt:variant>
        <vt:lpwstr/>
      </vt:variant>
      <vt:variant>
        <vt:i4>4784194</vt:i4>
      </vt:variant>
      <vt:variant>
        <vt:i4>69</vt:i4>
      </vt:variant>
      <vt:variant>
        <vt:i4>0</vt:i4>
      </vt:variant>
      <vt:variant>
        <vt:i4>5</vt:i4>
      </vt:variant>
      <vt:variant>
        <vt:lpwstr>http://www.pravoteka.ru/enc/6283.html</vt:lpwstr>
      </vt:variant>
      <vt:variant>
        <vt:lpwstr/>
      </vt:variant>
      <vt:variant>
        <vt:i4>5111885</vt:i4>
      </vt:variant>
      <vt:variant>
        <vt:i4>66</vt:i4>
      </vt:variant>
      <vt:variant>
        <vt:i4>0</vt:i4>
      </vt:variant>
      <vt:variant>
        <vt:i4>5</vt:i4>
      </vt:variant>
      <vt:variant>
        <vt:lpwstr>http://www.pravoteka.ru/enc/5046.html</vt:lpwstr>
      </vt:variant>
      <vt:variant>
        <vt:lpwstr/>
      </vt:variant>
      <vt:variant>
        <vt:i4>4849741</vt:i4>
      </vt:variant>
      <vt:variant>
        <vt:i4>63</vt:i4>
      </vt:variant>
      <vt:variant>
        <vt:i4>0</vt:i4>
      </vt:variant>
      <vt:variant>
        <vt:i4>5</vt:i4>
      </vt:variant>
      <vt:variant>
        <vt:lpwstr>http://www.pravoteka.ru/enc/5745.html</vt:lpwstr>
      </vt:variant>
      <vt:variant>
        <vt:lpwstr/>
      </vt:variant>
      <vt:variant>
        <vt:i4>5046349</vt:i4>
      </vt:variant>
      <vt:variant>
        <vt:i4>60</vt:i4>
      </vt:variant>
      <vt:variant>
        <vt:i4>0</vt:i4>
      </vt:variant>
      <vt:variant>
        <vt:i4>5</vt:i4>
      </vt:variant>
      <vt:variant>
        <vt:lpwstr>http://www.pravoteka.ru/enc/5045.html</vt:lpwstr>
      </vt:variant>
      <vt:variant>
        <vt:lpwstr/>
      </vt:variant>
      <vt:variant>
        <vt:i4>4784194</vt:i4>
      </vt:variant>
      <vt:variant>
        <vt:i4>57</vt:i4>
      </vt:variant>
      <vt:variant>
        <vt:i4>0</vt:i4>
      </vt:variant>
      <vt:variant>
        <vt:i4>5</vt:i4>
      </vt:variant>
      <vt:variant>
        <vt:lpwstr>http://www.pravoteka.ru/enc/6283.html</vt:lpwstr>
      </vt:variant>
      <vt:variant>
        <vt:lpwstr/>
      </vt:variant>
      <vt:variant>
        <vt:i4>4456521</vt:i4>
      </vt:variant>
      <vt:variant>
        <vt:i4>54</vt:i4>
      </vt:variant>
      <vt:variant>
        <vt:i4>0</vt:i4>
      </vt:variant>
      <vt:variant>
        <vt:i4>5</vt:i4>
      </vt:variant>
      <vt:variant>
        <vt:lpwstr>http://www.pravoteka.ru/enc/3864.html</vt:lpwstr>
      </vt:variant>
      <vt:variant>
        <vt:lpwstr/>
      </vt:variant>
      <vt:variant>
        <vt:i4>4784201</vt:i4>
      </vt:variant>
      <vt:variant>
        <vt:i4>51</vt:i4>
      </vt:variant>
      <vt:variant>
        <vt:i4>0</vt:i4>
      </vt:variant>
      <vt:variant>
        <vt:i4>5</vt:i4>
      </vt:variant>
      <vt:variant>
        <vt:lpwstr>http://www.pravoteka.ru/enc/5405.html</vt:lpwstr>
      </vt:variant>
      <vt:variant>
        <vt:lpwstr/>
      </vt:variant>
      <vt:variant>
        <vt:i4>4849743</vt:i4>
      </vt:variant>
      <vt:variant>
        <vt:i4>48</vt:i4>
      </vt:variant>
      <vt:variant>
        <vt:i4>0</vt:i4>
      </vt:variant>
      <vt:variant>
        <vt:i4>5</vt:i4>
      </vt:variant>
      <vt:variant>
        <vt:lpwstr>http://www.pravoteka.ru/enc/2614.html</vt:lpwstr>
      </vt:variant>
      <vt:variant>
        <vt:lpwstr/>
      </vt:variant>
      <vt:variant>
        <vt:i4>4718670</vt:i4>
      </vt:variant>
      <vt:variant>
        <vt:i4>45</vt:i4>
      </vt:variant>
      <vt:variant>
        <vt:i4>0</vt:i4>
      </vt:variant>
      <vt:variant>
        <vt:i4>5</vt:i4>
      </vt:variant>
      <vt:variant>
        <vt:lpwstr>http://www.pravoteka.ru/enc/1030.html</vt:lpwstr>
      </vt:variant>
      <vt:variant>
        <vt:lpwstr/>
      </vt:variant>
      <vt:variant>
        <vt:i4>4194376</vt:i4>
      </vt:variant>
      <vt:variant>
        <vt:i4>42</vt:i4>
      </vt:variant>
      <vt:variant>
        <vt:i4>0</vt:i4>
      </vt:variant>
      <vt:variant>
        <vt:i4>5</vt:i4>
      </vt:variant>
      <vt:variant>
        <vt:lpwstr>http://www.pravoteka.ru/enc/1058.html</vt:lpwstr>
      </vt:variant>
      <vt:variant>
        <vt:lpwstr/>
      </vt:variant>
      <vt:variant>
        <vt:i4>8126511</vt:i4>
      </vt:variant>
      <vt:variant>
        <vt:i4>39</vt:i4>
      </vt:variant>
      <vt:variant>
        <vt:i4>0</vt:i4>
      </vt:variant>
      <vt:variant>
        <vt:i4>5</vt:i4>
      </vt:variant>
      <vt:variant>
        <vt:lpwstr>http://ban-list.ru/works.php?act=edit&amp;wid=82206</vt:lpwstr>
      </vt:variant>
      <vt:variant>
        <vt:lpwstr/>
      </vt:variant>
      <vt:variant>
        <vt:i4>8126511</vt:i4>
      </vt:variant>
      <vt:variant>
        <vt:i4>36</vt:i4>
      </vt:variant>
      <vt:variant>
        <vt:i4>0</vt:i4>
      </vt:variant>
      <vt:variant>
        <vt:i4>5</vt:i4>
      </vt:variant>
      <vt:variant>
        <vt:lpwstr>http://ban-list.ru/works.php?act=edit&amp;wid=82206</vt:lpwstr>
      </vt:variant>
      <vt:variant>
        <vt:lpwstr/>
      </vt:variant>
      <vt:variant>
        <vt:i4>2031667</vt:i4>
      </vt:variant>
      <vt:variant>
        <vt:i4>29</vt:i4>
      </vt:variant>
      <vt:variant>
        <vt:i4>0</vt:i4>
      </vt:variant>
      <vt:variant>
        <vt:i4>5</vt:i4>
      </vt:variant>
      <vt:variant>
        <vt:lpwstr/>
      </vt:variant>
      <vt:variant>
        <vt:lpwstr>_Toc306834542</vt:lpwstr>
      </vt:variant>
      <vt:variant>
        <vt:i4>2031667</vt:i4>
      </vt:variant>
      <vt:variant>
        <vt:i4>23</vt:i4>
      </vt:variant>
      <vt:variant>
        <vt:i4>0</vt:i4>
      </vt:variant>
      <vt:variant>
        <vt:i4>5</vt:i4>
      </vt:variant>
      <vt:variant>
        <vt:lpwstr/>
      </vt:variant>
      <vt:variant>
        <vt:lpwstr>_Toc306834541</vt:lpwstr>
      </vt:variant>
      <vt:variant>
        <vt:i4>2031667</vt:i4>
      </vt:variant>
      <vt:variant>
        <vt:i4>17</vt:i4>
      </vt:variant>
      <vt:variant>
        <vt:i4>0</vt:i4>
      </vt:variant>
      <vt:variant>
        <vt:i4>5</vt:i4>
      </vt:variant>
      <vt:variant>
        <vt:lpwstr/>
      </vt:variant>
      <vt:variant>
        <vt:lpwstr>_Toc306834540</vt:lpwstr>
      </vt:variant>
      <vt:variant>
        <vt:i4>1572915</vt:i4>
      </vt:variant>
      <vt:variant>
        <vt:i4>11</vt:i4>
      </vt:variant>
      <vt:variant>
        <vt:i4>0</vt:i4>
      </vt:variant>
      <vt:variant>
        <vt:i4>5</vt:i4>
      </vt:variant>
      <vt:variant>
        <vt:lpwstr/>
      </vt:variant>
      <vt:variant>
        <vt:lpwstr>_Toc306834539</vt:lpwstr>
      </vt:variant>
      <vt:variant>
        <vt:i4>1572915</vt:i4>
      </vt:variant>
      <vt:variant>
        <vt:i4>5</vt:i4>
      </vt:variant>
      <vt:variant>
        <vt:i4>0</vt:i4>
      </vt:variant>
      <vt:variant>
        <vt:i4>5</vt:i4>
      </vt:variant>
      <vt:variant>
        <vt:lpwstr/>
      </vt:variant>
      <vt:variant>
        <vt:lpwstr>_Toc306834538</vt:lpwstr>
      </vt:variant>
      <vt:variant>
        <vt:i4>8126511</vt:i4>
      </vt:variant>
      <vt:variant>
        <vt:i4>0</vt:i4>
      </vt:variant>
      <vt:variant>
        <vt:i4>0</vt:i4>
      </vt:variant>
      <vt:variant>
        <vt:i4>5</vt:i4>
      </vt:variant>
      <vt:variant>
        <vt:lpwstr>http://ban-list.ru/works.php?act=edit&amp;wid=82206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 на тему:</dc:title>
  <dc:creator>АЕ</dc:creator>
  <cp:lastModifiedBy>Yudzhin</cp:lastModifiedBy>
  <cp:revision>5</cp:revision>
  <dcterms:created xsi:type="dcterms:W3CDTF">2012-10-08T16:16:00Z</dcterms:created>
  <dcterms:modified xsi:type="dcterms:W3CDTF">2013-01-09T16:54:00Z</dcterms:modified>
</cp:coreProperties>
</file>