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8F3" w:rsidRDefault="00F778F3"/>
    <w:p w:rsidR="00FE2ED2" w:rsidRPr="009C0CB4" w:rsidRDefault="00FE2ED2" w:rsidP="00FE2ED2">
      <w:pPr>
        <w:rPr>
          <w:sz w:val="28"/>
          <w:szCs w:val="28"/>
        </w:rPr>
      </w:pPr>
      <w:r>
        <w:rPr>
          <w:b/>
          <w:sz w:val="28"/>
          <w:szCs w:val="28"/>
        </w:rPr>
        <w:t>Тема урока:</w:t>
      </w:r>
      <w:r>
        <w:rPr>
          <w:sz w:val="28"/>
          <w:szCs w:val="28"/>
        </w:rPr>
        <w:t xml:space="preserve"> Русская народная сказка «Журавль и цапля»</w:t>
      </w:r>
      <w:r w:rsidR="009C0CB4">
        <w:rPr>
          <w:sz w:val="28"/>
          <w:szCs w:val="28"/>
        </w:rPr>
        <w:t xml:space="preserve">. Дополнительное чтение </w:t>
      </w:r>
      <w:r w:rsidR="009C0CB4" w:rsidRPr="009C0CB4">
        <w:rPr>
          <w:sz w:val="28"/>
          <w:szCs w:val="28"/>
        </w:rPr>
        <w:t>африканской народной сказки «О том, как лиса обманула гиену»</w:t>
      </w:r>
      <w:r w:rsidR="009C0CB4">
        <w:rPr>
          <w:sz w:val="28"/>
          <w:szCs w:val="28"/>
        </w:rPr>
        <w:t>.</w:t>
      </w:r>
    </w:p>
    <w:p w:rsidR="00484C87" w:rsidRPr="00F778F3" w:rsidRDefault="00484C87" w:rsidP="00484C87">
      <w:pPr>
        <w:ind w:left="-720"/>
        <w:rPr>
          <w:sz w:val="28"/>
          <w:szCs w:val="28"/>
        </w:rPr>
      </w:pPr>
      <w:r>
        <w:rPr>
          <w:b/>
          <w:sz w:val="28"/>
          <w:szCs w:val="28"/>
        </w:rPr>
        <w:t xml:space="preserve">         Тип (вид) урока</w:t>
      </w:r>
      <w:r>
        <w:rPr>
          <w:sz w:val="28"/>
          <w:szCs w:val="28"/>
        </w:rPr>
        <w:t xml:space="preserve">: урок </w:t>
      </w:r>
      <w:r w:rsidR="00F778F3" w:rsidRPr="00A200DB">
        <w:t xml:space="preserve"> </w:t>
      </w:r>
      <w:r w:rsidR="00D56224">
        <w:rPr>
          <w:sz w:val="28"/>
          <w:szCs w:val="28"/>
        </w:rPr>
        <w:t>рефлексии</w:t>
      </w:r>
    </w:p>
    <w:p w:rsidR="00D56224" w:rsidRDefault="00484C87" w:rsidP="00FE2ED2">
      <w:pPr>
        <w:rPr>
          <w:sz w:val="28"/>
          <w:szCs w:val="28"/>
        </w:rPr>
      </w:pPr>
      <w:proofErr w:type="spellStart"/>
      <w:r w:rsidRPr="00F778F3">
        <w:rPr>
          <w:b/>
          <w:sz w:val="28"/>
          <w:szCs w:val="28"/>
        </w:rPr>
        <w:t>Цель</w:t>
      </w:r>
      <w:proofErr w:type="gramStart"/>
      <w:r w:rsidRPr="00F778F3">
        <w:rPr>
          <w:b/>
          <w:sz w:val="28"/>
          <w:szCs w:val="28"/>
        </w:rPr>
        <w:t>:</w:t>
      </w:r>
      <w:r w:rsidR="00D56224" w:rsidRPr="00D56224">
        <w:rPr>
          <w:sz w:val="28"/>
          <w:szCs w:val="28"/>
        </w:rPr>
        <w:t>с</w:t>
      </w:r>
      <w:proofErr w:type="gramEnd"/>
      <w:r w:rsidR="00D56224" w:rsidRPr="00D56224">
        <w:rPr>
          <w:sz w:val="28"/>
          <w:szCs w:val="28"/>
        </w:rPr>
        <w:t>оздание</w:t>
      </w:r>
      <w:proofErr w:type="spellEnd"/>
      <w:r w:rsidR="00D56224" w:rsidRPr="00D56224">
        <w:rPr>
          <w:sz w:val="28"/>
          <w:szCs w:val="28"/>
        </w:rPr>
        <w:t xml:space="preserve"> условий</w:t>
      </w:r>
      <w:r w:rsidR="00D56224">
        <w:rPr>
          <w:b/>
          <w:sz w:val="28"/>
          <w:szCs w:val="28"/>
        </w:rPr>
        <w:t xml:space="preserve"> </w:t>
      </w:r>
      <w:r w:rsidR="009C0CB4">
        <w:rPr>
          <w:b/>
          <w:sz w:val="28"/>
          <w:szCs w:val="28"/>
        </w:rPr>
        <w:t xml:space="preserve"> </w:t>
      </w:r>
      <w:r w:rsidR="00D56224" w:rsidRPr="00D56224">
        <w:rPr>
          <w:sz w:val="28"/>
          <w:szCs w:val="28"/>
        </w:rPr>
        <w:t>для формировани</w:t>
      </w:r>
      <w:r w:rsidR="00D56224">
        <w:rPr>
          <w:sz w:val="28"/>
          <w:szCs w:val="28"/>
        </w:rPr>
        <w:t>й умений сравнивать русскую народную сказку и африканскую народную сказку.</w:t>
      </w:r>
    </w:p>
    <w:p w:rsidR="00FE2ED2" w:rsidRDefault="00484C87" w:rsidP="00FE2ED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Задачи </w:t>
      </w:r>
      <w:r w:rsidR="00FE2ED2" w:rsidRPr="004256D2">
        <w:rPr>
          <w:b/>
          <w:sz w:val="28"/>
          <w:szCs w:val="28"/>
        </w:rPr>
        <w:t xml:space="preserve">урока: </w:t>
      </w:r>
      <w:r w:rsidR="00FE2ED2" w:rsidRPr="004256D2">
        <w:rPr>
          <w:sz w:val="28"/>
          <w:szCs w:val="28"/>
        </w:rPr>
        <w:t>продолжить работу над совершенствованием навыков чтения, активизировать “вдумчивое” чтение, продолжить обучение выразительному чтению произведений</w:t>
      </w:r>
      <w:r w:rsidR="00FE2ED2">
        <w:rPr>
          <w:sz w:val="28"/>
          <w:szCs w:val="28"/>
        </w:rPr>
        <w:t xml:space="preserve">; развивать устную речь учащихся, образное мышление, </w:t>
      </w:r>
      <w:r w:rsidR="00FE2ED2" w:rsidRPr="004256D2">
        <w:rPr>
          <w:sz w:val="28"/>
          <w:szCs w:val="28"/>
        </w:rPr>
        <w:t>умение анализировать, обобщать</w:t>
      </w:r>
      <w:r w:rsidR="00FE2ED2">
        <w:rPr>
          <w:sz w:val="28"/>
          <w:szCs w:val="28"/>
        </w:rPr>
        <w:t>;</w:t>
      </w:r>
      <w:r w:rsidR="00FE2ED2">
        <w:rPr>
          <w:b/>
          <w:sz w:val="28"/>
          <w:szCs w:val="28"/>
        </w:rPr>
        <w:t xml:space="preserve"> </w:t>
      </w:r>
      <w:r w:rsidR="00FE2ED2" w:rsidRPr="004256D2">
        <w:rPr>
          <w:sz w:val="28"/>
          <w:szCs w:val="28"/>
        </w:rPr>
        <w:t>воспит</w:t>
      </w:r>
      <w:r w:rsidR="00FE2ED2">
        <w:rPr>
          <w:sz w:val="28"/>
          <w:szCs w:val="28"/>
        </w:rPr>
        <w:t>ывать нравственность</w:t>
      </w:r>
      <w:r w:rsidR="00FE2ED2" w:rsidRPr="004256D2">
        <w:rPr>
          <w:sz w:val="28"/>
          <w:szCs w:val="28"/>
        </w:rPr>
        <w:t xml:space="preserve"> через анализ содержания художественного произведения</w:t>
      </w:r>
      <w:r w:rsidR="00FE2ED2">
        <w:rPr>
          <w:sz w:val="28"/>
          <w:szCs w:val="28"/>
        </w:rPr>
        <w:t>.</w:t>
      </w:r>
    </w:p>
    <w:p w:rsidR="00484C87" w:rsidRDefault="00484C87" w:rsidP="00484C87">
      <w:pPr>
        <w:ind w:left="-709"/>
        <w:rPr>
          <w:sz w:val="28"/>
          <w:szCs w:val="28"/>
        </w:rPr>
      </w:pPr>
      <w:r>
        <w:rPr>
          <w:b/>
          <w:sz w:val="28"/>
          <w:szCs w:val="28"/>
        </w:rPr>
        <w:t xml:space="preserve">Методы обучения: </w:t>
      </w:r>
      <w:proofErr w:type="spellStart"/>
      <w:r>
        <w:rPr>
          <w:sz w:val="28"/>
          <w:szCs w:val="28"/>
        </w:rPr>
        <w:t>деятельностный</w:t>
      </w:r>
      <w:proofErr w:type="spellEnd"/>
      <w:r>
        <w:rPr>
          <w:sz w:val="28"/>
          <w:szCs w:val="28"/>
        </w:rPr>
        <w:t xml:space="preserve"> метод обучения</w:t>
      </w:r>
    </w:p>
    <w:p w:rsidR="00484C87" w:rsidRDefault="00484C87" w:rsidP="00484C8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создание проблемной ситуации;</w:t>
      </w:r>
    </w:p>
    <w:p w:rsidR="00484C87" w:rsidRDefault="00484C87" w:rsidP="00484C8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поисковый;</w:t>
      </w:r>
    </w:p>
    <w:p w:rsidR="00484C87" w:rsidRDefault="00484C87" w:rsidP="00484C8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наглядно-иллюстративный;</w:t>
      </w:r>
    </w:p>
    <w:p w:rsidR="00484C87" w:rsidRDefault="00484C87" w:rsidP="00484C87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словесный</w:t>
      </w:r>
    </w:p>
    <w:p w:rsidR="00484C87" w:rsidRDefault="00484C87" w:rsidP="00484C87">
      <w:pPr>
        <w:ind w:left="-709"/>
        <w:rPr>
          <w:b/>
          <w:sz w:val="28"/>
          <w:szCs w:val="28"/>
        </w:rPr>
      </w:pPr>
      <w:r>
        <w:rPr>
          <w:b/>
          <w:sz w:val="28"/>
          <w:szCs w:val="28"/>
        </w:rPr>
        <w:t>Формы организации деятельности:</w:t>
      </w:r>
    </w:p>
    <w:p w:rsidR="00484C87" w:rsidRDefault="00484C87" w:rsidP="00484C8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парная </w:t>
      </w:r>
    </w:p>
    <w:p w:rsidR="00484C87" w:rsidRDefault="00484C87" w:rsidP="00484C8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коллективная</w:t>
      </w:r>
    </w:p>
    <w:p w:rsidR="00484C87" w:rsidRDefault="00484C87" w:rsidP="00484C87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групповая</w:t>
      </w:r>
    </w:p>
    <w:p w:rsidR="00484C87" w:rsidRDefault="00484C87" w:rsidP="00484C87">
      <w:pPr>
        <w:rPr>
          <w:sz w:val="28"/>
          <w:szCs w:val="28"/>
        </w:rPr>
      </w:pPr>
      <w:r>
        <w:rPr>
          <w:sz w:val="28"/>
          <w:szCs w:val="28"/>
        </w:rPr>
        <w:t>индивидуальная</w:t>
      </w:r>
    </w:p>
    <w:p w:rsidR="00FE2ED2" w:rsidRDefault="00FE2ED2" w:rsidP="00FE2ED2">
      <w:pPr>
        <w:rPr>
          <w:sz w:val="28"/>
          <w:szCs w:val="28"/>
        </w:rPr>
      </w:pPr>
      <w:r w:rsidRPr="004256D2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учебник «Литературное чтение», «Рабочая тетрадь», иллюст</w:t>
      </w:r>
      <w:r w:rsidR="00940D27">
        <w:rPr>
          <w:sz w:val="28"/>
          <w:szCs w:val="28"/>
        </w:rPr>
        <w:t>рации к сказке</w:t>
      </w:r>
      <w:r>
        <w:rPr>
          <w:sz w:val="28"/>
          <w:szCs w:val="28"/>
        </w:rPr>
        <w:t>, та</w:t>
      </w:r>
      <w:r w:rsidR="00940D27">
        <w:rPr>
          <w:sz w:val="28"/>
          <w:szCs w:val="28"/>
        </w:rPr>
        <w:t>блицы для анализа произведения</w:t>
      </w:r>
      <w:r>
        <w:rPr>
          <w:sz w:val="28"/>
          <w:szCs w:val="28"/>
        </w:rPr>
        <w:t>, карточки с заданиями для групповой и индивидуальной работы</w:t>
      </w:r>
      <w:r w:rsidR="00484C87">
        <w:rPr>
          <w:sz w:val="28"/>
          <w:szCs w:val="28"/>
        </w:rPr>
        <w:t>.</w:t>
      </w:r>
    </w:p>
    <w:p w:rsidR="00484C87" w:rsidRPr="00C30B44" w:rsidRDefault="00484C87" w:rsidP="00484C87">
      <w:pPr>
        <w:rPr>
          <w:b/>
          <w:sz w:val="28"/>
          <w:szCs w:val="28"/>
        </w:rPr>
      </w:pPr>
      <w:r w:rsidRPr="00C30B44">
        <w:rPr>
          <w:b/>
          <w:sz w:val="28"/>
          <w:szCs w:val="28"/>
        </w:rPr>
        <w:t>Универсальные учебные действия:</w:t>
      </w:r>
    </w:p>
    <w:p w:rsidR="00484C87" w:rsidRPr="00C30B44" w:rsidRDefault="00484C87" w:rsidP="00484C87">
      <w:r w:rsidRPr="00C30B44">
        <w:rPr>
          <w:i/>
        </w:rPr>
        <w:t>Универсальные:</w:t>
      </w:r>
      <w:r w:rsidRPr="00C30B44">
        <w:t xml:space="preserve"> Оценка жизненных ситуаций и поступков героев художественных текстов с точки зрения общечеловеческих норм, нравственных и этических ценностей;</w:t>
      </w:r>
    </w:p>
    <w:p w:rsidR="00484C87" w:rsidRPr="00C30B44" w:rsidRDefault="00484C87" w:rsidP="00484C87">
      <w:r w:rsidRPr="00C30B44">
        <w:rPr>
          <w:i/>
        </w:rPr>
        <w:t>Регулятивные:</w:t>
      </w:r>
      <w:r w:rsidRPr="00C30B44">
        <w:t xml:space="preserve"> Корректировать выполнение задания в соответствии с планом, условиями выполнения, результатом действий на определенном этапе; </w:t>
      </w:r>
    </w:p>
    <w:p w:rsidR="00484C87" w:rsidRPr="00C30B44" w:rsidRDefault="00484C87" w:rsidP="00484C87">
      <w:r w:rsidRPr="00C30B44">
        <w:rPr>
          <w:i/>
        </w:rPr>
        <w:t>Познавательные:</w:t>
      </w:r>
      <w:r w:rsidRPr="00C30B44">
        <w:t xml:space="preserve"> Ориентироваться в учебнике: определять умения, которые будут сформированы на основе изучения данного раздела;</w:t>
      </w:r>
    </w:p>
    <w:p w:rsidR="00484C87" w:rsidRPr="00C30B44" w:rsidRDefault="00484C87" w:rsidP="00484C87">
      <w:r w:rsidRPr="00C30B44">
        <w:rPr>
          <w:i/>
        </w:rPr>
        <w:t>Коммуникативные:</w:t>
      </w:r>
      <w:r w:rsidRPr="00C30B44">
        <w:t xml:space="preserve"> Выполняя различные роли в группе, сотрудничать в совместном решении проблемы (задачи). </w:t>
      </w:r>
    </w:p>
    <w:p w:rsidR="00484C87" w:rsidRPr="00C30B44" w:rsidRDefault="00484C87" w:rsidP="00484C87">
      <w:pPr>
        <w:rPr>
          <w:sz w:val="28"/>
          <w:szCs w:val="28"/>
        </w:rPr>
      </w:pPr>
      <w:r w:rsidRPr="00C30B44">
        <w:t>Отстаивать свою точку зрения, соблюдая правила речевого этикета</w:t>
      </w:r>
      <w:r w:rsidRPr="00C30B44">
        <w:rPr>
          <w:sz w:val="28"/>
          <w:szCs w:val="28"/>
        </w:rPr>
        <w:t>.</w:t>
      </w:r>
    </w:p>
    <w:p w:rsidR="00484C87" w:rsidRDefault="00484C87" w:rsidP="00FE2ED2"/>
    <w:p w:rsidR="008954B4" w:rsidRDefault="008954B4" w:rsidP="00FE2ED2"/>
    <w:p w:rsidR="008954B4" w:rsidRDefault="008954B4" w:rsidP="00FE2ED2"/>
    <w:p w:rsidR="008954B4" w:rsidRDefault="008954B4" w:rsidP="00FE2ED2"/>
    <w:tbl>
      <w:tblPr>
        <w:tblpPr w:leftFromText="180" w:rightFromText="180" w:vertAnchor="text" w:tblpX="-318" w:tblpY="1"/>
        <w:tblOverlap w:val="never"/>
        <w:tblW w:w="15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8"/>
        <w:gridCol w:w="8221"/>
        <w:gridCol w:w="2090"/>
        <w:gridCol w:w="2693"/>
      </w:tblGrid>
      <w:tr w:rsidR="008954B4" w:rsidTr="009810CB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B4" w:rsidRDefault="008954B4" w:rsidP="009810CB">
            <w:pPr>
              <w:ind w:left="-72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Этап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B4" w:rsidRDefault="008954B4" w:rsidP="009810C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B4" w:rsidRDefault="008954B4" w:rsidP="009810C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B4" w:rsidRDefault="008954B4" w:rsidP="009810CB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Универсальные действия</w:t>
            </w:r>
          </w:p>
        </w:tc>
      </w:tr>
      <w:tr w:rsidR="008954B4" w:rsidTr="009810CB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B4" w:rsidRDefault="008954B4" w:rsidP="009810CB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 Самоопределение к деятельности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B4" w:rsidRPr="004C7610" w:rsidRDefault="008954B4" w:rsidP="009810CB">
            <w:pPr>
              <w:rPr>
                <w:sz w:val="28"/>
                <w:szCs w:val="28"/>
              </w:rPr>
            </w:pPr>
            <w:r w:rsidRPr="00675816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- </w:t>
            </w:r>
            <w:r w:rsidRPr="004C7610">
              <w:rPr>
                <w:sz w:val="28"/>
                <w:szCs w:val="28"/>
              </w:rPr>
              <w:t xml:space="preserve"> Итак, друзья начнём урок! Затей у нас большой запас!</w:t>
            </w:r>
          </w:p>
          <w:p w:rsidR="008954B4" w:rsidRPr="004C7610" w:rsidRDefault="008954B4" w:rsidP="009810CB">
            <w:pPr>
              <w:rPr>
                <w:sz w:val="28"/>
                <w:szCs w:val="28"/>
              </w:rPr>
            </w:pPr>
            <w:r w:rsidRPr="004C7610">
              <w:rPr>
                <w:sz w:val="28"/>
                <w:szCs w:val="28"/>
              </w:rPr>
              <w:t xml:space="preserve">  А для кого они? Для вас! Давайте начнём работать.</w:t>
            </w:r>
          </w:p>
          <w:p w:rsidR="008954B4" w:rsidRPr="003A7691" w:rsidRDefault="008954B4" w:rsidP="009810CB">
            <w:pPr>
              <w:pStyle w:val="1"/>
              <w:spacing w:before="0" w:after="0" w:line="240" w:lineRule="auto"/>
              <w:ind w:firstLine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- Что на уроке лит</w:t>
            </w:r>
            <w:proofErr w:type="gramStart"/>
            <w:r>
              <w:rPr>
                <w:i/>
                <w:sz w:val="28"/>
                <w:szCs w:val="28"/>
              </w:rPr>
              <w:t>.</w:t>
            </w:r>
            <w:proofErr w:type="gramEnd"/>
            <w:r>
              <w:rPr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i/>
                <w:sz w:val="28"/>
                <w:szCs w:val="28"/>
              </w:rPr>
              <w:t>ч</w:t>
            </w:r>
            <w:proofErr w:type="gramEnd"/>
            <w:r>
              <w:rPr>
                <w:i/>
                <w:sz w:val="28"/>
                <w:szCs w:val="28"/>
              </w:rPr>
              <w:t>тения уроке мы будем делать?</w:t>
            </w:r>
          </w:p>
          <w:p w:rsidR="008954B4" w:rsidRPr="003A7691" w:rsidRDefault="008954B4" w:rsidP="009810CB">
            <w:pPr>
              <w:rPr>
                <w:i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</w:t>
            </w:r>
            <w:r w:rsidRPr="003A7691">
              <w:rPr>
                <w:i/>
                <w:sz w:val="28"/>
                <w:szCs w:val="28"/>
                <w:lang w:eastAsia="en-US"/>
              </w:rPr>
              <w:t xml:space="preserve">слушать, читать, отвечать на </w:t>
            </w:r>
            <w:r>
              <w:rPr>
                <w:i/>
                <w:sz w:val="28"/>
                <w:szCs w:val="28"/>
                <w:lang w:eastAsia="en-US"/>
              </w:rPr>
              <w:t>вопросы, сравнивать, исследовать)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B4" w:rsidRDefault="008954B4" w:rsidP="009810C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Организовывают рабочее место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B4" w:rsidRDefault="008954B4" w:rsidP="009810CB">
            <w:pPr>
              <w:ind w:left="-1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Личностные</w:t>
            </w:r>
            <w:proofErr w:type="gramStart"/>
            <w:r>
              <w:rPr>
                <w:sz w:val="28"/>
                <w:szCs w:val="28"/>
              </w:rPr>
              <w:t>:с</w:t>
            </w:r>
            <w:proofErr w:type="gramEnd"/>
            <w:r>
              <w:rPr>
                <w:sz w:val="28"/>
                <w:szCs w:val="28"/>
              </w:rPr>
              <w:t>амоопределение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8954B4" w:rsidRDefault="008954B4" w:rsidP="009810CB">
            <w:pPr>
              <w:ind w:left="-108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Коммуникативные: планирование </w:t>
            </w:r>
            <w:proofErr w:type="spellStart"/>
            <w:proofErr w:type="gramStart"/>
            <w:r>
              <w:rPr>
                <w:sz w:val="28"/>
                <w:szCs w:val="28"/>
              </w:rPr>
              <w:t>учеб-ного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сотрудничества с учителем и </w:t>
            </w:r>
            <w:proofErr w:type="spellStart"/>
            <w:r>
              <w:rPr>
                <w:sz w:val="28"/>
                <w:szCs w:val="28"/>
              </w:rPr>
              <w:t>сверст-никами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8954B4" w:rsidTr="009810CB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B4" w:rsidRPr="00C30B44" w:rsidRDefault="008954B4" w:rsidP="009810C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>. Актуализация знаний</w:t>
            </w: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  <w:r>
              <w:rPr>
                <w:b/>
                <w:sz w:val="28"/>
                <w:szCs w:val="28"/>
              </w:rPr>
              <w:t xml:space="preserve"> Постановка учебной задачи</w:t>
            </w: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Pr="00602FC2" w:rsidRDefault="008954B4" w:rsidP="009810CB">
            <w:pPr>
              <w:spacing w:before="100" w:beforeAutospacing="1" w:after="75"/>
              <w:outlineLvl w:val="2"/>
              <w:rPr>
                <w:rFonts w:eastAsia="Times New Roman"/>
                <w:b/>
                <w:bCs/>
                <w:sz w:val="28"/>
                <w:szCs w:val="28"/>
              </w:rPr>
            </w:pPr>
            <w:r w:rsidRPr="00602FC2">
              <w:rPr>
                <w:rFonts w:eastAsia="Times New Roman"/>
                <w:b/>
                <w:bCs/>
                <w:sz w:val="28"/>
                <w:szCs w:val="28"/>
              </w:rPr>
              <w:t>Мотивация</w:t>
            </w:r>
          </w:p>
          <w:p w:rsidR="008954B4" w:rsidRPr="00602FC2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 w:rsidRPr="0089147A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Первичное закрепление.</w:t>
            </w: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i/>
                <w:iCs/>
                <w:noProof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i/>
                <w:iCs/>
                <w:noProof/>
                <w:sz w:val="28"/>
                <w:szCs w:val="28"/>
              </w:rPr>
              <w:t>ФИЗКУЛЬТМИНУТКА</w:t>
            </w:r>
          </w:p>
          <w:p w:rsidR="008954B4" w:rsidRPr="00625768" w:rsidRDefault="008954B4" w:rsidP="009810C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(зрительная гимнастика)</w:t>
            </w: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  <w:r w:rsidRPr="0089147A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Самостоятельная работа.</w:t>
            </w: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Рефлексия </w:t>
            </w: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Pr="0037542D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B4" w:rsidRPr="00C30B44" w:rsidRDefault="008954B4" w:rsidP="009810CB">
            <w:pPr>
              <w:tabs>
                <w:tab w:val="num" w:pos="180"/>
              </w:tabs>
              <w:rPr>
                <w:bCs/>
                <w:sz w:val="28"/>
                <w:szCs w:val="28"/>
              </w:rPr>
            </w:pPr>
            <w:r w:rsidRPr="00C30B44">
              <w:rPr>
                <w:b/>
                <w:bCs/>
                <w:sz w:val="28"/>
                <w:szCs w:val="28"/>
              </w:rPr>
              <w:lastRenderedPageBreak/>
              <w:t xml:space="preserve">- </w:t>
            </w:r>
            <w:r w:rsidRPr="00C30B44">
              <w:rPr>
                <w:bCs/>
                <w:sz w:val="28"/>
                <w:szCs w:val="28"/>
              </w:rPr>
              <w:t>Какой раздел мы изучаем? Произведения о животных.</w:t>
            </w:r>
          </w:p>
          <w:p w:rsidR="008954B4" w:rsidRPr="00484C87" w:rsidRDefault="008954B4" w:rsidP="009810CB">
            <w:pPr>
              <w:tabs>
                <w:tab w:val="num" w:pos="180"/>
              </w:tabs>
              <w:rPr>
                <w:bCs/>
                <w:sz w:val="28"/>
                <w:szCs w:val="28"/>
              </w:rPr>
            </w:pPr>
            <w:r w:rsidRPr="00C30B44">
              <w:rPr>
                <w:bCs/>
                <w:sz w:val="28"/>
                <w:szCs w:val="28"/>
              </w:rPr>
              <w:t>- Рассмотрите схемы обложек и назовите, какие произведения, изученные нами в этом разделе, подходят к  этим моделям</w:t>
            </w:r>
            <w:proofErr w:type="gramStart"/>
            <w:r w:rsidRPr="00C30B44">
              <w:rPr>
                <w:bCs/>
                <w:sz w:val="28"/>
                <w:szCs w:val="28"/>
              </w:rPr>
              <w:t>.</w:t>
            </w:r>
            <w:proofErr w:type="gramEnd"/>
            <w:r w:rsidRPr="00C30B44">
              <w:rPr>
                <w:bCs/>
                <w:sz w:val="28"/>
                <w:szCs w:val="28"/>
              </w:rPr>
              <w:t xml:space="preserve"> ( </w:t>
            </w:r>
            <w:proofErr w:type="gramStart"/>
            <w:r w:rsidRPr="00C30B44">
              <w:rPr>
                <w:bCs/>
                <w:sz w:val="28"/>
                <w:szCs w:val="28"/>
              </w:rPr>
              <w:t>н</w:t>
            </w:r>
            <w:proofErr w:type="gramEnd"/>
            <w:r w:rsidRPr="00C30B44">
              <w:rPr>
                <w:bCs/>
                <w:sz w:val="28"/>
                <w:szCs w:val="28"/>
              </w:rPr>
              <w:t>а слайде модели обложек к жанрам «рассказ» и «стихотворение»).</w:t>
            </w:r>
          </w:p>
          <w:p w:rsidR="008954B4" w:rsidRPr="00C30B44" w:rsidRDefault="008954B4" w:rsidP="009810CB">
            <w:pPr>
              <w:tabs>
                <w:tab w:val="num" w:pos="180"/>
              </w:tabs>
              <w:rPr>
                <w:b/>
                <w:bCs/>
                <w:sz w:val="28"/>
                <w:szCs w:val="28"/>
              </w:rPr>
            </w:pPr>
            <w:r w:rsidRPr="00C30B44">
              <w:rPr>
                <w:b/>
                <w:bCs/>
                <w:sz w:val="28"/>
                <w:szCs w:val="28"/>
              </w:rPr>
              <w:t>СЛАЙД</w:t>
            </w:r>
          </w:p>
          <w:p w:rsidR="008954B4" w:rsidRPr="00C30B44" w:rsidRDefault="008954B4" w:rsidP="009810CB">
            <w:pPr>
              <w:tabs>
                <w:tab w:val="num" w:pos="180"/>
              </w:tabs>
              <w:rPr>
                <w:bCs/>
                <w:sz w:val="28"/>
                <w:szCs w:val="28"/>
              </w:rPr>
            </w:pPr>
            <w:r w:rsidRPr="00C30B44">
              <w:rPr>
                <w:bCs/>
                <w:sz w:val="28"/>
                <w:szCs w:val="28"/>
              </w:rPr>
              <w:t>( стихи)</w:t>
            </w:r>
          </w:p>
          <w:p w:rsidR="008954B4" w:rsidRPr="00C30B44" w:rsidRDefault="008954B4" w:rsidP="009810CB">
            <w:pPr>
              <w:tabs>
                <w:tab w:val="num" w:pos="180"/>
              </w:tabs>
              <w:rPr>
                <w:bCs/>
                <w:sz w:val="28"/>
                <w:szCs w:val="28"/>
              </w:rPr>
            </w:pPr>
            <w:r w:rsidRPr="00C30B44">
              <w:rPr>
                <w:bCs/>
                <w:sz w:val="28"/>
                <w:szCs w:val="28"/>
              </w:rPr>
              <w:t>Жуковский «Птичка»</w:t>
            </w:r>
          </w:p>
          <w:p w:rsidR="008954B4" w:rsidRPr="00C30B44" w:rsidRDefault="008954B4" w:rsidP="009810CB">
            <w:pPr>
              <w:tabs>
                <w:tab w:val="num" w:pos="180"/>
              </w:tabs>
              <w:rPr>
                <w:bCs/>
                <w:sz w:val="28"/>
                <w:szCs w:val="28"/>
              </w:rPr>
            </w:pPr>
            <w:r w:rsidRPr="00C30B44">
              <w:rPr>
                <w:bCs/>
                <w:sz w:val="28"/>
                <w:szCs w:val="28"/>
              </w:rPr>
              <w:t xml:space="preserve">Русская народная песня </w:t>
            </w:r>
          </w:p>
          <w:p w:rsidR="008954B4" w:rsidRPr="00C30B44" w:rsidRDefault="008954B4" w:rsidP="009810CB">
            <w:pPr>
              <w:tabs>
                <w:tab w:val="num" w:pos="180"/>
              </w:tabs>
              <w:rPr>
                <w:bCs/>
                <w:sz w:val="28"/>
                <w:szCs w:val="28"/>
              </w:rPr>
            </w:pPr>
            <w:r w:rsidRPr="00C30B44">
              <w:rPr>
                <w:bCs/>
                <w:sz w:val="28"/>
                <w:szCs w:val="28"/>
              </w:rPr>
              <w:t>«</w:t>
            </w:r>
            <w:proofErr w:type="gramStart"/>
            <w:r w:rsidRPr="00C30B44">
              <w:rPr>
                <w:bCs/>
                <w:sz w:val="28"/>
                <w:szCs w:val="28"/>
              </w:rPr>
              <w:t>Буренушка</w:t>
            </w:r>
            <w:proofErr w:type="gramEnd"/>
            <w:r w:rsidRPr="00C30B44">
              <w:rPr>
                <w:bCs/>
                <w:sz w:val="28"/>
                <w:szCs w:val="28"/>
              </w:rPr>
              <w:t>»</w:t>
            </w:r>
          </w:p>
          <w:p w:rsidR="008954B4" w:rsidRPr="00C30B44" w:rsidRDefault="008954B4" w:rsidP="009810CB">
            <w:pPr>
              <w:tabs>
                <w:tab w:val="num" w:pos="180"/>
              </w:tabs>
              <w:rPr>
                <w:bCs/>
                <w:sz w:val="28"/>
                <w:szCs w:val="28"/>
              </w:rPr>
            </w:pPr>
            <w:r w:rsidRPr="00C30B44">
              <w:rPr>
                <w:bCs/>
                <w:sz w:val="28"/>
                <w:szCs w:val="28"/>
              </w:rPr>
              <w:t>Комаров «Оленёнок»</w:t>
            </w:r>
          </w:p>
          <w:p w:rsidR="008954B4" w:rsidRPr="00C30B44" w:rsidRDefault="008954B4" w:rsidP="009810CB">
            <w:pPr>
              <w:tabs>
                <w:tab w:val="num" w:pos="180"/>
              </w:tabs>
              <w:rPr>
                <w:bCs/>
                <w:sz w:val="28"/>
                <w:szCs w:val="28"/>
              </w:rPr>
            </w:pPr>
            <w:r w:rsidRPr="00C30B44">
              <w:rPr>
                <w:bCs/>
                <w:sz w:val="28"/>
                <w:szCs w:val="28"/>
              </w:rPr>
              <w:t>Благинина «Г</w:t>
            </w:r>
            <w:r>
              <w:rPr>
                <w:bCs/>
                <w:sz w:val="28"/>
                <w:szCs w:val="28"/>
              </w:rPr>
              <w:t xml:space="preserve">олоса леса» </w:t>
            </w:r>
            <w:r w:rsidRPr="00C30B44">
              <w:rPr>
                <w:bCs/>
                <w:sz w:val="28"/>
                <w:szCs w:val="28"/>
              </w:rPr>
              <w:t xml:space="preserve">  (рассказы)</w:t>
            </w:r>
          </w:p>
          <w:p w:rsidR="008954B4" w:rsidRPr="00C30B44" w:rsidRDefault="008954B4" w:rsidP="009810CB">
            <w:pPr>
              <w:tabs>
                <w:tab w:val="num" w:pos="180"/>
              </w:tabs>
              <w:rPr>
                <w:bCs/>
                <w:sz w:val="28"/>
                <w:szCs w:val="28"/>
              </w:rPr>
            </w:pPr>
            <w:r w:rsidRPr="00C30B44">
              <w:rPr>
                <w:bCs/>
                <w:sz w:val="28"/>
                <w:szCs w:val="28"/>
              </w:rPr>
              <w:t xml:space="preserve">                                                  Ушинский «Кот Васька»</w:t>
            </w:r>
          </w:p>
          <w:p w:rsidR="008954B4" w:rsidRPr="00C30B44" w:rsidRDefault="008954B4" w:rsidP="009810CB">
            <w:pPr>
              <w:tabs>
                <w:tab w:val="num" w:pos="180"/>
              </w:tabs>
              <w:ind w:firstLine="3060"/>
              <w:rPr>
                <w:bCs/>
                <w:sz w:val="28"/>
                <w:szCs w:val="28"/>
              </w:rPr>
            </w:pPr>
            <w:r w:rsidRPr="00C30B44">
              <w:rPr>
                <w:bCs/>
                <w:sz w:val="28"/>
                <w:szCs w:val="28"/>
              </w:rPr>
              <w:t>Пришвин «Старый гриб»</w:t>
            </w:r>
          </w:p>
          <w:p w:rsidR="008954B4" w:rsidRPr="00C30B44" w:rsidRDefault="008954B4" w:rsidP="009810CB">
            <w:pPr>
              <w:tabs>
                <w:tab w:val="num" w:pos="180"/>
              </w:tabs>
              <w:ind w:firstLine="3060"/>
              <w:rPr>
                <w:bCs/>
                <w:sz w:val="28"/>
                <w:szCs w:val="28"/>
              </w:rPr>
            </w:pPr>
            <w:r w:rsidRPr="00C30B44">
              <w:rPr>
                <w:bCs/>
                <w:sz w:val="28"/>
                <w:szCs w:val="28"/>
              </w:rPr>
              <w:t>Ушинский «Лиса Патрикеевна»</w:t>
            </w:r>
          </w:p>
          <w:p w:rsidR="008954B4" w:rsidRPr="00C30B44" w:rsidRDefault="008954B4" w:rsidP="009810CB">
            <w:pPr>
              <w:tabs>
                <w:tab w:val="num" w:pos="180"/>
              </w:tabs>
              <w:ind w:firstLine="3060"/>
              <w:rPr>
                <w:bCs/>
                <w:sz w:val="28"/>
                <w:szCs w:val="28"/>
              </w:rPr>
            </w:pPr>
            <w:r w:rsidRPr="00C30B44">
              <w:rPr>
                <w:bCs/>
                <w:sz w:val="28"/>
                <w:szCs w:val="28"/>
              </w:rPr>
              <w:t xml:space="preserve">Бианки «Ёж спаситель» </w:t>
            </w:r>
          </w:p>
          <w:p w:rsidR="008954B4" w:rsidRPr="00C30B44" w:rsidRDefault="008954B4" w:rsidP="009810CB">
            <w:pPr>
              <w:tabs>
                <w:tab w:val="num" w:pos="180"/>
              </w:tabs>
              <w:rPr>
                <w:bCs/>
                <w:sz w:val="28"/>
                <w:szCs w:val="28"/>
              </w:rPr>
            </w:pPr>
            <w:r w:rsidRPr="00C30B44">
              <w:rPr>
                <w:bCs/>
                <w:sz w:val="28"/>
                <w:szCs w:val="28"/>
              </w:rPr>
              <w:t>- А какого ещё жанра не хватает? («сказка»)</w:t>
            </w:r>
          </w:p>
          <w:p w:rsidR="008954B4" w:rsidRDefault="008954B4" w:rsidP="009810CB">
            <w:pPr>
              <w:rPr>
                <w:bCs/>
                <w:sz w:val="28"/>
                <w:szCs w:val="28"/>
              </w:rPr>
            </w:pPr>
            <w:r w:rsidRPr="00C30B44">
              <w:rPr>
                <w:b/>
                <w:bCs/>
                <w:sz w:val="28"/>
                <w:szCs w:val="28"/>
              </w:rPr>
              <w:t xml:space="preserve">- </w:t>
            </w:r>
            <w:r w:rsidRPr="00C30B44">
              <w:rPr>
                <w:bCs/>
                <w:sz w:val="28"/>
                <w:szCs w:val="28"/>
              </w:rPr>
              <w:t xml:space="preserve">Сейчас мы проверим, </w:t>
            </w:r>
            <w:r>
              <w:rPr>
                <w:bCs/>
                <w:sz w:val="28"/>
                <w:szCs w:val="28"/>
              </w:rPr>
              <w:t xml:space="preserve"> работая в парах</w:t>
            </w:r>
            <w:proofErr w:type="gramStart"/>
            <w:r>
              <w:rPr>
                <w:bCs/>
                <w:sz w:val="28"/>
                <w:szCs w:val="28"/>
              </w:rPr>
              <w:t xml:space="preserve"> ,</w:t>
            </w:r>
            <w:proofErr w:type="gramEnd"/>
            <w:r>
              <w:rPr>
                <w:bCs/>
                <w:sz w:val="28"/>
                <w:szCs w:val="28"/>
              </w:rPr>
              <w:t xml:space="preserve"> что вы знаете о сказках. (работа на листочках)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слова потерялись в этом кластере. Напишите их.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                            </w:t>
            </w:r>
            <w:r>
              <w:rPr>
                <w:b/>
                <w:sz w:val="28"/>
                <w:szCs w:val="28"/>
              </w:rPr>
              <w:t>сказки</w:t>
            </w:r>
          </w:p>
          <w:p w:rsidR="008954B4" w:rsidRDefault="008954B4" w:rsidP="009810CB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           народные             _____?____</w:t>
            </w:r>
          </w:p>
          <w:p w:rsidR="008954B4" w:rsidRDefault="008954B4" w:rsidP="009810CB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_____?____     бытовые      ____?_____</w:t>
            </w:r>
          </w:p>
          <w:p w:rsidR="008954B4" w:rsidRDefault="008954B4" w:rsidP="009810CB">
            <w:pPr>
              <w:rPr>
                <w:bCs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Сообщение темы и целей урока.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Вернёмся к заданию 3 в Р.т. на с.18 и прочитаем 1-ю загадку. 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Кто это? (Это журавль)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Какие слова помогли отгадать загадку? Прочитайте.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Что вы знаете об этих животных? (Птицы, живут на болоте, питаются лягушками, имеют длинные ноги и клюв)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 вы думаете, о ком будет произведение, с которым мы сегодня познакомимся? (О журавле и цапле)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44675E">
              <w:rPr>
                <w:sz w:val="28"/>
                <w:szCs w:val="28"/>
              </w:rPr>
              <w:t>Итак, кто сформулирует тему нашего урока?</w:t>
            </w:r>
            <w:r>
              <w:rPr>
                <w:sz w:val="28"/>
                <w:szCs w:val="28"/>
              </w:rPr>
              <w:t xml:space="preserve"> (сказка  «Журавль и цапля».)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Скажите цель нашего урока</w:t>
            </w:r>
            <w:r w:rsidRPr="00B472D8">
              <w:rPr>
                <w:sz w:val="28"/>
                <w:szCs w:val="28"/>
              </w:rPr>
              <w:t>? Используйте для этого запись. ЦЕЛЬ: *</w:t>
            </w:r>
            <w:proofErr w:type="gramStart"/>
            <w:r w:rsidRPr="00B472D8">
              <w:rPr>
                <w:sz w:val="28"/>
                <w:szCs w:val="28"/>
              </w:rPr>
              <w:t>ПОВТОРИТЬ О ……… *УЧИТЬСЯ ……………. *РАЗВИВАТЬ ………….- Цель нашего урока: повторить изученное о сказках (признаки видов сказок, построение сказки); учиться анализировать, сравнивать, делать выводы; развивать речь.</w:t>
            </w:r>
            <w:proofErr w:type="gramEnd"/>
            <w:r>
              <w:rPr>
                <w:sz w:val="28"/>
                <w:szCs w:val="28"/>
              </w:rPr>
              <w:t xml:space="preserve">  Мы знаем, что сказки </w:t>
            </w:r>
            <w:r w:rsidRPr="009B759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9B7590">
              <w:rPr>
                <w:rFonts w:eastAsia="Times New Roman"/>
                <w:color w:val="000000"/>
                <w:sz w:val="28"/>
                <w:szCs w:val="28"/>
              </w:rPr>
              <w:t>отличаются своей мудростью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и обязательно чему-нибудь учат.</w:t>
            </w:r>
            <w:r w:rsidRPr="0044675E">
              <w:rPr>
                <w:sz w:val="28"/>
                <w:szCs w:val="28"/>
              </w:rPr>
              <w:t xml:space="preserve"> В ходе </w:t>
            </w:r>
            <w:r w:rsidRPr="00650E4D">
              <w:rPr>
                <w:sz w:val="28"/>
                <w:szCs w:val="28"/>
              </w:rPr>
              <w:t>работы</w:t>
            </w:r>
            <w:r>
              <w:rPr>
                <w:sz w:val="28"/>
                <w:szCs w:val="28"/>
              </w:rPr>
              <w:t xml:space="preserve"> мы будем</w:t>
            </w:r>
            <w:r w:rsidRPr="00650E4D">
              <w:rPr>
                <w:sz w:val="28"/>
                <w:szCs w:val="28"/>
              </w:rPr>
              <w:t xml:space="preserve"> </w:t>
            </w:r>
            <w:r w:rsidRPr="009B7590">
              <w:rPr>
                <w:rFonts w:eastAsia="Times New Roman"/>
                <w:color w:val="000000"/>
                <w:sz w:val="28"/>
                <w:szCs w:val="28"/>
              </w:rPr>
              <w:t>разгадывать авторские секреты, понимать, что хотел сказать нам автор через свое произведение и какие литературные приемы он использовал.</w:t>
            </w:r>
          </w:p>
          <w:p w:rsidR="008954B4" w:rsidRPr="003F3EF0" w:rsidRDefault="008954B4" w:rsidP="009810CB">
            <w:pPr>
              <w:ind w:left="360" w:hanging="3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1. </w:t>
            </w:r>
            <w:r w:rsidRPr="003F3EF0">
              <w:rPr>
                <w:b/>
                <w:bCs/>
                <w:sz w:val="28"/>
                <w:szCs w:val="28"/>
              </w:rPr>
              <w:t xml:space="preserve">Слушание произведения. </w:t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- </w:t>
            </w:r>
            <w:r w:rsidRPr="003F3EF0">
              <w:rPr>
                <w:sz w:val="28"/>
                <w:szCs w:val="28"/>
              </w:rPr>
              <w:t>Итак, приготовились слушать (учебники закрыты у детей)</w:t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 Учитель читает)</w:t>
            </w:r>
          </w:p>
          <w:p w:rsidR="008954B4" w:rsidRPr="00CB55CD" w:rsidRDefault="008954B4" w:rsidP="009810CB">
            <w:pPr>
              <w:rPr>
                <w:b/>
                <w:bCs/>
              </w:rPr>
            </w:pPr>
            <w:r>
              <w:rPr>
                <w:b/>
                <w:sz w:val="28"/>
                <w:szCs w:val="28"/>
              </w:rPr>
              <w:t xml:space="preserve">2. </w:t>
            </w:r>
            <w:r w:rsidRPr="003F3EF0">
              <w:rPr>
                <w:b/>
                <w:bCs/>
                <w:sz w:val="28"/>
                <w:szCs w:val="28"/>
              </w:rPr>
              <w:t>Выявление первичного восприятия.</w:t>
            </w:r>
            <w:r>
              <w:rPr>
                <w:b/>
                <w:bCs/>
              </w:rPr>
              <w:t xml:space="preserve"> 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Скажите, к какому жанру относится это произведение? (сказка).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Докажите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(</w:t>
            </w: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ачин Жили-были, животные разговаривают)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эта сказка авторская или народная?</w:t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Словарная работа</w:t>
            </w:r>
            <w:proofErr w:type="gramStart"/>
            <w:r>
              <w:rPr>
                <w:b/>
                <w:sz w:val="28"/>
                <w:szCs w:val="28"/>
              </w:rPr>
              <w:t>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с</w:t>
            </w:r>
            <w:proofErr w:type="gramEnd"/>
            <w:r>
              <w:rPr>
                <w:b/>
                <w:sz w:val="28"/>
                <w:szCs w:val="28"/>
              </w:rPr>
              <w:t>лайд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Посмотрите на доску. Прочитайте словосочетания, слово, устойчивое выражение. Объясните их значения.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**      </w:t>
            </w:r>
            <w:proofErr w:type="gramStart"/>
            <w:r>
              <w:rPr>
                <w:b/>
                <w:sz w:val="28"/>
                <w:szCs w:val="28"/>
              </w:rPr>
              <w:t>н</w:t>
            </w:r>
            <w:proofErr w:type="gramEnd"/>
            <w:r>
              <w:rPr>
                <w:b/>
                <w:sz w:val="28"/>
                <w:szCs w:val="28"/>
              </w:rPr>
              <w:t>оги долги                         **   длинные ноги</w:t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худо летать                               </w:t>
            </w:r>
            <w:proofErr w:type="gramStart"/>
            <w:r>
              <w:rPr>
                <w:b/>
                <w:sz w:val="28"/>
                <w:szCs w:val="28"/>
              </w:rPr>
              <w:t>плохо</w:t>
            </w:r>
            <w:proofErr w:type="gramEnd"/>
            <w:r>
              <w:rPr>
                <w:b/>
                <w:sz w:val="28"/>
                <w:szCs w:val="28"/>
              </w:rPr>
              <w:t xml:space="preserve"> летать</w:t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долговязый                               высокий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несолоно </w:t>
            </w:r>
            <w:proofErr w:type="gramStart"/>
            <w:r>
              <w:rPr>
                <w:b/>
                <w:sz w:val="28"/>
                <w:szCs w:val="28"/>
              </w:rPr>
              <w:t>хлебавши</w:t>
            </w:r>
            <w:proofErr w:type="gramEnd"/>
            <w:r>
              <w:rPr>
                <w:b/>
                <w:sz w:val="28"/>
                <w:szCs w:val="28"/>
              </w:rPr>
              <w:t xml:space="preserve">                 остаться ни с чем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</w:t>
            </w:r>
            <w:r w:rsidRPr="00343A4D">
              <w:rPr>
                <w:b/>
                <w:bCs/>
                <w:sz w:val="28"/>
                <w:szCs w:val="28"/>
              </w:rPr>
              <w:t>Работа с текстом прослушанного произведения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-Чем необычно начало сказки? (Начинается с присказки)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Что такое </w:t>
            </w:r>
            <w:r>
              <w:rPr>
                <w:b/>
                <w:sz w:val="28"/>
                <w:szCs w:val="28"/>
              </w:rPr>
              <w:t>присказка</w:t>
            </w:r>
            <w:r>
              <w:rPr>
                <w:sz w:val="28"/>
                <w:szCs w:val="28"/>
              </w:rPr>
              <w:t xml:space="preserve">? 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Зачем нужна присказка? (Привлекает наше внимание)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Прочитайте присказку. Помните, присказка читается по-особому – скороговоркой. (Быстро, чётко, правильно)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Какие слова повторяются?</w:t>
            </w:r>
          </w:p>
          <w:p w:rsidR="008954B4" w:rsidRPr="007E4D98" w:rsidRDefault="008954B4" w:rsidP="009810CB">
            <w:pPr>
              <w:rPr>
                <w:sz w:val="16"/>
                <w:szCs w:val="16"/>
              </w:rPr>
            </w:pP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 начинается </w:t>
            </w:r>
            <w:r>
              <w:rPr>
                <w:b/>
                <w:sz w:val="28"/>
                <w:szCs w:val="28"/>
              </w:rPr>
              <w:t>сказка</w:t>
            </w:r>
            <w:r>
              <w:rPr>
                <w:sz w:val="28"/>
                <w:szCs w:val="28"/>
              </w:rPr>
              <w:t>? Прочитайте.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 Почему журавль решил жениться? Прочитайте.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 Сколько раз сватался журавль к цапле? (2 раза)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 Исполнилось ли его желание? Почему? (Не могут договориться, отказывают друг другу)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Есть </w:t>
            </w:r>
            <w:r>
              <w:rPr>
                <w:b/>
                <w:sz w:val="28"/>
                <w:szCs w:val="28"/>
              </w:rPr>
              <w:t>развязка</w:t>
            </w:r>
            <w:r>
              <w:rPr>
                <w:sz w:val="28"/>
                <w:szCs w:val="28"/>
              </w:rPr>
              <w:t xml:space="preserve"> у сказки? (Нет)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Как закончилась сказка? Прочитайте</w:t>
            </w:r>
          </w:p>
          <w:p w:rsidR="008954B4" w:rsidRPr="00B472D8" w:rsidRDefault="008954B4" w:rsidP="009810CB">
            <w:pPr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124460</wp:posOffset>
                  </wp:positionV>
                  <wp:extent cx="2647950" cy="485775"/>
                  <wp:effectExtent l="19050" t="0" r="0" b="0"/>
                  <wp:wrapNone/>
                  <wp:docPr id="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Откиньтесь на спинку стула.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Сядьте свободно. Закройте глаза ладошками.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Откройте правый глаз и посмотрите на цаплю. Закройте его.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Откройте левый глаз и посмотрите на журавля. Закройте его.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Откройте правый глаз и посмотрите на журавля. Закройте его.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Откройте левый глаз и посмотрите на цаплю. Закройте его.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Откройте глаза. Поморгайте.</w:t>
            </w:r>
          </w:p>
          <w:p w:rsidR="008954B4" w:rsidRPr="00540CC1" w:rsidRDefault="008954B4" w:rsidP="009810CB">
            <w:pPr>
              <w:rPr>
                <w:b/>
                <w:sz w:val="16"/>
                <w:szCs w:val="16"/>
              </w:rPr>
            </w:pP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  Подумайте, какими </w:t>
            </w:r>
            <w:proofErr w:type="gramStart"/>
            <w:r>
              <w:rPr>
                <w:sz w:val="28"/>
                <w:szCs w:val="28"/>
              </w:rPr>
              <w:t>изображены</w:t>
            </w:r>
            <w:proofErr w:type="gramEnd"/>
            <w:r>
              <w:rPr>
                <w:sz w:val="28"/>
                <w:szCs w:val="28"/>
              </w:rPr>
              <w:t xml:space="preserve"> в 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сказке журавль и цапля, используя слова-признаки на доске. </w:t>
            </w:r>
            <w:r>
              <w:rPr>
                <w:sz w:val="28"/>
                <w:szCs w:val="28"/>
              </w:rPr>
              <w:lastRenderedPageBreak/>
              <w:t>Слайд.</w:t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>
              <w:rPr>
                <w:b/>
                <w:sz w:val="28"/>
                <w:szCs w:val="28"/>
              </w:rPr>
              <w:t xml:space="preserve">      упрямы</w:t>
            </w:r>
            <w:proofErr w:type="gramStart"/>
            <w:r>
              <w:rPr>
                <w:b/>
                <w:sz w:val="28"/>
                <w:szCs w:val="28"/>
              </w:rPr>
              <w:t>й(</w:t>
            </w:r>
            <w:proofErr w:type="spellStart"/>
            <w:proofErr w:type="gramEnd"/>
            <w:r>
              <w:rPr>
                <w:b/>
                <w:sz w:val="28"/>
                <w:szCs w:val="28"/>
              </w:rPr>
              <w:t>ая</w:t>
            </w:r>
            <w:proofErr w:type="spellEnd"/>
            <w:r>
              <w:rPr>
                <w:b/>
                <w:sz w:val="28"/>
                <w:szCs w:val="28"/>
              </w:rPr>
              <w:t>)                        умный(</w:t>
            </w:r>
            <w:proofErr w:type="spellStart"/>
            <w:r>
              <w:rPr>
                <w:b/>
                <w:sz w:val="28"/>
                <w:szCs w:val="28"/>
              </w:rPr>
              <w:t>ая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смешно</w:t>
            </w:r>
            <w:proofErr w:type="gramStart"/>
            <w:r>
              <w:rPr>
                <w:b/>
                <w:sz w:val="28"/>
                <w:szCs w:val="28"/>
              </w:rPr>
              <w:t>й(</w:t>
            </w:r>
            <w:proofErr w:type="spellStart"/>
            <w:proofErr w:type="gramEnd"/>
            <w:r>
              <w:rPr>
                <w:b/>
                <w:sz w:val="28"/>
                <w:szCs w:val="28"/>
              </w:rPr>
              <w:t>ая</w:t>
            </w:r>
            <w:proofErr w:type="spellEnd"/>
            <w:r>
              <w:rPr>
                <w:b/>
                <w:sz w:val="28"/>
                <w:szCs w:val="28"/>
              </w:rPr>
              <w:t>)                        несговорчивый(</w:t>
            </w:r>
            <w:proofErr w:type="spellStart"/>
            <w:r>
              <w:rPr>
                <w:b/>
                <w:sz w:val="28"/>
                <w:szCs w:val="28"/>
              </w:rPr>
              <w:t>ая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капризны</w:t>
            </w:r>
            <w:proofErr w:type="gramStart"/>
            <w:r>
              <w:rPr>
                <w:b/>
                <w:sz w:val="28"/>
                <w:szCs w:val="28"/>
              </w:rPr>
              <w:t>й(</w:t>
            </w:r>
            <w:proofErr w:type="spellStart"/>
            <w:proofErr w:type="gramEnd"/>
            <w:r>
              <w:rPr>
                <w:b/>
                <w:sz w:val="28"/>
                <w:szCs w:val="28"/>
              </w:rPr>
              <w:t>ая</w:t>
            </w:r>
            <w:proofErr w:type="spellEnd"/>
            <w:r>
              <w:rPr>
                <w:b/>
                <w:sz w:val="28"/>
                <w:szCs w:val="28"/>
              </w:rPr>
              <w:t>)                    придирчивый(</w:t>
            </w:r>
            <w:proofErr w:type="spellStart"/>
            <w:r>
              <w:rPr>
                <w:b/>
                <w:sz w:val="28"/>
                <w:szCs w:val="28"/>
              </w:rPr>
              <w:t>ая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нерешительны</w:t>
            </w:r>
            <w:proofErr w:type="gramStart"/>
            <w:r>
              <w:rPr>
                <w:b/>
                <w:sz w:val="28"/>
                <w:szCs w:val="28"/>
              </w:rPr>
              <w:t>й(</w:t>
            </w:r>
            <w:proofErr w:type="spellStart"/>
            <w:proofErr w:type="gramEnd"/>
            <w:r>
              <w:rPr>
                <w:b/>
                <w:sz w:val="28"/>
                <w:szCs w:val="28"/>
              </w:rPr>
              <w:t>ая</w:t>
            </w:r>
            <w:proofErr w:type="spellEnd"/>
            <w:r>
              <w:rPr>
                <w:b/>
                <w:sz w:val="28"/>
                <w:szCs w:val="28"/>
              </w:rPr>
              <w:t>)           хвастливый(</w:t>
            </w:r>
            <w:proofErr w:type="spellStart"/>
            <w:r>
              <w:rPr>
                <w:b/>
                <w:sz w:val="28"/>
                <w:szCs w:val="28"/>
              </w:rPr>
              <w:t>ая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добры</w:t>
            </w:r>
            <w:proofErr w:type="gramStart"/>
            <w:r>
              <w:rPr>
                <w:b/>
                <w:sz w:val="28"/>
                <w:szCs w:val="28"/>
              </w:rPr>
              <w:t>й(</w:t>
            </w:r>
            <w:proofErr w:type="spellStart"/>
            <w:proofErr w:type="gramEnd"/>
            <w:r>
              <w:rPr>
                <w:b/>
                <w:sz w:val="28"/>
                <w:szCs w:val="28"/>
              </w:rPr>
              <w:t>ая</w:t>
            </w:r>
            <w:proofErr w:type="spellEnd"/>
            <w:r>
              <w:rPr>
                <w:b/>
                <w:sz w:val="28"/>
                <w:szCs w:val="28"/>
              </w:rPr>
              <w:t>)                           честный(</w:t>
            </w:r>
            <w:proofErr w:type="spellStart"/>
            <w:r>
              <w:rPr>
                <w:b/>
                <w:sz w:val="28"/>
                <w:szCs w:val="28"/>
              </w:rPr>
              <w:t>ая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  <w:p w:rsidR="008954B4" w:rsidRPr="00B472D8" w:rsidRDefault="008954B4" w:rsidP="009810CB">
            <w:pPr>
              <w:pStyle w:val="a4"/>
              <w:shd w:val="clear" w:color="auto" w:fill="FFFFFF" w:themeFill="background1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    - </w:t>
            </w:r>
            <w:r>
              <w:rPr>
                <w:sz w:val="28"/>
                <w:szCs w:val="28"/>
              </w:rPr>
              <w:t xml:space="preserve">Вывод: журавль и цапля очень </w:t>
            </w:r>
            <w:proofErr w:type="gramStart"/>
            <w:r>
              <w:rPr>
                <w:sz w:val="28"/>
                <w:szCs w:val="28"/>
              </w:rPr>
              <w:t>похожи</w:t>
            </w:r>
            <w:proofErr w:type="gramEnd"/>
            <w:r>
              <w:rPr>
                <w:sz w:val="28"/>
                <w:szCs w:val="28"/>
              </w:rPr>
              <w:t>.</w:t>
            </w:r>
            <w:r w:rsidRPr="002F626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B472D8">
              <w:rPr>
                <w:sz w:val="28"/>
                <w:szCs w:val="28"/>
              </w:rPr>
              <w:t xml:space="preserve">Журавль показан </w:t>
            </w:r>
            <w:proofErr w:type="gramStart"/>
            <w:r w:rsidRPr="00B472D8">
              <w:rPr>
                <w:sz w:val="28"/>
                <w:szCs w:val="28"/>
              </w:rPr>
              <w:t>смешным</w:t>
            </w:r>
            <w:proofErr w:type="gramEnd"/>
            <w:r w:rsidRPr="00B472D8">
              <w:rPr>
                <w:sz w:val="28"/>
                <w:szCs w:val="28"/>
              </w:rPr>
              <w:t xml:space="preserve">, долговязым, обидчивым, упрямым. Он, не подумав, отказывает цапле, а потом жалеет об этом. Цапля показана </w:t>
            </w:r>
            <w:proofErr w:type="gramStart"/>
            <w:r w:rsidRPr="00B472D8">
              <w:rPr>
                <w:sz w:val="28"/>
                <w:szCs w:val="28"/>
              </w:rPr>
              <w:t>капризной</w:t>
            </w:r>
            <w:proofErr w:type="gramEnd"/>
            <w:r w:rsidRPr="00B472D8">
              <w:rPr>
                <w:sz w:val="28"/>
                <w:szCs w:val="28"/>
              </w:rPr>
              <w:t>, придирчивой, несговорчивой. Она отказалась выйти замуж за журавля, а потом жалеет об этом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  <w:r>
              <w:rPr>
                <w:sz w:val="28"/>
                <w:szCs w:val="28"/>
              </w:rPr>
              <w:t xml:space="preserve"> Оба нерешительны, не могут договориться, глупо и смешно выглядят со стороны.</w:t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 Самостоятельная работа учащихся в группах. Слайд.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Сейчас вы выполните задания, работая группами.</w:t>
            </w:r>
          </w:p>
          <w:p w:rsidR="008954B4" w:rsidRPr="00540CC1" w:rsidRDefault="008954B4" w:rsidP="009810CB">
            <w:pPr>
              <w:rPr>
                <w:sz w:val="16"/>
                <w:szCs w:val="16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Карточка №1. </w:t>
            </w:r>
            <w:r>
              <w:rPr>
                <w:b/>
                <w:sz w:val="28"/>
                <w:szCs w:val="28"/>
              </w:rPr>
              <w:t>Задание 1-ой группе.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Вспомните, что вы знаете о сказках. Моделирование обложки.</w:t>
            </w:r>
          </w:p>
          <w:p w:rsidR="008954B4" w:rsidRPr="00540CC1" w:rsidRDefault="008954B4" w:rsidP="009810CB">
            <w:pPr>
              <w:rPr>
                <w:b/>
                <w:i/>
                <w:sz w:val="16"/>
                <w:szCs w:val="16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Карточка №2.</w:t>
            </w:r>
            <w:r>
              <w:rPr>
                <w:b/>
                <w:sz w:val="28"/>
                <w:szCs w:val="28"/>
              </w:rPr>
              <w:t xml:space="preserve"> Задание 2-ой группе.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Составьте </w:t>
            </w:r>
            <w:proofErr w:type="spellStart"/>
            <w:r>
              <w:rPr>
                <w:sz w:val="28"/>
                <w:szCs w:val="28"/>
              </w:rPr>
              <w:t>синквейн</w:t>
            </w:r>
            <w:proofErr w:type="spellEnd"/>
            <w:r>
              <w:rPr>
                <w:sz w:val="28"/>
                <w:szCs w:val="28"/>
              </w:rPr>
              <w:t xml:space="preserve"> на тему «Журавль».</w:t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        Журавль.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(какой?)   ______________, _______________.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(что делает?) ______________, ______________, _______________.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__________  ________ ___________ _____________.</w:t>
            </w:r>
          </w:p>
          <w:p w:rsidR="008954B4" w:rsidRPr="00593A3C" w:rsidRDefault="008954B4" w:rsidP="009810CB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        ____________.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Карточка №3.</w:t>
            </w:r>
            <w:r>
              <w:rPr>
                <w:b/>
                <w:sz w:val="28"/>
                <w:szCs w:val="28"/>
              </w:rPr>
              <w:t xml:space="preserve"> Задание 3-ей группе.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Представьте, что вы работаете над созданием книги «Журавль и цапля». Расположите иллюстрации в порядке следования событий.</w:t>
            </w:r>
          </w:p>
          <w:p w:rsidR="008954B4" w:rsidRDefault="008954B4" w:rsidP="009810CB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 xml:space="preserve">Иллюстрации к сказке.       </w:t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5. Инсценировка сказки. </w:t>
            </w:r>
            <w:r w:rsidRPr="00C8327E">
              <w:rPr>
                <w:sz w:val="28"/>
                <w:szCs w:val="28"/>
              </w:rPr>
              <w:t>Выразительное чтение по ролям</w:t>
            </w:r>
            <w:proofErr w:type="gramStart"/>
            <w:r w:rsidRPr="00C8327E">
              <w:rPr>
                <w:sz w:val="28"/>
                <w:szCs w:val="28"/>
              </w:rPr>
              <w:t>.(</w:t>
            </w:r>
            <w:proofErr w:type="gramEnd"/>
            <w:r w:rsidRPr="00C8327E">
              <w:rPr>
                <w:sz w:val="28"/>
                <w:szCs w:val="28"/>
              </w:rPr>
              <w:t>рассказчик, журавль, цапля).</w:t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6.Слушание по учебной хрестоматии африканской народной сказки «О том, как лиса обманула гиену»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 w:rsidRPr="00DC7834">
              <w:rPr>
                <w:sz w:val="28"/>
                <w:szCs w:val="28"/>
              </w:rPr>
              <w:t>1)</w:t>
            </w:r>
            <w:r>
              <w:rPr>
                <w:sz w:val="28"/>
                <w:szCs w:val="28"/>
              </w:rPr>
              <w:t xml:space="preserve"> Выполнение заданий в учебнике.</w:t>
            </w:r>
          </w:p>
          <w:p w:rsidR="008954B4" w:rsidRPr="00C45C5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7. </w:t>
            </w:r>
            <w:r w:rsidRPr="00C45C54">
              <w:rPr>
                <w:b/>
                <w:sz w:val="28"/>
                <w:szCs w:val="28"/>
              </w:rPr>
              <w:t>Сравнение сказок. Работа с таблицей.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1730"/>
              <w:gridCol w:w="1394"/>
              <w:gridCol w:w="1157"/>
              <w:gridCol w:w="1418"/>
              <w:gridCol w:w="2113"/>
            </w:tblGrid>
            <w:tr w:rsidR="008954B4" w:rsidTr="009810CB">
              <w:tc>
                <w:tcPr>
                  <w:tcW w:w="1730" w:type="dxa"/>
                </w:tcPr>
                <w:p w:rsidR="008954B4" w:rsidRPr="00C45C54" w:rsidRDefault="008954B4" w:rsidP="009810CB">
                  <w:pPr>
                    <w:framePr w:hSpace="180" w:wrap="around" w:vAnchor="text" w:hAnchor="text" w:x="-318" w:y="1"/>
                    <w:suppressOverlap/>
                    <w:rPr>
                      <w:sz w:val="20"/>
                      <w:szCs w:val="20"/>
                    </w:rPr>
                  </w:pPr>
                  <w:r w:rsidRPr="00C45C54">
                    <w:rPr>
                      <w:sz w:val="20"/>
                      <w:szCs w:val="20"/>
                    </w:rPr>
                    <w:t>Автор</w:t>
                  </w:r>
                </w:p>
              </w:tc>
              <w:tc>
                <w:tcPr>
                  <w:tcW w:w="1394" w:type="dxa"/>
                </w:tcPr>
                <w:p w:rsidR="008954B4" w:rsidRPr="00C45C54" w:rsidRDefault="008954B4" w:rsidP="009810CB">
                  <w:pPr>
                    <w:framePr w:hSpace="180" w:wrap="around" w:vAnchor="text" w:hAnchor="text" w:x="-318" w:y="1"/>
                    <w:suppressOverlap/>
                    <w:rPr>
                      <w:sz w:val="20"/>
                      <w:szCs w:val="20"/>
                    </w:rPr>
                  </w:pPr>
                  <w:r w:rsidRPr="00C45C54">
                    <w:rPr>
                      <w:sz w:val="20"/>
                      <w:szCs w:val="20"/>
                    </w:rPr>
                    <w:t>Заголовок</w:t>
                  </w:r>
                </w:p>
              </w:tc>
              <w:tc>
                <w:tcPr>
                  <w:tcW w:w="1157" w:type="dxa"/>
                </w:tcPr>
                <w:p w:rsidR="008954B4" w:rsidRPr="00C45C54" w:rsidRDefault="008954B4" w:rsidP="009810CB">
                  <w:pPr>
                    <w:framePr w:hSpace="180" w:wrap="around" w:vAnchor="text" w:hAnchor="text" w:x="-318" w:y="1"/>
                    <w:suppressOverlap/>
                    <w:rPr>
                      <w:sz w:val="20"/>
                      <w:szCs w:val="20"/>
                    </w:rPr>
                  </w:pPr>
                  <w:r w:rsidRPr="00C45C54">
                    <w:rPr>
                      <w:sz w:val="20"/>
                      <w:szCs w:val="20"/>
                    </w:rPr>
                    <w:t>Жанр</w:t>
                  </w:r>
                </w:p>
              </w:tc>
              <w:tc>
                <w:tcPr>
                  <w:tcW w:w="1418" w:type="dxa"/>
                </w:tcPr>
                <w:p w:rsidR="008954B4" w:rsidRPr="00C45C54" w:rsidRDefault="008954B4" w:rsidP="009810CB">
                  <w:pPr>
                    <w:framePr w:hSpace="180" w:wrap="around" w:vAnchor="text" w:hAnchor="text" w:x="-318" w:y="1"/>
                    <w:suppressOverlap/>
                    <w:rPr>
                      <w:sz w:val="20"/>
                      <w:szCs w:val="20"/>
                    </w:rPr>
                  </w:pPr>
                  <w:r w:rsidRPr="00C45C54">
                    <w:rPr>
                      <w:sz w:val="20"/>
                      <w:szCs w:val="20"/>
                    </w:rPr>
                    <w:t>Тема</w:t>
                  </w:r>
                </w:p>
              </w:tc>
              <w:tc>
                <w:tcPr>
                  <w:tcW w:w="2113" w:type="dxa"/>
                </w:tcPr>
                <w:p w:rsidR="008954B4" w:rsidRPr="00C45C54" w:rsidRDefault="008954B4" w:rsidP="009810CB">
                  <w:pPr>
                    <w:framePr w:hSpace="180" w:wrap="around" w:vAnchor="text" w:hAnchor="text" w:x="-318" w:y="1"/>
                    <w:suppressOverlap/>
                    <w:rPr>
                      <w:sz w:val="20"/>
                      <w:szCs w:val="20"/>
                    </w:rPr>
                  </w:pPr>
                  <w:r w:rsidRPr="00C45C54">
                    <w:rPr>
                      <w:sz w:val="20"/>
                      <w:szCs w:val="20"/>
                    </w:rPr>
                    <w:t xml:space="preserve">Главная мысль </w:t>
                  </w:r>
                </w:p>
              </w:tc>
            </w:tr>
            <w:tr w:rsidR="008954B4" w:rsidTr="009810CB">
              <w:tc>
                <w:tcPr>
                  <w:tcW w:w="1730" w:type="dxa"/>
                </w:tcPr>
                <w:p w:rsidR="008954B4" w:rsidRDefault="008954B4" w:rsidP="009810CB">
                  <w:pPr>
                    <w:framePr w:hSpace="180" w:wrap="around" w:vAnchor="text" w:hAnchor="text" w:x="-318" w:y="1"/>
                    <w:suppressOverlap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394" w:type="dxa"/>
                </w:tcPr>
                <w:p w:rsidR="008954B4" w:rsidRDefault="008954B4" w:rsidP="009810CB">
                  <w:pPr>
                    <w:framePr w:hSpace="180" w:wrap="around" w:vAnchor="text" w:hAnchor="text" w:x="-318" w:y="1"/>
                    <w:suppressOverlap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57" w:type="dxa"/>
                </w:tcPr>
                <w:p w:rsidR="008954B4" w:rsidRDefault="008954B4" w:rsidP="009810CB">
                  <w:pPr>
                    <w:framePr w:hSpace="180" w:wrap="around" w:vAnchor="text" w:hAnchor="text" w:x="-318" w:y="1"/>
                    <w:suppressOverlap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:rsidR="008954B4" w:rsidRPr="00C45C54" w:rsidRDefault="008954B4" w:rsidP="009810CB">
                  <w:pPr>
                    <w:framePr w:hSpace="180" w:wrap="around" w:vAnchor="text" w:hAnchor="text" w:x="-318" w:y="1"/>
                    <w:suppressOverlap/>
                    <w:rPr>
                      <w:sz w:val="20"/>
                      <w:szCs w:val="20"/>
                    </w:rPr>
                  </w:pPr>
                  <w:r w:rsidRPr="00C45C54">
                    <w:rPr>
                      <w:sz w:val="20"/>
                      <w:szCs w:val="20"/>
                    </w:rPr>
                    <w:t>О животных</w:t>
                  </w:r>
                </w:p>
              </w:tc>
              <w:tc>
                <w:tcPr>
                  <w:tcW w:w="2113" w:type="dxa"/>
                </w:tcPr>
                <w:p w:rsidR="008954B4" w:rsidRPr="00C45C54" w:rsidRDefault="008954B4" w:rsidP="009810CB">
                  <w:pPr>
                    <w:framePr w:hSpace="180" w:wrap="around" w:vAnchor="text" w:hAnchor="text" w:x="-318" w:y="1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  <w:tr w:rsidR="008954B4" w:rsidTr="009810CB">
              <w:tc>
                <w:tcPr>
                  <w:tcW w:w="1730" w:type="dxa"/>
                </w:tcPr>
                <w:p w:rsidR="008954B4" w:rsidRPr="00C45C54" w:rsidRDefault="008954B4" w:rsidP="009810CB">
                  <w:pPr>
                    <w:framePr w:hSpace="180" w:wrap="around" w:vAnchor="text" w:hAnchor="text" w:x="-318" w:y="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Африканский народ</w:t>
                  </w:r>
                </w:p>
              </w:tc>
              <w:tc>
                <w:tcPr>
                  <w:tcW w:w="1394" w:type="dxa"/>
                </w:tcPr>
                <w:p w:rsidR="008954B4" w:rsidRDefault="008954B4" w:rsidP="009810CB">
                  <w:pPr>
                    <w:framePr w:hSpace="180" w:wrap="around" w:vAnchor="text" w:hAnchor="text" w:x="-318" w:y="1"/>
                    <w:suppressOverlap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57" w:type="dxa"/>
                </w:tcPr>
                <w:p w:rsidR="008954B4" w:rsidRDefault="008954B4" w:rsidP="009810CB">
                  <w:pPr>
                    <w:framePr w:hSpace="180" w:wrap="around" w:vAnchor="text" w:hAnchor="text" w:x="-318" w:y="1"/>
                    <w:suppressOverlap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:rsidR="008954B4" w:rsidRPr="00C45C54" w:rsidRDefault="008954B4" w:rsidP="009810CB">
                  <w:pPr>
                    <w:framePr w:hSpace="180" w:wrap="around" w:vAnchor="text" w:hAnchor="text" w:x="-318" w:y="1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13" w:type="dxa"/>
                </w:tcPr>
                <w:p w:rsidR="008954B4" w:rsidRPr="00C45C54" w:rsidRDefault="008954B4" w:rsidP="009810CB">
                  <w:pPr>
                    <w:framePr w:hSpace="180" w:wrap="around" w:vAnchor="text" w:hAnchor="text" w:x="-318" w:y="1"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 сообразительн</w:t>
                  </w:r>
                  <w:r w:rsidRPr="00C45C54">
                    <w:rPr>
                      <w:sz w:val="20"/>
                      <w:szCs w:val="20"/>
                    </w:rPr>
                    <w:t>ости</w:t>
                  </w:r>
                </w:p>
              </w:tc>
            </w:tr>
          </w:tbl>
          <w:p w:rsidR="008954B4" w:rsidRPr="00DC7834" w:rsidRDefault="008954B4" w:rsidP="009810CB">
            <w:pPr>
              <w:rPr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10. Итог урока. 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– С каким произведением познакомились?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- О ком эта сказка?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- Могла ли эта история приключиться с людьми? </w:t>
            </w:r>
            <w:proofErr w:type="gramStart"/>
            <w:r>
              <w:rPr>
                <w:sz w:val="28"/>
                <w:szCs w:val="28"/>
              </w:rPr>
              <w:t>(Да, могла.</w:t>
            </w:r>
            <w:proofErr w:type="gramEnd"/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gramStart"/>
            <w:r>
              <w:rPr>
                <w:sz w:val="28"/>
                <w:szCs w:val="28"/>
                <w:u w:val="single"/>
              </w:rPr>
              <w:t>Люди часто не могут договориться между собой, не умеют решать проблемы, не думают о том, что говорят друг другу).</w:t>
            </w:r>
            <w:proofErr w:type="gramEnd"/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- Чему учит эта сказка? </w:t>
            </w:r>
            <w:r>
              <w:rPr>
                <w:b/>
                <w:sz w:val="28"/>
                <w:szCs w:val="28"/>
              </w:rPr>
              <w:t>(Сказка даёт возможность посмотреть на себя со стороны и увидеть свои недостатки)</w:t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 Рефлексия.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-  Возьмите яркие цветные карточки. 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- </w:t>
            </w:r>
            <w:r>
              <w:rPr>
                <w:b/>
                <w:sz w:val="28"/>
                <w:szCs w:val="28"/>
              </w:rPr>
              <w:t xml:space="preserve">Оцените свою работу и отношение к уроку. </w:t>
            </w:r>
            <w:r>
              <w:rPr>
                <w:sz w:val="28"/>
                <w:szCs w:val="28"/>
              </w:rPr>
              <w:t>Выберите подходящее вашему состоянию утверждение и поставьте «галочку».</w:t>
            </w:r>
          </w:p>
          <w:p w:rsidR="008954B4" w:rsidRPr="00540CC1" w:rsidRDefault="008954B4" w:rsidP="009810CB">
            <w:pPr>
              <w:rPr>
                <w:sz w:val="16"/>
                <w:szCs w:val="16"/>
              </w:rPr>
            </w:pPr>
          </w:p>
          <w:p w:rsidR="008954B4" w:rsidRDefault="008954B4" w:rsidP="009810CB">
            <w:pPr>
              <w:numPr>
                <w:ilvl w:val="0"/>
                <w:numId w:val="2"/>
              </w:num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Отличное настроение, всё получалось, всё понравилось,  хотелось многое узнать.</w:t>
            </w:r>
          </w:p>
          <w:p w:rsidR="008954B4" w:rsidRDefault="008954B4" w:rsidP="009810CB">
            <w:pPr>
              <w:numPr>
                <w:ilvl w:val="0"/>
                <w:numId w:val="2"/>
              </w:num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Хорошее настроение, было интересно, но были трудности.</w:t>
            </w:r>
          </w:p>
          <w:p w:rsidR="008954B4" w:rsidRDefault="008954B4" w:rsidP="009810CB">
            <w:pPr>
              <w:numPr>
                <w:ilvl w:val="0"/>
                <w:numId w:val="2"/>
              </w:num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Было скучно, неинтересно, было много затруднений.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Поднимите руки, у кого…</w:t>
            </w: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Благодарю вас за хорошую работу на уроке</w:t>
            </w:r>
          </w:p>
          <w:p w:rsidR="008954B4" w:rsidRPr="00343A4D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Pr="001266B9" w:rsidRDefault="008954B4" w:rsidP="009810CB">
            <w:pPr>
              <w:rPr>
                <w:sz w:val="28"/>
                <w:szCs w:val="28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в парах</w:t>
            </w: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center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Pr="00F76851" w:rsidRDefault="008954B4" w:rsidP="009810CB">
            <w:pPr>
              <w:jc w:val="both"/>
              <w:rPr>
                <w:b/>
                <w:sz w:val="28"/>
                <w:szCs w:val="28"/>
              </w:rPr>
            </w:pPr>
            <w:r w:rsidRPr="00F76851">
              <w:rPr>
                <w:b/>
                <w:sz w:val="28"/>
                <w:szCs w:val="28"/>
              </w:rPr>
              <w:t>Групповая работа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Инсценировка</w:t>
            </w:r>
            <w:bookmarkStart w:id="0" w:name="_GoBack"/>
            <w:bookmarkEnd w:id="0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B4" w:rsidRDefault="008954B4" w:rsidP="009810CB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Регулятивные: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целеполагание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8954B4" w:rsidRDefault="008954B4" w:rsidP="009810CB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Коммуникативные</w:t>
            </w:r>
            <w:proofErr w:type="gramEnd"/>
            <w:r>
              <w:rPr>
                <w:sz w:val="28"/>
                <w:szCs w:val="28"/>
              </w:rPr>
              <w:t xml:space="preserve"> постановка </w:t>
            </w:r>
            <w:proofErr w:type="spellStart"/>
            <w:r>
              <w:rPr>
                <w:sz w:val="28"/>
                <w:szCs w:val="28"/>
              </w:rPr>
              <w:t>вопро-сов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8954B4" w:rsidRDefault="008954B4" w:rsidP="009810CB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Познавательные:</w:t>
            </w:r>
            <w:r>
              <w:rPr>
                <w:sz w:val="28"/>
                <w:szCs w:val="28"/>
              </w:rPr>
              <w:t xml:space="preserve"> самостоятельное выделение – формулирование познавательной цели.</w:t>
            </w:r>
            <w:proofErr w:type="gramEnd"/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Познавательные:</w:t>
            </w:r>
          </w:p>
          <w:p w:rsidR="008954B4" w:rsidRDefault="008954B4" w:rsidP="009810C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общеучебные</w:t>
            </w:r>
            <w:proofErr w:type="spellEnd"/>
            <w:r>
              <w:rPr>
                <w:sz w:val="28"/>
                <w:szCs w:val="28"/>
              </w:rPr>
              <w:t xml:space="preserve"> – умение </w:t>
            </w:r>
            <w:proofErr w:type="spellStart"/>
            <w:proofErr w:type="gramStart"/>
            <w:r>
              <w:rPr>
                <w:sz w:val="28"/>
                <w:szCs w:val="28"/>
              </w:rPr>
              <w:t>структури-ровать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знания, </w:t>
            </w:r>
            <w:proofErr w:type="spellStart"/>
            <w:r>
              <w:rPr>
                <w:sz w:val="28"/>
                <w:szCs w:val="28"/>
              </w:rPr>
              <w:t>реф-лексия</w:t>
            </w:r>
            <w:proofErr w:type="spellEnd"/>
            <w:r>
              <w:rPr>
                <w:sz w:val="28"/>
                <w:szCs w:val="28"/>
              </w:rPr>
              <w:t xml:space="preserve"> способов и условий действия.</w:t>
            </w:r>
          </w:p>
          <w:p w:rsidR="008954B4" w:rsidRDefault="008954B4" w:rsidP="009810CB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Познавательные: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 xml:space="preserve">логические – анализ объектов с целью выделения </w:t>
            </w:r>
            <w:proofErr w:type="spellStart"/>
            <w:proofErr w:type="gramStart"/>
            <w:r>
              <w:rPr>
                <w:sz w:val="28"/>
                <w:szCs w:val="28"/>
              </w:rPr>
              <w:t>призна-ков</w:t>
            </w:r>
            <w:proofErr w:type="spellEnd"/>
            <w:proofErr w:type="gramEnd"/>
            <w:r>
              <w:rPr>
                <w:sz w:val="28"/>
                <w:szCs w:val="28"/>
              </w:rPr>
              <w:t>.</w:t>
            </w: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  <w:p w:rsidR="008954B4" w:rsidRDefault="008954B4" w:rsidP="009810CB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Коммуникативные </w:t>
            </w:r>
            <w:r>
              <w:rPr>
                <w:sz w:val="28"/>
                <w:szCs w:val="28"/>
              </w:rPr>
              <w:t xml:space="preserve">умение с </w:t>
            </w:r>
            <w:proofErr w:type="spellStart"/>
            <w:proofErr w:type="gramStart"/>
            <w:r>
              <w:rPr>
                <w:sz w:val="28"/>
                <w:szCs w:val="28"/>
              </w:rPr>
              <w:t>достаточ-ной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полнотой и точностью </w:t>
            </w:r>
            <w:proofErr w:type="spellStart"/>
            <w:r>
              <w:rPr>
                <w:sz w:val="28"/>
                <w:szCs w:val="28"/>
              </w:rPr>
              <w:t>выра-жать</w:t>
            </w:r>
            <w:proofErr w:type="spellEnd"/>
            <w:r>
              <w:rPr>
                <w:sz w:val="28"/>
                <w:szCs w:val="28"/>
              </w:rPr>
              <w:t xml:space="preserve"> свои мысли;</w:t>
            </w:r>
          </w:p>
          <w:p w:rsidR="008954B4" w:rsidRDefault="008954B4" w:rsidP="009810CB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8954B4" w:rsidRDefault="008954B4" w:rsidP="008954B4">
      <w:r>
        <w:lastRenderedPageBreak/>
        <w:br w:type="textWrapping" w:clear="all"/>
        <w:t>Приложение.</w:t>
      </w:r>
    </w:p>
    <w:p w:rsidR="008954B4" w:rsidRDefault="008954B4" w:rsidP="008954B4"/>
    <w:p w:rsidR="008954B4" w:rsidRDefault="008954B4" w:rsidP="008954B4"/>
    <w:p w:rsidR="008954B4" w:rsidRPr="009B1702" w:rsidRDefault="008954B4" w:rsidP="008954B4">
      <w:pPr>
        <w:jc w:val="center"/>
        <w:rPr>
          <w:b/>
          <w:sz w:val="44"/>
          <w:szCs w:val="44"/>
        </w:rPr>
      </w:pPr>
      <w:r w:rsidRPr="009B1702">
        <w:rPr>
          <w:b/>
          <w:sz w:val="44"/>
          <w:szCs w:val="44"/>
        </w:rPr>
        <w:t>сказки</w:t>
      </w:r>
    </w:p>
    <w:p w:rsidR="008954B4" w:rsidRDefault="008954B4" w:rsidP="008954B4">
      <w:pPr>
        <w:jc w:val="center"/>
        <w:rPr>
          <w:b/>
          <w:i/>
          <w:sz w:val="44"/>
          <w:szCs w:val="44"/>
        </w:rPr>
      </w:pPr>
      <w:r w:rsidRPr="009B1702">
        <w:rPr>
          <w:b/>
          <w:i/>
          <w:sz w:val="44"/>
          <w:szCs w:val="44"/>
        </w:rPr>
        <w:t>народные             _____?____</w:t>
      </w:r>
    </w:p>
    <w:p w:rsidR="008954B4" w:rsidRDefault="008954B4" w:rsidP="008954B4">
      <w:pPr>
        <w:rPr>
          <w:b/>
          <w:i/>
          <w:sz w:val="44"/>
          <w:szCs w:val="44"/>
        </w:rPr>
      </w:pPr>
    </w:p>
    <w:p w:rsidR="008954B4" w:rsidRDefault="008954B4" w:rsidP="008954B4">
      <w:pPr>
        <w:rPr>
          <w:b/>
          <w:i/>
          <w:sz w:val="44"/>
          <w:szCs w:val="44"/>
        </w:rPr>
      </w:pPr>
    </w:p>
    <w:p w:rsidR="008954B4" w:rsidRPr="009B1702" w:rsidRDefault="008954B4" w:rsidP="008954B4">
      <w:pPr>
        <w:jc w:val="center"/>
        <w:rPr>
          <w:b/>
          <w:i/>
          <w:sz w:val="44"/>
          <w:szCs w:val="44"/>
        </w:rPr>
      </w:pPr>
      <w:r w:rsidRPr="009B1702">
        <w:rPr>
          <w:b/>
          <w:i/>
          <w:sz w:val="44"/>
          <w:szCs w:val="44"/>
        </w:rPr>
        <w:t>_____?____     бытовые      ____?_____</w:t>
      </w:r>
    </w:p>
    <w:p w:rsidR="008954B4" w:rsidRPr="009B1702" w:rsidRDefault="008954B4" w:rsidP="008954B4">
      <w:pPr>
        <w:rPr>
          <w:bCs/>
          <w:sz w:val="44"/>
          <w:szCs w:val="44"/>
        </w:rPr>
      </w:pPr>
    </w:p>
    <w:p w:rsidR="008954B4" w:rsidRDefault="008954B4" w:rsidP="008954B4">
      <w:pPr>
        <w:rPr>
          <w:sz w:val="44"/>
          <w:szCs w:val="44"/>
        </w:rPr>
      </w:pPr>
    </w:p>
    <w:tbl>
      <w:tblPr>
        <w:tblStyle w:val="a5"/>
        <w:tblpPr w:leftFromText="180" w:rightFromText="180" w:vertAnchor="text" w:horzAnchor="margin" w:tblpXSpec="center" w:tblpY="132"/>
        <w:tblW w:w="10348" w:type="dxa"/>
        <w:tblLayout w:type="fixed"/>
        <w:tblLook w:val="04A0"/>
      </w:tblPr>
      <w:tblGrid>
        <w:gridCol w:w="2410"/>
        <w:gridCol w:w="1740"/>
        <w:gridCol w:w="1157"/>
        <w:gridCol w:w="1923"/>
        <w:gridCol w:w="3118"/>
      </w:tblGrid>
      <w:tr w:rsidR="008954B4" w:rsidRPr="00F63A98" w:rsidTr="009810CB">
        <w:tc>
          <w:tcPr>
            <w:tcW w:w="2410" w:type="dxa"/>
          </w:tcPr>
          <w:p w:rsidR="008954B4" w:rsidRPr="00F63A98" w:rsidRDefault="008954B4" w:rsidP="009810CB">
            <w:pPr>
              <w:rPr>
                <w:sz w:val="28"/>
                <w:szCs w:val="28"/>
              </w:rPr>
            </w:pPr>
            <w:r w:rsidRPr="00F63A98">
              <w:rPr>
                <w:sz w:val="28"/>
                <w:szCs w:val="28"/>
              </w:rPr>
              <w:t>Автор</w:t>
            </w:r>
          </w:p>
        </w:tc>
        <w:tc>
          <w:tcPr>
            <w:tcW w:w="1740" w:type="dxa"/>
          </w:tcPr>
          <w:p w:rsidR="008954B4" w:rsidRPr="00F63A98" w:rsidRDefault="008954B4" w:rsidP="009810CB">
            <w:pPr>
              <w:rPr>
                <w:sz w:val="28"/>
                <w:szCs w:val="28"/>
              </w:rPr>
            </w:pPr>
            <w:r w:rsidRPr="00F63A98">
              <w:rPr>
                <w:sz w:val="28"/>
                <w:szCs w:val="28"/>
              </w:rPr>
              <w:t>Заголовок</w:t>
            </w:r>
          </w:p>
        </w:tc>
        <w:tc>
          <w:tcPr>
            <w:tcW w:w="1157" w:type="dxa"/>
          </w:tcPr>
          <w:p w:rsidR="008954B4" w:rsidRPr="00F63A98" w:rsidRDefault="008954B4" w:rsidP="009810CB">
            <w:pPr>
              <w:rPr>
                <w:sz w:val="28"/>
                <w:szCs w:val="28"/>
              </w:rPr>
            </w:pPr>
            <w:r w:rsidRPr="00F63A98">
              <w:rPr>
                <w:sz w:val="28"/>
                <w:szCs w:val="28"/>
              </w:rPr>
              <w:t>Жанр</w:t>
            </w:r>
          </w:p>
        </w:tc>
        <w:tc>
          <w:tcPr>
            <w:tcW w:w="1923" w:type="dxa"/>
          </w:tcPr>
          <w:p w:rsidR="008954B4" w:rsidRPr="00F63A98" w:rsidRDefault="008954B4" w:rsidP="009810CB">
            <w:pPr>
              <w:rPr>
                <w:sz w:val="28"/>
                <w:szCs w:val="28"/>
              </w:rPr>
            </w:pPr>
            <w:r w:rsidRPr="00F63A98">
              <w:rPr>
                <w:sz w:val="28"/>
                <w:szCs w:val="28"/>
              </w:rPr>
              <w:t>Тема</w:t>
            </w:r>
          </w:p>
        </w:tc>
        <w:tc>
          <w:tcPr>
            <w:tcW w:w="3118" w:type="dxa"/>
          </w:tcPr>
          <w:p w:rsidR="008954B4" w:rsidRPr="00F63A98" w:rsidRDefault="008954B4" w:rsidP="009810CB">
            <w:pPr>
              <w:rPr>
                <w:sz w:val="28"/>
                <w:szCs w:val="28"/>
              </w:rPr>
            </w:pPr>
            <w:r w:rsidRPr="00F63A98">
              <w:rPr>
                <w:sz w:val="28"/>
                <w:szCs w:val="28"/>
              </w:rPr>
              <w:t xml:space="preserve">Главная мысль </w:t>
            </w:r>
          </w:p>
        </w:tc>
      </w:tr>
      <w:tr w:rsidR="008954B4" w:rsidRPr="00F63A98" w:rsidTr="009810CB">
        <w:tc>
          <w:tcPr>
            <w:tcW w:w="2410" w:type="dxa"/>
          </w:tcPr>
          <w:p w:rsidR="008954B4" w:rsidRPr="00F63A98" w:rsidRDefault="008954B4" w:rsidP="009810CB">
            <w:pPr>
              <w:rPr>
                <w:sz w:val="28"/>
                <w:szCs w:val="28"/>
              </w:rPr>
            </w:pPr>
          </w:p>
        </w:tc>
        <w:tc>
          <w:tcPr>
            <w:tcW w:w="1740" w:type="dxa"/>
          </w:tcPr>
          <w:p w:rsidR="008954B4" w:rsidRPr="00F63A98" w:rsidRDefault="008954B4" w:rsidP="009810CB">
            <w:pPr>
              <w:rPr>
                <w:sz w:val="28"/>
                <w:szCs w:val="28"/>
              </w:rPr>
            </w:pPr>
          </w:p>
        </w:tc>
        <w:tc>
          <w:tcPr>
            <w:tcW w:w="1157" w:type="dxa"/>
          </w:tcPr>
          <w:p w:rsidR="008954B4" w:rsidRPr="00F63A98" w:rsidRDefault="008954B4" w:rsidP="009810CB">
            <w:pPr>
              <w:rPr>
                <w:sz w:val="28"/>
                <w:szCs w:val="28"/>
              </w:rPr>
            </w:pPr>
          </w:p>
        </w:tc>
        <w:tc>
          <w:tcPr>
            <w:tcW w:w="1923" w:type="dxa"/>
          </w:tcPr>
          <w:p w:rsidR="008954B4" w:rsidRPr="00F63A98" w:rsidRDefault="008954B4" w:rsidP="009810CB">
            <w:pPr>
              <w:rPr>
                <w:sz w:val="28"/>
                <w:szCs w:val="28"/>
              </w:rPr>
            </w:pPr>
            <w:r w:rsidRPr="00F63A98">
              <w:rPr>
                <w:sz w:val="28"/>
                <w:szCs w:val="28"/>
              </w:rPr>
              <w:t>О животных</w:t>
            </w:r>
          </w:p>
        </w:tc>
        <w:tc>
          <w:tcPr>
            <w:tcW w:w="3118" w:type="dxa"/>
          </w:tcPr>
          <w:p w:rsidR="008954B4" w:rsidRPr="00F63A98" w:rsidRDefault="008954B4" w:rsidP="009810CB">
            <w:pPr>
              <w:rPr>
                <w:sz w:val="28"/>
                <w:szCs w:val="28"/>
              </w:rPr>
            </w:pPr>
          </w:p>
        </w:tc>
      </w:tr>
      <w:tr w:rsidR="008954B4" w:rsidRPr="00F63A98" w:rsidTr="009810CB">
        <w:tc>
          <w:tcPr>
            <w:tcW w:w="2410" w:type="dxa"/>
          </w:tcPr>
          <w:p w:rsidR="008954B4" w:rsidRPr="00F63A98" w:rsidRDefault="008954B4" w:rsidP="009810CB">
            <w:pPr>
              <w:rPr>
                <w:sz w:val="28"/>
                <w:szCs w:val="28"/>
              </w:rPr>
            </w:pPr>
            <w:r w:rsidRPr="00F63A98">
              <w:rPr>
                <w:sz w:val="28"/>
                <w:szCs w:val="28"/>
              </w:rPr>
              <w:t>Африканский народ</w:t>
            </w:r>
          </w:p>
        </w:tc>
        <w:tc>
          <w:tcPr>
            <w:tcW w:w="1740" w:type="dxa"/>
          </w:tcPr>
          <w:p w:rsidR="008954B4" w:rsidRPr="00F63A98" w:rsidRDefault="008954B4" w:rsidP="009810CB">
            <w:pPr>
              <w:rPr>
                <w:sz w:val="28"/>
                <w:szCs w:val="28"/>
              </w:rPr>
            </w:pPr>
          </w:p>
        </w:tc>
        <w:tc>
          <w:tcPr>
            <w:tcW w:w="1157" w:type="dxa"/>
          </w:tcPr>
          <w:p w:rsidR="008954B4" w:rsidRPr="00F63A98" w:rsidRDefault="008954B4" w:rsidP="009810CB">
            <w:pPr>
              <w:rPr>
                <w:sz w:val="28"/>
                <w:szCs w:val="28"/>
              </w:rPr>
            </w:pPr>
          </w:p>
        </w:tc>
        <w:tc>
          <w:tcPr>
            <w:tcW w:w="1923" w:type="dxa"/>
          </w:tcPr>
          <w:p w:rsidR="008954B4" w:rsidRPr="00F63A98" w:rsidRDefault="008954B4" w:rsidP="009810CB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954B4" w:rsidRPr="00F63A98" w:rsidRDefault="008954B4" w:rsidP="009810CB">
            <w:pPr>
              <w:rPr>
                <w:sz w:val="28"/>
                <w:szCs w:val="28"/>
              </w:rPr>
            </w:pPr>
            <w:r w:rsidRPr="00F63A98">
              <w:rPr>
                <w:sz w:val="28"/>
                <w:szCs w:val="28"/>
              </w:rPr>
              <w:t>О сообразительности</w:t>
            </w:r>
          </w:p>
        </w:tc>
      </w:tr>
    </w:tbl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44"/>
          <w:szCs w:val="44"/>
        </w:rPr>
      </w:pPr>
    </w:p>
    <w:p w:rsidR="008954B4" w:rsidRPr="009B1702" w:rsidRDefault="008954B4" w:rsidP="008954B4">
      <w:pPr>
        <w:framePr w:hSpace="180" w:wrap="around" w:vAnchor="text" w:hAnchor="text" w:x="-318" w:y="1"/>
        <w:suppressOverlap/>
        <w:jc w:val="center"/>
        <w:rPr>
          <w:b/>
          <w:i/>
          <w:sz w:val="72"/>
          <w:szCs w:val="72"/>
        </w:rPr>
      </w:pPr>
      <w:r w:rsidRPr="009B1702">
        <w:rPr>
          <w:b/>
          <w:i/>
          <w:sz w:val="72"/>
          <w:szCs w:val="72"/>
        </w:rPr>
        <w:lastRenderedPageBreak/>
        <w:t>Журавль.</w:t>
      </w:r>
    </w:p>
    <w:p w:rsidR="008954B4" w:rsidRDefault="008954B4" w:rsidP="008954B4">
      <w:pPr>
        <w:framePr w:hSpace="180" w:wrap="around" w:vAnchor="text" w:hAnchor="text" w:x="-318" w:y="1"/>
        <w:suppressOverlap/>
        <w:jc w:val="center"/>
        <w:rPr>
          <w:sz w:val="72"/>
          <w:szCs w:val="72"/>
        </w:rPr>
      </w:pPr>
      <w:r w:rsidRPr="009B1702">
        <w:rPr>
          <w:sz w:val="72"/>
          <w:szCs w:val="72"/>
        </w:rPr>
        <w:t>(какой?)   ______________, _______________.</w:t>
      </w:r>
    </w:p>
    <w:p w:rsidR="008954B4" w:rsidRPr="009B1702" w:rsidRDefault="008954B4" w:rsidP="008954B4">
      <w:pPr>
        <w:framePr w:hSpace="180" w:wrap="around" w:vAnchor="text" w:hAnchor="text" w:x="-318" w:y="1"/>
        <w:suppressOverlap/>
        <w:jc w:val="center"/>
        <w:rPr>
          <w:sz w:val="72"/>
          <w:szCs w:val="72"/>
        </w:rPr>
      </w:pPr>
    </w:p>
    <w:p w:rsidR="008954B4" w:rsidRPr="009B1702" w:rsidRDefault="008954B4" w:rsidP="008954B4">
      <w:pPr>
        <w:framePr w:hSpace="180" w:wrap="around" w:vAnchor="text" w:hAnchor="text" w:x="-318" w:y="1"/>
        <w:suppressOverlap/>
        <w:jc w:val="center"/>
        <w:rPr>
          <w:sz w:val="72"/>
          <w:szCs w:val="72"/>
        </w:rPr>
      </w:pPr>
      <w:r>
        <w:rPr>
          <w:sz w:val="72"/>
          <w:szCs w:val="72"/>
        </w:rPr>
        <w:t>(что делает?)</w:t>
      </w:r>
      <w:r w:rsidRPr="009B1702">
        <w:rPr>
          <w:sz w:val="72"/>
          <w:szCs w:val="72"/>
        </w:rPr>
        <w:t>______________, ______________, _______________.</w:t>
      </w:r>
    </w:p>
    <w:p w:rsidR="008954B4" w:rsidRPr="009B1702" w:rsidRDefault="008954B4" w:rsidP="008954B4">
      <w:pPr>
        <w:framePr w:hSpace="180" w:wrap="around" w:vAnchor="text" w:hAnchor="text" w:x="-318" w:y="1"/>
        <w:suppressOverlap/>
        <w:rPr>
          <w:sz w:val="72"/>
          <w:szCs w:val="72"/>
        </w:rPr>
      </w:pPr>
      <w:r w:rsidRPr="009B1702">
        <w:rPr>
          <w:sz w:val="72"/>
          <w:szCs w:val="72"/>
        </w:rPr>
        <w:t>__________  ________ ___________ _____________.</w:t>
      </w:r>
    </w:p>
    <w:p w:rsidR="008954B4" w:rsidRDefault="008954B4" w:rsidP="008954B4">
      <w:pPr>
        <w:rPr>
          <w:b/>
          <w:i/>
          <w:sz w:val="72"/>
          <w:szCs w:val="72"/>
        </w:rPr>
      </w:pPr>
    </w:p>
    <w:p w:rsidR="008954B4" w:rsidRDefault="008954B4" w:rsidP="008954B4">
      <w:pPr>
        <w:rPr>
          <w:b/>
          <w:i/>
          <w:sz w:val="72"/>
          <w:szCs w:val="72"/>
        </w:rPr>
      </w:pP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  <w:r w:rsidRPr="00021646">
        <w:rPr>
          <w:noProof/>
          <w:sz w:val="28"/>
          <w:szCs w:val="28"/>
        </w:rPr>
        <w:lastRenderedPageBreak/>
        <w:drawing>
          <wp:inline distT="0" distB="0" distL="0" distR="0">
            <wp:extent cx="2447925" cy="1647642"/>
            <wp:effectExtent l="0" t="0" r="0" b="0"/>
            <wp:docPr id="430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38" cy="164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 w:rsidRPr="003B25A8">
        <w:rPr>
          <w:noProof/>
          <w:sz w:val="28"/>
          <w:szCs w:val="28"/>
        </w:rPr>
        <w:drawing>
          <wp:inline distT="0" distB="0" distL="0" distR="0">
            <wp:extent cx="2302543" cy="1749933"/>
            <wp:effectExtent l="0" t="0" r="2540" b="3175"/>
            <wp:docPr id="430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58" cy="175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  <w:r w:rsidRPr="003B25A8">
        <w:rPr>
          <w:noProof/>
          <w:sz w:val="28"/>
          <w:szCs w:val="28"/>
        </w:rPr>
        <w:drawing>
          <wp:inline distT="0" distB="0" distL="0" distR="0">
            <wp:extent cx="2466974" cy="1802790"/>
            <wp:effectExtent l="19050" t="0" r="0" b="0"/>
            <wp:docPr id="430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22" cy="180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3B25A8">
        <w:rPr>
          <w:noProof/>
          <w:sz w:val="28"/>
          <w:szCs w:val="28"/>
        </w:rPr>
        <w:drawing>
          <wp:inline distT="0" distB="0" distL="0" distR="0">
            <wp:extent cx="2390775" cy="1816988"/>
            <wp:effectExtent l="19050" t="0" r="952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32" cy="182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  <w:r w:rsidRPr="003B25A8">
        <w:rPr>
          <w:noProof/>
          <w:sz w:val="28"/>
          <w:szCs w:val="28"/>
        </w:rPr>
        <w:drawing>
          <wp:inline distT="0" distB="0" distL="0" distR="0">
            <wp:extent cx="2506105" cy="1571625"/>
            <wp:effectExtent l="19050" t="0" r="849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53" cy="157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8954B4">
      <w:pPr>
        <w:rPr>
          <w:sz w:val="28"/>
          <w:szCs w:val="28"/>
        </w:rPr>
      </w:pPr>
    </w:p>
    <w:p w:rsidR="008954B4" w:rsidRDefault="008954B4" w:rsidP="00FE2ED2"/>
    <w:sectPr w:rsidR="008954B4" w:rsidSect="008954B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6A1" w:rsidRDefault="002406A1" w:rsidP="002406A1">
      <w:r>
        <w:separator/>
      </w:r>
    </w:p>
  </w:endnote>
  <w:endnote w:type="continuationSeparator" w:id="0">
    <w:p w:rsidR="002406A1" w:rsidRDefault="002406A1" w:rsidP="002406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6A1" w:rsidRDefault="002406A1" w:rsidP="002406A1">
      <w:r>
        <w:separator/>
      </w:r>
    </w:p>
  </w:footnote>
  <w:footnote w:type="continuationSeparator" w:id="0">
    <w:p w:rsidR="002406A1" w:rsidRDefault="002406A1" w:rsidP="002406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D74FD"/>
    <w:multiLevelType w:val="hybridMultilevel"/>
    <w:tmpl w:val="1AF488C2"/>
    <w:lvl w:ilvl="0" w:tplc="DF569DEE">
      <w:start w:val="1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D345A6"/>
    <w:multiLevelType w:val="multilevel"/>
    <w:tmpl w:val="E036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AE5AD7"/>
    <w:multiLevelType w:val="hybridMultilevel"/>
    <w:tmpl w:val="7BF6FEA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7175532A"/>
    <w:multiLevelType w:val="hybridMultilevel"/>
    <w:tmpl w:val="462A2B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479F"/>
    <w:rsid w:val="001550BB"/>
    <w:rsid w:val="001E1D2C"/>
    <w:rsid w:val="002406A1"/>
    <w:rsid w:val="0032479F"/>
    <w:rsid w:val="0037542D"/>
    <w:rsid w:val="00436A27"/>
    <w:rsid w:val="00484C87"/>
    <w:rsid w:val="00540CC1"/>
    <w:rsid w:val="00593A3C"/>
    <w:rsid w:val="00602FC2"/>
    <w:rsid w:val="00650E4D"/>
    <w:rsid w:val="006C451E"/>
    <w:rsid w:val="00701B83"/>
    <w:rsid w:val="007E4D98"/>
    <w:rsid w:val="008954B4"/>
    <w:rsid w:val="00921B28"/>
    <w:rsid w:val="00940D27"/>
    <w:rsid w:val="009C0CB4"/>
    <w:rsid w:val="00A40532"/>
    <w:rsid w:val="00AD6436"/>
    <w:rsid w:val="00B472D8"/>
    <w:rsid w:val="00BD2814"/>
    <w:rsid w:val="00C45C54"/>
    <w:rsid w:val="00C667A7"/>
    <w:rsid w:val="00C8327E"/>
    <w:rsid w:val="00CB55CD"/>
    <w:rsid w:val="00CF4842"/>
    <w:rsid w:val="00D56224"/>
    <w:rsid w:val="00DC7834"/>
    <w:rsid w:val="00E320C9"/>
    <w:rsid w:val="00E665CA"/>
    <w:rsid w:val="00EB1AA0"/>
    <w:rsid w:val="00F40C19"/>
    <w:rsid w:val="00F778F3"/>
    <w:rsid w:val="00F973DD"/>
    <w:rsid w:val="00FE2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79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locked/>
    <w:rsid w:val="0032479F"/>
    <w:rPr>
      <w:sz w:val="24"/>
      <w:shd w:val="clear" w:color="auto" w:fill="FFFFFF"/>
    </w:rPr>
  </w:style>
  <w:style w:type="paragraph" w:customStyle="1" w:styleId="1">
    <w:name w:val="Основной текст1"/>
    <w:basedOn w:val="a"/>
    <w:link w:val="a3"/>
    <w:rsid w:val="0032479F"/>
    <w:pPr>
      <w:shd w:val="clear" w:color="auto" w:fill="FFFFFF"/>
      <w:spacing w:before="60" w:after="60" w:line="240" w:lineRule="atLeast"/>
      <w:ind w:hanging="1040"/>
    </w:pPr>
    <w:rPr>
      <w:rFonts w:asciiTheme="minorHAnsi" w:eastAsiaTheme="minorHAnsi" w:hAnsiTheme="minorHAnsi" w:cstheme="minorBidi"/>
      <w:szCs w:val="22"/>
      <w:shd w:val="clear" w:color="auto" w:fill="FFFFFF"/>
      <w:lang w:eastAsia="en-US"/>
    </w:rPr>
  </w:style>
  <w:style w:type="paragraph" w:styleId="a4">
    <w:name w:val="Normal (Web)"/>
    <w:basedOn w:val="a"/>
    <w:uiPriority w:val="99"/>
    <w:rsid w:val="0032479F"/>
    <w:pPr>
      <w:spacing w:before="100" w:beforeAutospacing="1" w:after="100" w:afterAutospacing="1"/>
    </w:pPr>
    <w:rPr>
      <w:rFonts w:eastAsia="Times New Roman"/>
    </w:rPr>
  </w:style>
  <w:style w:type="table" w:styleId="a5">
    <w:name w:val="Table Grid"/>
    <w:basedOn w:val="a1"/>
    <w:uiPriority w:val="59"/>
    <w:rsid w:val="00DC78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406A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406A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406A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406A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954B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954B4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38707-448B-43DF-BDAF-DCA698AAC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10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миша</cp:lastModifiedBy>
  <cp:revision>7</cp:revision>
  <cp:lastPrinted>2013-02-11T07:37:00Z</cp:lastPrinted>
  <dcterms:created xsi:type="dcterms:W3CDTF">2005-01-01T09:28:00Z</dcterms:created>
  <dcterms:modified xsi:type="dcterms:W3CDTF">2014-01-03T18:55:00Z</dcterms:modified>
</cp:coreProperties>
</file>