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5B" w:rsidRDefault="00542A5B" w:rsidP="00542A5B">
      <w:pPr>
        <w:jc w:val="center"/>
        <w:rPr>
          <w:b/>
          <w:sz w:val="32"/>
          <w:szCs w:val="32"/>
          <w:u w:val="single"/>
          <w:lang w:val="ru-RU"/>
        </w:rPr>
      </w:pPr>
      <w:r w:rsidRPr="004F383D">
        <w:rPr>
          <w:b/>
          <w:sz w:val="44"/>
          <w:szCs w:val="32"/>
          <w:u w:val="single"/>
          <w:lang w:val="ru-RU"/>
        </w:rPr>
        <w:t>К</w:t>
      </w:r>
      <w:r>
        <w:rPr>
          <w:b/>
          <w:sz w:val="32"/>
          <w:szCs w:val="32"/>
          <w:u w:val="single"/>
          <w:lang w:val="ru-RU"/>
        </w:rPr>
        <w:t>ОНСПЕКТ ОТКРЫТОГО КОМПЛЕКСНОГО ЗАНЯТИЯ ПО РАЗВИТИЮ РЕЧИ И  ИЗОБРАЗИТЕЛЬНОЙ ДЕЯТЕЛЬНОСТИ с глухими детьми.</w:t>
      </w:r>
    </w:p>
    <w:p w:rsidR="00542A5B" w:rsidRDefault="00542A5B" w:rsidP="00542A5B">
      <w:pPr>
        <w:jc w:val="center"/>
        <w:rPr>
          <w:b/>
          <w:sz w:val="32"/>
          <w:szCs w:val="32"/>
          <w:lang w:val="ru-RU"/>
        </w:rPr>
      </w:pPr>
      <w:r>
        <w:rPr>
          <w:b/>
          <w:sz w:val="32"/>
          <w:szCs w:val="32"/>
          <w:lang w:val="ru-RU"/>
        </w:rPr>
        <w:t>Старшая группа.</w:t>
      </w:r>
    </w:p>
    <w:p w:rsidR="00542A5B" w:rsidRPr="004F383D" w:rsidRDefault="00542A5B" w:rsidP="00542A5B">
      <w:pPr>
        <w:jc w:val="center"/>
        <w:rPr>
          <w:b/>
          <w:sz w:val="32"/>
          <w:szCs w:val="32"/>
          <w:lang w:val="ru-RU"/>
        </w:rPr>
      </w:pPr>
      <w:r>
        <w:rPr>
          <w:b/>
          <w:sz w:val="32"/>
          <w:szCs w:val="32"/>
          <w:lang w:val="ru-RU"/>
        </w:rPr>
        <w:t>Совместная работа учителя-дефектолога и воспитателя.</w:t>
      </w:r>
    </w:p>
    <w:p w:rsidR="00542A5B" w:rsidRPr="004F383D" w:rsidRDefault="00542A5B" w:rsidP="00542A5B">
      <w:pPr>
        <w:jc w:val="center"/>
        <w:rPr>
          <w:sz w:val="28"/>
          <w:szCs w:val="32"/>
          <w:lang w:val="ru-RU"/>
        </w:rPr>
      </w:pPr>
    </w:p>
    <w:p w:rsidR="00542A5B" w:rsidRDefault="00542A5B" w:rsidP="00542A5B">
      <w:pPr>
        <w:rPr>
          <w:sz w:val="32"/>
          <w:szCs w:val="32"/>
          <w:lang w:val="ru-RU"/>
        </w:rPr>
      </w:pPr>
      <w:r>
        <w:rPr>
          <w:b/>
          <w:sz w:val="32"/>
          <w:szCs w:val="32"/>
          <w:u w:val="single"/>
          <w:lang w:val="ru-RU"/>
        </w:rPr>
        <w:t xml:space="preserve">Цели </w:t>
      </w:r>
      <w:r>
        <w:rPr>
          <w:sz w:val="28"/>
          <w:szCs w:val="28"/>
          <w:lang w:val="ru-RU"/>
        </w:rPr>
        <w:t xml:space="preserve"> </w:t>
      </w:r>
      <w:r w:rsidRPr="00005CAD">
        <w:rPr>
          <w:sz w:val="28"/>
          <w:szCs w:val="28"/>
          <w:u w:val="single"/>
          <w:lang w:val="ru-RU"/>
        </w:rPr>
        <w:t>(к занятию по развитию речи)</w:t>
      </w:r>
      <w:r w:rsidRPr="00005CAD">
        <w:rPr>
          <w:sz w:val="32"/>
          <w:szCs w:val="32"/>
          <w:u w:val="single"/>
          <w:lang w:val="ru-RU"/>
        </w:rPr>
        <w:t>:</w:t>
      </w:r>
    </w:p>
    <w:p w:rsidR="00542A5B" w:rsidRDefault="00542A5B" w:rsidP="00542A5B">
      <w:pPr>
        <w:rPr>
          <w:sz w:val="28"/>
          <w:szCs w:val="28"/>
          <w:lang w:val="ru-RU"/>
        </w:rPr>
      </w:pPr>
      <w:r w:rsidRPr="00DE385A">
        <w:rPr>
          <w:sz w:val="32"/>
          <w:szCs w:val="32"/>
          <w:lang w:val="ru-RU"/>
        </w:rPr>
        <w:t xml:space="preserve">  </w:t>
      </w:r>
      <w:r w:rsidRPr="00DE385A">
        <w:rPr>
          <w:sz w:val="28"/>
          <w:szCs w:val="28"/>
          <w:lang w:val="ru-RU"/>
        </w:rPr>
        <w:t>-</w:t>
      </w:r>
      <w:r w:rsidRPr="00DE385A">
        <w:rPr>
          <w:b/>
          <w:sz w:val="28"/>
          <w:szCs w:val="28"/>
          <w:lang w:val="ru-RU"/>
        </w:rPr>
        <w:t xml:space="preserve"> </w:t>
      </w:r>
      <w:r w:rsidRPr="00DE385A">
        <w:rPr>
          <w:b/>
          <w:sz w:val="32"/>
          <w:szCs w:val="32"/>
          <w:lang w:val="ru-RU"/>
        </w:rPr>
        <w:t xml:space="preserve"> </w:t>
      </w:r>
      <w:r>
        <w:rPr>
          <w:sz w:val="28"/>
          <w:szCs w:val="28"/>
          <w:lang w:val="ru-RU"/>
        </w:rPr>
        <w:t xml:space="preserve">учить детей из фрагментов создавать целостную картину; составлять рассказ по картине; понимать </w:t>
      </w:r>
      <w:proofErr w:type="gramStart"/>
      <w:r>
        <w:rPr>
          <w:sz w:val="28"/>
          <w:szCs w:val="28"/>
          <w:lang w:val="ru-RU"/>
        </w:rPr>
        <w:t>прочитанное</w:t>
      </w:r>
      <w:proofErr w:type="gramEnd"/>
      <w:r>
        <w:rPr>
          <w:sz w:val="28"/>
          <w:szCs w:val="28"/>
          <w:lang w:val="ru-RU"/>
        </w:rPr>
        <w:t>; уточнить значения слов, необходимых для понимания рассказа;</w:t>
      </w:r>
    </w:p>
    <w:p w:rsidR="00542A5B" w:rsidRDefault="00542A5B" w:rsidP="00542A5B">
      <w:pPr>
        <w:rPr>
          <w:sz w:val="28"/>
          <w:szCs w:val="28"/>
          <w:lang w:val="ru-RU"/>
        </w:rPr>
      </w:pPr>
      <w:r>
        <w:rPr>
          <w:sz w:val="28"/>
          <w:szCs w:val="28"/>
          <w:lang w:val="ru-RU"/>
        </w:rPr>
        <w:t xml:space="preserve">  - воспитывать усидчивость, интерес к занятию;</w:t>
      </w:r>
    </w:p>
    <w:p w:rsidR="00542A5B" w:rsidRDefault="00542A5B" w:rsidP="00542A5B">
      <w:pPr>
        <w:rPr>
          <w:sz w:val="28"/>
          <w:szCs w:val="28"/>
          <w:lang w:val="ru-RU"/>
        </w:rPr>
      </w:pPr>
      <w:r>
        <w:rPr>
          <w:sz w:val="28"/>
          <w:szCs w:val="28"/>
          <w:lang w:val="ru-RU"/>
        </w:rPr>
        <w:t xml:space="preserve">  - коррекция памяти на основе упражнений в запоминании;</w:t>
      </w:r>
    </w:p>
    <w:p w:rsidR="00542A5B" w:rsidRDefault="00542A5B" w:rsidP="00542A5B">
      <w:pPr>
        <w:rPr>
          <w:sz w:val="28"/>
          <w:szCs w:val="28"/>
          <w:lang w:val="ru-RU"/>
        </w:rPr>
      </w:pPr>
      <w:r>
        <w:rPr>
          <w:sz w:val="28"/>
          <w:szCs w:val="28"/>
          <w:lang w:val="ru-RU"/>
        </w:rPr>
        <w:t xml:space="preserve">  - развитие мелкой моторики.</w:t>
      </w:r>
    </w:p>
    <w:p w:rsidR="00542A5B" w:rsidRDefault="00542A5B" w:rsidP="00542A5B">
      <w:pPr>
        <w:rPr>
          <w:sz w:val="28"/>
          <w:szCs w:val="28"/>
          <w:lang w:val="ru-RU"/>
        </w:rPr>
      </w:pPr>
    </w:p>
    <w:p w:rsidR="00542A5B" w:rsidRDefault="00542A5B" w:rsidP="00542A5B">
      <w:pPr>
        <w:rPr>
          <w:sz w:val="28"/>
          <w:szCs w:val="28"/>
          <w:lang w:val="ru-RU"/>
        </w:rPr>
      </w:pPr>
    </w:p>
    <w:p w:rsidR="00542A5B" w:rsidRDefault="00542A5B" w:rsidP="00542A5B">
      <w:pPr>
        <w:rPr>
          <w:sz w:val="28"/>
          <w:szCs w:val="28"/>
          <w:lang w:val="ru-RU"/>
        </w:rPr>
      </w:pPr>
      <w:r>
        <w:rPr>
          <w:b/>
          <w:sz w:val="32"/>
          <w:szCs w:val="32"/>
          <w:u w:val="single"/>
          <w:lang w:val="ru-RU"/>
        </w:rPr>
        <w:t xml:space="preserve">Оборудование: </w:t>
      </w:r>
      <w:r>
        <w:rPr>
          <w:sz w:val="28"/>
          <w:szCs w:val="28"/>
          <w:lang w:val="ru-RU"/>
        </w:rPr>
        <w:t>таблички, фрагменты рассыпной картины.</w:t>
      </w:r>
    </w:p>
    <w:p w:rsidR="00542A5B" w:rsidRDefault="00542A5B" w:rsidP="00542A5B">
      <w:pPr>
        <w:rPr>
          <w:sz w:val="28"/>
          <w:szCs w:val="28"/>
          <w:lang w:val="ru-RU"/>
        </w:rPr>
      </w:pPr>
    </w:p>
    <w:p w:rsidR="00542A5B" w:rsidRDefault="00542A5B" w:rsidP="00542A5B">
      <w:pPr>
        <w:rPr>
          <w:sz w:val="28"/>
          <w:szCs w:val="28"/>
          <w:lang w:val="ru-RU"/>
        </w:rPr>
      </w:pPr>
    </w:p>
    <w:p w:rsidR="004B49EB" w:rsidRDefault="00542A5B" w:rsidP="00542A5B">
      <w:pPr>
        <w:rPr>
          <w:sz w:val="28"/>
          <w:szCs w:val="28"/>
          <w:lang w:val="ru-RU"/>
        </w:rPr>
      </w:pPr>
      <w:r>
        <w:rPr>
          <w:b/>
          <w:sz w:val="32"/>
          <w:szCs w:val="32"/>
          <w:u w:val="single"/>
          <w:lang w:val="ru-RU"/>
        </w:rPr>
        <w:t xml:space="preserve">Словарь: </w:t>
      </w:r>
      <w:r>
        <w:rPr>
          <w:sz w:val="28"/>
          <w:szCs w:val="28"/>
          <w:lang w:val="ru-RU"/>
        </w:rPr>
        <w:t xml:space="preserve">чем будем заниматься? Будем говорить, думать, читать, будем отвечать на вопросы. Будем составлять картину. Будем составлять рассказ. Это картина. Зима. Холодно. Мороз.  Много снега. Солнце светит. Небо </w:t>
      </w:r>
      <w:proofErr w:type="spellStart"/>
      <w:r>
        <w:rPr>
          <w:sz w:val="28"/>
          <w:szCs w:val="28"/>
          <w:lang w:val="ru-RU"/>
        </w:rPr>
        <w:t>голубое</w:t>
      </w:r>
      <w:proofErr w:type="spellEnd"/>
      <w:r>
        <w:rPr>
          <w:sz w:val="28"/>
          <w:szCs w:val="28"/>
          <w:lang w:val="ru-RU"/>
        </w:rPr>
        <w:t>. Мальчик лепит бабу. Девочка катается на санках. Хорошо зимой. Что это? Кто это? Что делает? Как зимой?</w:t>
      </w:r>
    </w:p>
    <w:p w:rsidR="004B49EB" w:rsidRDefault="004B49EB" w:rsidP="00542A5B">
      <w:pPr>
        <w:rPr>
          <w:sz w:val="28"/>
          <w:szCs w:val="28"/>
          <w:lang w:val="ru-RU"/>
        </w:rPr>
      </w:pPr>
    </w:p>
    <w:p w:rsidR="004B49EB" w:rsidRDefault="004B49EB" w:rsidP="00542A5B">
      <w:pPr>
        <w:rPr>
          <w:sz w:val="28"/>
          <w:szCs w:val="28"/>
          <w:lang w:val="ru-RU"/>
        </w:rPr>
      </w:pPr>
    </w:p>
    <w:p w:rsidR="004B49EB" w:rsidRDefault="004B49EB" w:rsidP="00542A5B">
      <w:pPr>
        <w:rPr>
          <w:sz w:val="28"/>
          <w:szCs w:val="28"/>
          <w:lang w:val="ru-RU"/>
        </w:rPr>
      </w:pPr>
    </w:p>
    <w:p w:rsidR="004B49EB" w:rsidRDefault="004B49EB" w:rsidP="00542A5B">
      <w:pPr>
        <w:rPr>
          <w:sz w:val="28"/>
          <w:szCs w:val="28"/>
          <w:lang w:val="ru-RU"/>
        </w:rPr>
      </w:pPr>
    </w:p>
    <w:p w:rsidR="00542A5B" w:rsidRDefault="00542A5B" w:rsidP="00542A5B">
      <w:pPr>
        <w:rPr>
          <w:sz w:val="28"/>
          <w:szCs w:val="28"/>
          <w:lang w:val="ru-RU"/>
        </w:rPr>
      </w:pPr>
      <w:r>
        <w:rPr>
          <w:b/>
          <w:sz w:val="32"/>
          <w:szCs w:val="32"/>
          <w:u w:val="single"/>
          <w:lang w:val="ru-RU"/>
        </w:rPr>
        <w:lastRenderedPageBreak/>
        <w:t xml:space="preserve">Цели </w:t>
      </w:r>
      <w:r>
        <w:rPr>
          <w:sz w:val="28"/>
          <w:szCs w:val="28"/>
          <w:lang w:val="ru-RU"/>
        </w:rPr>
        <w:t xml:space="preserve">( к занятию по изобразительной деятельности): </w:t>
      </w:r>
    </w:p>
    <w:p w:rsidR="00542A5B" w:rsidRDefault="00542A5B" w:rsidP="00542A5B">
      <w:pPr>
        <w:rPr>
          <w:sz w:val="28"/>
          <w:szCs w:val="28"/>
          <w:lang w:val="ru-RU"/>
        </w:rPr>
      </w:pPr>
      <w:r>
        <w:rPr>
          <w:sz w:val="28"/>
          <w:szCs w:val="28"/>
          <w:lang w:val="ru-RU"/>
        </w:rPr>
        <w:t>- способствовать созданию у детей ярких впечатлений о красоте зимней природы;</w:t>
      </w:r>
    </w:p>
    <w:p w:rsidR="00542A5B" w:rsidRDefault="00542A5B" w:rsidP="00542A5B">
      <w:pPr>
        <w:rPr>
          <w:sz w:val="28"/>
          <w:szCs w:val="28"/>
          <w:lang w:val="ru-RU"/>
        </w:rPr>
      </w:pPr>
      <w:r>
        <w:rPr>
          <w:sz w:val="28"/>
          <w:szCs w:val="28"/>
          <w:lang w:val="ru-RU"/>
        </w:rPr>
        <w:t xml:space="preserve">  - учить детей рисовать ёлку, правильно изображать величину и направление веток;</w:t>
      </w:r>
    </w:p>
    <w:p w:rsidR="00542A5B" w:rsidRDefault="00542A5B" w:rsidP="00542A5B">
      <w:pPr>
        <w:rPr>
          <w:sz w:val="28"/>
          <w:szCs w:val="28"/>
          <w:lang w:val="ru-RU"/>
        </w:rPr>
      </w:pPr>
      <w:r>
        <w:rPr>
          <w:sz w:val="28"/>
          <w:szCs w:val="28"/>
          <w:lang w:val="ru-RU"/>
        </w:rPr>
        <w:t xml:space="preserve">  - учить закрашивать изображение </w:t>
      </w:r>
      <w:proofErr w:type="gramStart"/>
      <w:r>
        <w:rPr>
          <w:sz w:val="28"/>
          <w:szCs w:val="28"/>
          <w:lang w:val="ru-RU"/>
        </w:rPr>
        <w:t>тычком</w:t>
      </w:r>
      <w:proofErr w:type="gramEnd"/>
      <w:r>
        <w:rPr>
          <w:sz w:val="28"/>
          <w:szCs w:val="28"/>
          <w:lang w:val="ru-RU"/>
        </w:rPr>
        <w:t xml:space="preserve"> жёсткой полусухой кисти, правильно держать кисть во время работы, ритмично наносить краску тычками по линиям рисунка, упражнять в выразительной передаче фактуры;</w:t>
      </w:r>
    </w:p>
    <w:p w:rsidR="00542A5B" w:rsidRDefault="00542A5B" w:rsidP="00542A5B">
      <w:pPr>
        <w:rPr>
          <w:sz w:val="28"/>
          <w:szCs w:val="28"/>
          <w:lang w:val="ru-RU"/>
        </w:rPr>
      </w:pPr>
      <w:r>
        <w:rPr>
          <w:sz w:val="28"/>
          <w:szCs w:val="28"/>
          <w:lang w:val="ru-RU"/>
        </w:rPr>
        <w:t xml:space="preserve">  - формировать у детей умение выполнять работу, используя различные средства и материалы;</w:t>
      </w:r>
    </w:p>
    <w:p w:rsidR="00542A5B" w:rsidRDefault="00542A5B" w:rsidP="00542A5B">
      <w:pPr>
        <w:rPr>
          <w:sz w:val="28"/>
          <w:szCs w:val="28"/>
          <w:lang w:val="ru-RU"/>
        </w:rPr>
      </w:pPr>
      <w:r>
        <w:rPr>
          <w:sz w:val="28"/>
          <w:szCs w:val="28"/>
          <w:lang w:val="ru-RU"/>
        </w:rPr>
        <w:t xml:space="preserve">  - повышать интерес детей к изобразительной деятельности; вызывать положительные эмоции от результатов работы.</w:t>
      </w:r>
    </w:p>
    <w:p w:rsidR="00542A5B" w:rsidRDefault="00542A5B" w:rsidP="00542A5B">
      <w:pPr>
        <w:rPr>
          <w:sz w:val="28"/>
          <w:szCs w:val="28"/>
          <w:lang w:val="ru-RU"/>
        </w:rPr>
      </w:pPr>
    </w:p>
    <w:p w:rsidR="00542A5B" w:rsidRDefault="00542A5B" w:rsidP="00542A5B">
      <w:pPr>
        <w:jc w:val="both"/>
        <w:rPr>
          <w:sz w:val="28"/>
          <w:szCs w:val="28"/>
          <w:lang w:val="ru-RU"/>
        </w:rPr>
      </w:pPr>
    </w:p>
    <w:p w:rsidR="00542A5B" w:rsidRDefault="00542A5B" w:rsidP="00542A5B">
      <w:pPr>
        <w:jc w:val="both"/>
        <w:rPr>
          <w:sz w:val="28"/>
          <w:szCs w:val="28"/>
          <w:lang w:val="ru-RU"/>
        </w:rPr>
      </w:pPr>
      <w:r>
        <w:rPr>
          <w:b/>
          <w:sz w:val="32"/>
          <w:szCs w:val="32"/>
          <w:u w:val="single"/>
          <w:lang w:val="ru-RU"/>
        </w:rPr>
        <w:t xml:space="preserve">Оборудование: </w:t>
      </w:r>
      <w:r>
        <w:rPr>
          <w:sz w:val="28"/>
          <w:szCs w:val="28"/>
          <w:lang w:val="ru-RU"/>
        </w:rPr>
        <w:t xml:space="preserve">шарфы, варежки по количеству детей; мольберты, простые карандаши, тонированная бумага, жесткие кисти, зелёная гуашь, белые салфетки, клей-карандаш; оформление группы </w:t>
      </w:r>
      <w:proofErr w:type="gramStart"/>
      <w:r>
        <w:rPr>
          <w:sz w:val="28"/>
          <w:szCs w:val="28"/>
          <w:lang w:val="ru-RU"/>
        </w:rPr>
        <w:t>с</w:t>
      </w:r>
      <w:proofErr w:type="gramEnd"/>
      <w:r>
        <w:rPr>
          <w:sz w:val="28"/>
          <w:szCs w:val="28"/>
          <w:lang w:val="ru-RU"/>
        </w:rPr>
        <w:t xml:space="preserve"> стиле зимнего леса, магнитофон, аудиозаписи песен «Это зима», «Зима-красавица».</w:t>
      </w:r>
    </w:p>
    <w:p w:rsidR="00542A5B" w:rsidRDefault="00542A5B" w:rsidP="00542A5B">
      <w:pPr>
        <w:jc w:val="both"/>
        <w:rPr>
          <w:sz w:val="28"/>
          <w:szCs w:val="28"/>
          <w:lang w:val="ru-RU"/>
        </w:rPr>
      </w:pPr>
    </w:p>
    <w:p w:rsidR="00542A5B" w:rsidRDefault="00542A5B" w:rsidP="00542A5B">
      <w:pPr>
        <w:jc w:val="both"/>
        <w:rPr>
          <w:sz w:val="28"/>
          <w:szCs w:val="28"/>
          <w:lang w:val="ru-RU"/>
        </w:rPr>
      </w:pPr>
    </w:p>
    <w:p w:rsidR="00542A5B" w:rsidRDefault="00542A5B" w:rsidP="00542A5B">
      <w:pPr>
        <w:jc w:val="both"/>
        <w:rPr>
          <w:sz w:val="28"/>
          <w:szCs w:val="28"/>
          <w:lang w:val="ru-RU"/>
        </w:rPr>
      </w:pPr>
      <w:r>
        <w:rPr>
          <w:b/>
          <w:sz w:val="32"/>
          <w:szCs w:val="32"/>
          <w:u w:val="single"/>
          <w:lang w:val="ru-RU"/>
        </w:rPr>
        <w:t xml:space="preserve">Словарь: </w:t>
      </w:r>
      <w:r>
        <w:rPr>
          <w:sz w:val="28"/>
          <w:szCs w:val="28"/>
          <w:lang w:val="ru-RU"/>
        </w:rPr>
        <w:t>наденьте, снимите. Что это? Это ёлка, ствол, ветки, иголки. Наверху ветки короткие. Внизу ветки длинные. Какие по цвету иголки? Иголки зелёные. На ветках снег. Что тут? Бумага, карандаш, краска, кисточка. Рисуйте карандашом ствол, ветки. Рисуйте краской иголки. Аккуратно. Красиво.  Клей, салфетки. Наклейте снег. Что мы делали? Мы рисовали. Мы наклеивали. Что нарисовали дети? Мы нарисовали ёлку.</w:t>
      </w:r>
    </w:p>
    <w:p w:rsidR="00542A5B" w:rsidRDefault="00542A5B" w:rsidP="00542A5B">
      <w:pPr>
        <w:jc w:val="both"/>
        <w:rPr>
          <w:sz w:val="28"/>
          <w:szCs w:val="28"/>
          <w:lang w:val="ru-RU"/>
        </w:rPr>
      </w:pPr>
    </w:p>
    <w:p w:rsidR="00542A5B" w:rsidRDefault="00542A5B" w:rsidP="00542A5B">
      <w:pPr>
        <w:jc w:val="both"/>
        <w:rPr>
          <w:sz w:val="28"/>
          <w:szCs w:val="28"/>
          <w:lang w:val="ru-RU"/>
        </w:rPr>
      </w:pPr>
    </w:p>
    <w:p w:rsidR="00542A5B" w:rsidRDefault="00542A5B" w:rsidP="00542A5B">
      <w:pPr>
        <w:jc w:val="both"/>
        <w:rPr>
          <w:sz w:val="28"/>
          <w:szCs w:val="28"/>
          <w:lang w:val="ru-RU"/>
        </w:rPr>
      </w:pPr>
    </w:p>
    <w:p w:rsidR="00542A5B" w:rsidRDefault="00542A5B" w:rsidP="00542A5B">
      <w:pPr>
        <w:jc w:val="both"/>
        <w:rPr>
          <w:sz w:val="28"/>
          <w:szCs w:val="28"/>
          <w:lang w:val="ru-RU"/>
        </w:rPr>
      </w:pPr>
    </w:p>
    <w:p w:rsidR="00542A5B" w:rsidRDefault="00542A5B" w:rsidP="00542A5B">
      <w:pPr>
        <w:spacing w:line="240" w:lineRule="auto"/>
        <w:jc w:val="both"/>
        <w:rPr>
          <w:b/>
          <w:sz w:val="32"/>
          <w:szCs w:val="32"/>
          <w:u w:val="single"/>
          <w:lang w:val="ru-RU"/>
        </w:rPr>
      </w:pPr>
      <w:r>
        <w:rPr>
          <w:b/>
          <w:sz w:val="32"/>
          <w:szCs w:val="32"/>
          <w:u w:val="single"/>
          <w:lang w:val="ru-RU"/>
        </w:rPr>
        <w:t xml:space="preserve">Ход занятия:  </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u w:val="single"/>
          <w:lang w:val="ru-RU"/>
        </w:rPr>
        <w:t>:</w:t>
      </w:r>
      <w:r>
        <w:rPr>
          <w:sz w:val="28"/>
          <w:szCs w:val="28"/>
          <w:lang w:val="ru-RU"/>
        </w:rPr>
        <w:t xml:space="preserve"> «Сядьте красиво», «Снимите аппараты», «Наденьте наушники», «Включите наушники».</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xml:space="preserve"> произносит за экраном: «Папа дома. Слышите?»</w:t>
      </w:r>
    </w:p>
    <w:p w:rsidR="00542A5B" w:rsidRDefault="00542A5B" w:rsidP="00542A5B">
      <w:pPr>
        <w:jc w:val="both"/>
        <w:rPr>
          <w:sz w:val="28"/>
          <w:szCs w:val="28"/>
          <w:lang w:val="ru-RU"/>
        </w:rPr>
      </w:pPr>
      <w:r w:rsidRPr="002449DB">
        <w:rPr>
          <w:sz w:val="28"/>
          <w:szCs w:val="28"/>
          <w:u w:val="single"/>
          <w:lang w:val="ru-RU"/>
        </w:rPr>
        <w:t>Дети</w:t>
      </w:r>
      <w:r>
        <w:rPr>
          <w:sz w:val="28"/>
          <w:szCs w:val="28"/>
          <w:lang w:val="ru-RU"/>
        </w:rPr>
        <w:t>: «Да»</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«Что мы будем делать?»</w:t>
      </w:r>
    </w:p>
    <w:p w:rsidR="00542A5B" w:rsidRDefault="00542A5B" w:rsidP="00542A5B">
      <w:pPr>
        <w:jc w:val="both"/>
        <w:rPr>
          <w:sz w:val="28"/>
          <w:szCs w:val="28"/>
          <w:lang w:val="ru-RU"/>
        </w:rPr>
      </w:pPr>
      <w:r w:rsidRPr="002449DB">
        <w:rPr>
          <w:sz w:val="28"/>
          <w:szCs w:val="28"/>
          <w:u w:val="single"/>
          <w:lang w:val="ru-RU"/>
        </w:rPr>
        <w:t>Дети</w:t>
      </w:r>
      <w:r>
        <w:rPr>
          <w:sz w:val="28"/>
          <w:szCs w:val="28"/>
          <w:lang w:val="ru-RU"/>
        </w:rPr>
        <w:t>: «Будем заниматься»</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«Чем будем заниматься?»</w:t>
      </w:r>
    </w:p>
    <w:p w:rsidR="00542A5B" w:rsidRDefault="00542A5B" w:rsidP="00542A5B">
      <w:pPr>
        <w:jc w:val="both"/>
        <w:rPr>
          <w:sz w:val="28"/>
          <w:szCs w:val="28"/>
          <w:lang w:val="ru-RU"/>
        </w:rPr>
      </w:pPr>
      <w:r w:rsidRPr="002449DB">
        <w:rPr>
          <w:sz w:val="28"/>
          <w:szCs w:val="28"/>
          <w:u w:val="single"/>
          <w:lang w:val="ru-RU"/>
        </w:rPr>
        <w:t>Дети:</w:t>
      </w:r>
      <w:r>
        <w:rPr>
          <w:sz w:val="28"/>
          <w:szCs w:val="28"/>
          <w:lang w:val="ru-RU"/>
        </w:rPr>
        <w:t xml:space="preserve"> «Будем говорить. Будем думать. Будем читать. Будем отвечать на вопросы. Будем составлять картину. Будем составлять рассказ.</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«Возьмите». Дети берут фрагменты картины.</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«Что у тебя, Юра?»</w:t>
      </w:r>
    </w:p>
    <w:p w:rsidR="00542A5B" w:rsidRDefault="00542A5B" w:rsidP="00542A5B">
      <w:pPr>
        <w:jc w:val="both"/>
        <w:rPr>
          <w:sz w:val="28"/>
          <w:szCs w:val="28"/>
          <w:lang w:val="ru-RU"/>
        </w:rPr>
      </w:pPr>
      <w:r w:rsidRPr="002449DB">
        <w:rPr>
          <w:sz w:val="28"/>
          <w:szCs w:val="28"/>
          <w:u w:val="single"/>
          <w:lang w:val="ru-RU"/>
        </w:rPr>
        <w:t>Юра:</w:t>
      </w:r>
      <w:r>
        <w:rPr>
          <w:sz w:val="28"/>
          <w:szCs w:val="28"/>
          <w:lang w:val="ru-RU"/>
        </w:rPr>
        <w:t xml:space="preserve"> «Солнце светит».</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«Что у Агнии?»</w:t>
      </w:r>
    </w:p>
    <w:p w:rsidR="00542A5B" w:rsidRDefault="00542A5B" w:rsidP="00542A5B">
      <w:pPr>
        <w:jc w:val="both"/>
        <w:rPr>
          <w:sz w:val="28"/>
          <w:szCs w:val="28"/>
          <w:lang w:val="ru-RU"/>
        </w:rPr>
      </w:pPr>
      <w:r w:rsidRPr="00EA00D3">
        <w:rPr>
          <w:sz w:val="28"/>
          <w:szCs w:val="28"/>
          <w:u w:val="single"/>
          <w:lang w:val="ru-RU"/>
        </w:rPr>
        <w:t>Агния</w:t>
      </w:r>
      <w:r>
        <w:rPr>
          <w:sz w:val="28"/>
          <w:szCs w:val="28"/>
          <w:lang w:val="ru-RU"/>
        </w:rPr>
        <w:t xml:space="preserve">: «Небо </w:t>
      </w:r>
      <w:proofErr w:type="spellStart"/>
      <w:r>
        <w:rPr>
          <w:sz w:val="28"/>
          <w:szCs w:val="28"/>
          <w:lang w:val="ru-RU"/>
        </w:rPr>
        <w:t>голубое</w:t>
      </w:r>
      <w:proofErr w:type="spellEnd"/>
      <w:r>
        <w:rPr>
          <w:sz w:val="28"/>
          <w:szCs w:val="28"/>
          <w:lang w:val="ru-RU"/>
        </w:rPr>
        <w:t>» и т.д.</w:t>
      </w:r>
    </w:p>
    <w:p w:rsidR="00542A5B" w:rsidRDefault="00542A5B" w:rsidP="00542A5B">
      <w:pPr>
        <w:jc w:val="both"/>
        <w:rPr>
          <w:sz w:val="28"/>
          <w:szCs w:val="28"/>
          <w:lang w:val="ru-RU"/>
        </w:rPr>
      </w:pPr>
      <w:r>
        <w:rPr>
          <w:sz w:val="28"/>
          <w:szCs w:val="28"/>
          <w:lang w:val="ru-RU"/>
        </w:rPr>
        <w:t>Составление картины и рассказа из подписей.</w:t>
      </w:r>
    </w:p>
    <w:p w:rsidR="00542A5B" w:rsidRDefault="00542A5B" w:rsidP="00542A5B">
      <w:pPr>
        <w:jc w:val="both"/>
        <w:rPr>
          <w:sz w:val="28"/>
          <w:szCs w:val="28"/>
          <w:lang w:val="ru-RU"/>
        </w:rPr>
      </w:pPr>
      <w:r>
        <w:rPr>
          <w:sz w:val="28"/>
          <w:szCs w:val="28"/>
          <w:lang w:val="ru-RU"/>
        </w:rPr>
        <w:t xml:space="preserve"> </w:t>
      </w:r>
      <w:r w:rsidRPr="00005CAD">
        <w:rPr>
          <w:sz w:val="28"/>
          <w:szCs w:val="28"/>
          <w:u w:val="single"/>
          <w:lang w:val="ru-RU"/>
        </w:rPr>
        <w:t>Учитель-дефектолог</w:t>
      </w:r>
      <w:r>
        <w:rPr>
          <w:sz w:val="28"/>
          <w:szCs w:val="28"/>
          <w:lang w:val="ru-RU"/>
        </w:rPr>
        <w:t>: «Что это?»</w:t>
      </w:r>
    </w:p>
    <w:p w:rsidR="00542A5B" w:rsidRDefault="00542A5B" w:rsidP="00542A5B">
      <w:pPr>
        <w:jc w:val="both"/>
        <w:rPr>
          <w:sz w:val="28"/>
          <w:szCs w:val="28"/>
          <w:lang w:val="ru-RU"/>
        </w:rPr>
      </w:pPr>
      <w:r w:rsidRPr="00EA00D3">
        <w:rPr>
          <w:sz w:val="28"/>
          <w:szCs w:val="28"/>
          <w:u w:val="single"/>
          <w:lang w:val="ru-RU"/>
        </w:rPr>
        <w:t>Дети:</w:t>
      </w:r>
      <w:r>
        <w:rPr>
          <w:sz w:val="28"/>
          <w:szCs w:val="28"/>
          <w:lang w:val="ru-RU"/>
        </w:rPr>
        <w:t xml:space="preserve"> «Это рассказ».</w:t>
      </w:r>
    </w:p>
    <w:p w:rsidR="00542A5B" w:rsidRDefault="00542A5B" w:rsidP="00542A5B">
      <w:pPr>
        <w:jc w:val="both"/>
        <w:rPr>
          <w:sz w:val="28"/>
          <w:szCs w:val="28"/>
          <w:lang w:val="ru-RU"/>
        </w:rPr>
      </w:pPr>
      <w:r>
        <w:rPr>
          <w:sz w:val="28"/>
          <w:szCs w:val="28"/>
          <w:lang w:val="ru-RU"/>
        </w:rPr>
        <w:t xml:space="preserve">Чтение рассказа. Дети читают рассказ вместе с учителем-дефектологом: Зима. Солнце светит. Небо </w:t>
      </w:r>
      <w:proofErr w:type="spellStart"/>
      <w:r>
        <w:rPr>
          <w:sz w:val="28"/>
          <w:szCs w:val="28"/>
          <w:lang w:val="ru-RU"/>
        </w:rPr>
        <w:t>голубое</w:t>
      </w:r>
      <w:proofErr w:type="spellEnd"/>
      <w:r>
        <w:rPr>
          <w:sz w:val="28"/>
          <w:szCs w:val="28"/>
          <w:lang w:val="ru-RU"/>
        </w:rPr>
        <w:t>. Холодно. Мороз. Много снега. Мальчик лепит бабу. Девочка катается на санках. Хорошо зимой.</w:t>
      </w:r>
    </w:p>
    <w:p w:rsidR="00542A5B" w:rsidRDefault="00542A5B" w:rsidP="00542A5B">
      <w:pPr>
        <w:jc w:val="both"/>
        <w:rPr>
          <w:sz w:val="28"/>
          <w:szCs w:val="28"/>
          <w:lang w:val="ru-RU"/>
        </w:rPr>
      </w:pPr>
      <w:r>
        <w:rPr>
          <w:sz w:val="28"/>
          <w:szCs w:val="28"/>
          <w:lang w:val="ru-RU"/>
        </w:rPr>
        <w:t>Динамическая пауза.</w:t>
      </w:r>
    </w:p>
    <w:p w:rsidR="00542A5B" w:rsidRDefault="00542A5B" w:rsidP="00542A5B">
      <w:pPr>
        <w:jc w:val="both"/>
        <w:rPr>
          <w:sz w:val="28"/>
          <w:szCs w:val="28"/>
          <w:lang w:val="ru-RU"/>
        </w:rPr>
      </w:pPr>
      <w:r>
        <w:rPr>
          <w:sz w:val="28"/>
          <w:szCs w:val="28"/>
          <w:lang w:val="ru-RU"/>
        </w:rPr>
        <w:t>Проводится беседа по вопросам.</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«Что это?»</w:t>
      </w:r>
    </w:p>
    <w:p w:rsidR="00542A5B" w:rsidRDefault="00542A5B" w:rsidP="00542A5B">
      <w:pPr>
        <w:jc w:val="both"/>
        <w:rPr>
          <w:sz w:val="28"/>
          <w:szCs w:val="28"/>
          <w:lang w:val="ru-RU"/>
        </w:rPr>
      </w:pPr>
      <w:r w:rsidRPr="00EA00D3">
        <w:rPr>
          <w:sz w:val="28"/>
          <w:szCs w:val="28"/>
          <w:u w:val="single"/>
          <w:lang w:val="ru-RU"/>
        </w:rPr>
        <w:t>Дети:</w:t>
      </w:r>
      <w:r>
        <w:rPr>
          <w:sz w:val="28"/>
          <w:szCs w:val="28"/>
          <w:lang w:val="ru-RU"/>
        </w:rPr>
        <w:t xml:space="preserve"> «Это снег. Это баба. Это солнце».</w:t>
      </w:r>
    </w:p>
    <w:p w:rsidR="00542A5B" w:rsidRDefault="00542A5B" w:rsidP="00542A5B">
      <w:pPr>
        <w:jc w:val="both"/>
        <w:rPr>
          <w:sz w:val="28"/>
          <w:szCs w:val="28"/>
          <w:lang w:val="ru-RU"/>
        </w:rPr>
      </w:pPr>
      <w:r w:rsidRPr="00005CAD">
        <w:rPr>
          <w:sz w:val="28"/>
          <w:szCs w:val="28"/>
          <w:u w:val="single"/>
          <w:lang w:val="ru-RU"/>
        </w:rPr>
        <w:lastRenderedPageBreak/>
        <w:t>Учитель-дефектолог</w:t>
      </w:r>
      <w:r>
        <w:rPr>
          <w:sz w:val="28"/>
          <w:szCs w:val="28"/>
          <w:lang w:val="ru-RU"/>
        </w:rPr>
        <w:t>: «Какое время года?»</w:t>
      </w:r>
    </w:p>
    <w:p w:rsidR="00542A5B" w:rsidRDefault="00542A5B" w:rsidP="00542A5B">
      <w:pPr>
        <w:jc w:val="both"/>
        <w:rPr>
          <w:sz w:val="28"/>
          <w:szCs w:val="28"/>
          <w:lang w:val="ru-RU"/>
        </w:rPr>
      </w:pPr>
      <w:r w:rsidRPr="00EA00D3">
        <w:rPr>
          <w:sz w:val="28"/>
          <w:szCs w:val="28"/>
          <w:u w:val="single"/>
          <w:lang w:val="ru-RU"/>
        </w:rPr>
        <w:t>Дети:</w:t>
      </w:r>
      <w:r>
        <w:rPr>
          <w:sz w:val="28"/>
          <w:szCs w:val="28"/>
          <w:lang w:val="ru-RU"/>
        </w:rPr>
        <w:t xml:space="preserve"> «Зима»</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«Какая погода?»</w:t>
      </w:r>
    </w:p>
    <w:p w:rsidR="00542A5B" w:rsidRDefault="00542A5B" w:rsidP="00542A5B">
      <w:pPr>
        <w:jc w:val="both"/>
        <w:rPr>
          <w:sz w:val="28"/>
          <w:szCs w:val="28"/>
          <w:lang w:val="ru-RU"/>
        </w:rPr>
      </w:pPr>
      <w:r>
        <w:rPr>
          <w:sz w:val="28"/>
          <w:szCs w:val="28"/>
          <w:lang w:val="ru-RU"/>
        </w:rPr>
        <w:t xml:space="preserve">Дети: «Солнце светит. Небо </w:t>
      </w:r>
      <w:proofErr w:type="spellStart"/>
      <w:r>
        <w:rPr>
          <w:sz w:val="28"/>
          <w:szCs w:val="28"/>
          <w:lang w:val="ru-RU"/>
        </w:rPr>
        <w:t>голубое</w:t>
      </w:r>
      <w:proofErr w:type="spellEnd"/>
      <w:r>
        <w:rPr>
          <w:sz w:val="28"/>
          <w:szCs w:val="28"/>
          <w:lang w:val="ru-RU"/>
        </w:rPr>
        <w:t>. Мороз. Холодно. Много снега»</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«Кто это?»</w:t>
      </w:r>
    </w:p>
    <w:p w:rsidR="00542A5B" w:rsidRDefault="00542A5B" w:rsidP="00542A5B">
      <w:pPr>
        <w:jc w:val="both"/>
        <w:rPr>
          <w:sz w:val="28"/>
          <w:szCs w:val="28"/>
          <w:lang w:val="ru-RU"/>
        </w:rPr>
      </w:pPr>
      <w:r w:rsidRPr="00EA00D3">
        <w:rPr>
          <w:sz w:val="28"/>
          <w:szCs w:val="28"/>
          <w:u w:val="single"/>
          <w:lang w:val="ru-RU"/>
        </w:rPr>
        <w:t>Дети</w:t>
      </w:r>
      <w:r>
        <w:rPr>
          <w:sz w:val="28"/>
          <w:szCs w:val="28"/>
          <w:lang w:val="ru-RU"/>
        </w:rPr>
        <w:t>: «Это мальчик»</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«Что делает?»</w:t>
      </w:r>
    </w:p>
    <w:p w:rsidR="00542A5B" w:rsidRDefault="00542A5B" w:rsidP="00542A5B">
      <w:pPr>
        <w:jc w:val="both"/>
        <w:rPr>
          <w:sz w:val="28"/>
          <w:szCs w:val="28"/>
          <w:lang w:val="ru-RU"/>
        </w:rPr>
      </w:pPr>
      <w:r w:rsidRPr="00EA00D3">
        <w:rPr>
          <w:sz w:val="28"/>
          <w:szCs w:val="28"/>
          <w:u w:val="single"/>
          <w:lang w:val="ru-RU"/>
        </w:rPr>
        <w:t>Дети</w:t>
      </w:r>
      <w:r>
        <w:rPr>
          <w:sz w:val="28"/>
          <w:szCs w:val="28"/>
          <w:lang w:val="ru-RU"/>
        </w:rPr>
        <w:t>: «Мальчик лепит снежную бабу»</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«Кто это?»</w:t>
      </w:r>
    </w:p>
    <w:p w:rsidR="00542A5B" w:rsidRDefault="00542A5B" w:rsidP="00542A5B">
      <w:pPr>
        <w:jc w:val="both"/>
        <w:rPr>
          <w:sz w:val="28"/>
          <w:szCs w:val="28"/>
          <w:lang w:val="ru-RU"/>
        </w:rPr>
      </w:pPr>
      <w:r w:rsidRPr="00EA00D3">
        <w:rPr>
          <w:sz w:val="28"/>
          <w:szCs w:val="28"/>
          <w:u w:val="single"/>
          <w:lang w:val="ru-RU"/>
        </w:rPr>
        <w:t>Дети:</w:t>
      </w:r>
      <w:r>
        <w:rPr>
          <w:sz w:val="28"/>
          <w:szCs w:val="28"/>
          <w:lang w:val="ru-RU"/>
        </w:rPr>
        <w:t xml:space="preserve"> «Это девочка»</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«Что делает?»</w:t>
      </w:r>
    </w:p>
    <w:p w:rsidR="00542A5B" w:rsidRDefault="00542A5B" w:rsidP="00542A5B">
      <w:pPr>
        <w:jc w:val="both"/>
        <w:rPr>
          <w:sz w:val="28"/>
          <w:szCs w:val="28"/>
          <w:lang w:val="ru-RU"/>
        </w:rPr>
      </w:pPr>
      <w:r w:rsidRPr="00EA00D3">
        <w:rPr>
          <w:sz w:val="28"/>
          <w:szCs w:val="28"/>
          <w:u w:val="single"/>
          <w:lang w:val="ru-RU"/>
        </w:rPr>
        <w:t>Дети</w:t>
      </w:r>
      <w:r>
        <w:rPr>
          <w:sz w:val="28"/>
          <w:szCs w:val="28"/>
          <w:lang w:val="ru-RU"/>
        </w:rPr>
        <w:t>: «Девочка катается на санках»</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«Как зимой»</w:t>
      </w:r>
    </w:p>
    <w:p w:rsidR="00542A5B" w:rsidRDefault="00542A5B" w:rsidP="00542A5B">
      <w:pPr>
        <w:jc w:val="both"/>
        <w:rPr>
          <w:sz w:val="28"/>
          <w:szCs w:val="28"/>
          <w:lang w:val="ru-RU"/>
        </w:rPr>
      </w:pPr>
      <w:r w:rsidRPr="00EA00D3">
        <w:rPr>
          <w:sz w:val="28"/>
          <w:szCs w:val="28"/>
          <w:u w:val="single"/>
          <w:lang w:val="ru-RU"/>
        </w:rPr>
        <w:t>Дети:</w:t>
      </w:r>
      <w:r>
        <w:rPr>
          <w:sz w:val="28"/>
          <w:szCs w:val="28"/>
          <w:lang w:val="ru-RU"/>
        </w:rPr>
        <w:t xml:space="preserve"> «Хорошо зимой!».</w:t>
      </w:r>
    </w:p>
    <w:p w:rsidR="00542A5B" w:rsidRDefault="00542A5B" w:rsidP="00542A5B">
      <w:pPr>
        <w:jc w:val="both"/>
        <w:rPr>
          <w:sz w:val="28"/>
          <w:szCs w:val="28"/>
          <w:lang w:val="ru-RU"/>
        </w:rPr>
      </w:pPr>
      <w:r>
        <w:rPr>
          <w:sz w:val="28"/>
          <w:szCs w:val="28"/>
          <w:lang w:val="ru-RU"/>
        </w:rPr>
        <w:t xml:space="preserve">Самостоятельное воспроизведение рассказа детьми. Учитель-дефектолог вызывает </w:t>
      </w:r>
      <w:proofErr w:type="gramStart"/>
      <w:r>
        <w:rPr>
          <w:sz w:val="28"/>
          <w:szCs w:val="28"/>
          <w:lang w:val="ru-RU"/>
        </w:rPr>
        <w:t>ребёнка</w:t>
      </w:r>
      <w:proofErr w:type="gramEnd"/>
      <w:r>
        <w:rPr>
          <w:sz w:val="28"/>
          <w:szCs w:val="28"/>
          <w:lang w:val="ru-RU"/>
        </w:rPr>
        <w:t xml:space="preserve"> и ребёнок составляет рассказ по картине «Зима».</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«Что мы делали?»</w:t>
      </w:r>
    </w:p>
    <w:p w:rsidR="00542A5B" w:rsidRDefault="00542A5B" w:rsidP="00542A5B">
      <w:pPr>
        <w:jc w:val="both"/>
        <w:rPr>
          <w:sz w:val="28"/>
          <w:szCs w:val="28"/>
          <w:lang w:val="ru-RU"/>
        </w:rPr>
      </w:pPr>
      <w:r w:rsidRPr="00EA00D3">
        <w:rPr>
          <w:sz w:val="28"/>
          <w:szCs w:val="28"/>
          <w:u w:val="single"/>
          <w:lang w:val="ru-RU"/>
        </w:rPr>
        <w:t>Дети</w:t>
      </w:r>
      <w:r>
        <w:rPr>
          <w:sz w:val="28"/>
          <w:szCs w:val="28"/>
          <w:lang w:val="ru-RU"/>
        </w:rPr>
        <w:t>: «Мы занимались»</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«Как занимались?»</w:t>
      </w:r>
    </w:p>
    <w:p w:rsidR="00542A5B" w:rsidRDefault="00542A5B" w:rsidP="00542A5B">
      <w:pPr>
        <w:jc w:val="both"/>
        <w:rPr>
          <w:sz w:val="28"/>
          <w:szCs w:val="28"/>
          <w:lang w:val="ru-RU"/>
        </w:rPr>
      </w:pPr>
      <w:r w:rsidRPr="00EA00D3">
        <w:rPr>
          <w:sz w:val="28"/>
          <w:szCs w:val="28"/>
          <w:u w:val="single"/>
          <w:lang w:val="ru-RU"/>
        </w:rPr>
        <w:t>Дети</w:t>
      </w:r>
      <w:r>
        <w:rPr>
          <w:sz w:val="28"/>
          <w:szCs w:val="28"/>
          <w:lang w:val="ru-RU"/>
        </w:rPr>
        <w:t>: «Занимались хорошо»</w:t>
      </w:r>
    </w:p>
    <w:p w:rsidR="00542A5B" w:rsidRDefault="00542A5B" w:rsidP="00542A5B">
      <w:pPr>
        <w:jc w:val="both"/>
        <w:rPr>
          <w:sz w:val="28"/>
          <w:szCs w:val="28"/>
          <w:lang w:val="ru-RU"/>
        </w:rPr>
      </w:pPr>
      <w:r w:rsidRPr="00005CAD">
        <w:rPr>
          <w:sz w:val="28"/>
          <w:szCs w:val="28"/>
          <w:u w:val="single"/>
          <w:lang w:val="ru-RU"/>
        </w:rPr>
        <w:t>Учитель-дефектолог</w:t>
      </w:r>
      <w:r>
        <w:rPr>
          <w:sz w:val="28"/>
          <w:szCs w:val="28"/>
          <w:lang w:val="ru-RU"/>
        </w:rPr>
        <w:t xml:space="preserve">: «Выключите наушники. Снимите наушники. Наденьте аппараты. Встаньте. Идите гулять». </w:t>
      </w:r>
    </w:p>
    <w:p w:rsidR="00542A5B" w:rsidRDefault="00542A5B" w:rsidP="00542A5B">
      <w:pPr>
        <w:jc w:val="both"/>
        <w:rPr>
          <w:sz w:val="28"/>
          <w:szCs w:val="28"/>
          <w:lang w:val="ru-RU"/>
        </w:rPr>
      </w:pPr>
      <w:r>
        <w:rPr>
          <w:sz w:val="28"/>
          <w:szCs w:val="28"/>
          <w:lang w:val="ru-RU"/>
        </w:rPr>
        <w:t>Звучит аудиозапись песни «Это зима».</w:t>
      </w:r>
    </w:p>
    <w:p w:rsidR="00542A5B" w:rsidRDefault="00542A5B" w:rsidP="00542A5B">
      <w:pPr>
        <w:spacing w:before="240" w:after="0"/>
        <w:jc w:val="both"/>
        <w:rPr>
          <w:sz w:val="28"/>
          <w:szCs w:val="28"/>
          <w:lang w:val="ru-RU"/>
        </w:rPr>
      </w:pPr>
      <w:r>
        <w:rPr>
          <w:sz w:val="28"/>
          <w:szCs w:val="28"/>
          <w:lang w:val="ru-RU"/>
        </w:rPr>
        <w:t>Дети встают со стульчиков и подходят к столу, на котором лежат шарфы и варежки.</w:t>
      </w:r>
    </w:p>
    <w:p w:rsidR="00542A5B" w:rsidRDefault="00542A5B" w:rsidP="00542A5B">
      <w:pPr>
        <w:spacing w:before="240" w:after="0"/>
        <w:jc w:val="both"/>
        <w:rPr>
          <w:sz w:val="28"/>
          <w:szCs w:val="28"/>
          <w:lang w:val="ru-RU"/>
        </w:rPr>
      </w:pPr>
      <w:r w:rsidRPr="00797E82">
        <w:rPr>
          <w:sz w:val="28"/>
          <w:szCs w:val="28"/>
          <w:u w:val="single"/>
          <w:lang w:val="ru-RU"/>
        </w:rPr>
        <w:lastRenderedPageBreak/>
        <w:t>Воспитатель</w:t>
      </w:r>
      <w:r>
        <w:rPr>
          <w:sz w:val="28"/>
          <w:szCs w:val="28"/>
          <w:lang w:val="ru-RU"/>
        </w:rPr>
        <w:t>: «Наденьте».</w:t>
      </w:r>
    </w:p>
    <w:p w:rsidR="00542A5B" w:rsidRDefault="00542A5B" w:rsidP="00542A5B">
      <w:pPr>
        <w:spacing w:before="240" w:after="0"/>
        <w:jc w:val="both"/>
        <w:rPr>
          <w:sz w:val="28"/>
          <w:szCs w:val="28"/>
          <w:lang w:val="ru-RU"/>
        </w:rPr>
      </w:pPr>
      <w:r>
        <w:rPr>
          <w:sz w:val="28"/>
          <w:szCs w:val="28"/>
          <w:lang w:val="ru-RU"/>
        </w:rPr>
        <w:t>Дети совместно с воспитателем надевают шарфы, варежки и идут гулять в «зимний лес». Воспитатель рассматривает с детьми небо, снег, деревья в снегу, ёлки; задаёт вопросы, обращает внимание детей на красоту зимней природы. Дети вместе с воспитателем останавливаются возле ёлки.</w:t>
      </w:r>
    </w:p>
    <w:p w:rsidR="00542A5B" w:rsidRDefault="00542A5B" w:rsidP="00542A5B">
      <w:pPr>
        <w:spacing w:before="240" w:after="0"/>
        <w:jc w:val="both"/>
        <w:rPr>
          <w:sz w:val="28"/>
          <w:szCs w:val="28"/>
          <w:lang w:val="ru-RU"/>
        </w:rPr>
      </w:pPr>
      <w:r w:rsidRPr="00797E82">
        <w:rPr>
          <w:sz w:val="28"/>
          <w:szCs w:val="28"/>
          <w:u w:val="single"/>
          <w:lang w:val="ru-RU"/>
        </w:rPr>
        <w:t>Воспитатель</w:t>
      </w:r>
      <w:r>
        <w:rPr>
          <w:sz w:val="28"/>
          <w:szCs w:val="28"/>
          <w:lang w:val="ru-RU"/>
        </w:rPr>
        <w:t>: «Снимите». Дети снимают варежки.</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xml:space="preserve"> «Что это?»</w:t>
      </w:r>
    </w:p>
    <w:p w:rsidR="00542A5B" w:rsidRDefault="00542A5B" w:rsidP="00542A5B">
      <w:pPr>
        <w:spacing w:before="240" w:after="0"/>
        <w:jc w:val="both"/>
        <w:rPr>
          <w:sz w:val="28"/>
          <w:szCs w:val="28"/>
          <w:lang w:val="ru-RU"/>
        </w:rPr>
      </w:pPr>
      <w:r w:rsidRPr="00984A69">
        <w:rPr>
          <w:sz w:val="28"/>
          <w:szCs w:val="28"/>
          <w:u w:val="single"/>
          <w:lang w:val="ru-RU"/>
        </w:rPr>
        <w:t>Дети:</w:t>
      </w:r>
      <w:r>
        <w:rPr>
          <w:sz w:val="28"/>
          <w:szCs w:val="28"/>
          <w:lang w:val="ru-RU"/>
        </w:rPr>
        <w:t xml:space="preserve"> «Это ёлка»</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«Что это?» (указывает на ствол)</w:t>
      </w:r>
    </w:p>
    <w:p w:rsidR="00542A5B" w:rsidRDefault="00542A5B" w:rsidP="00542A5B">
      <w:pPr>
        <w:spacing w:before="240" w:after="0"/>
        <w:jc w:val="both"/>
        <w:rPr>
          <w:sz w:val="28"/>
          <w:szCs w:val="28"/>
          <w:lang w:val="ru-RU"/>
        </w:rPr>
      </w:pPr>
      <w:r w:rsidRPr="00984A69">
        <w:rPr>
          <w:sz w:val="28"/>
          <w:szCs w:val="28"/>
          <w:u w:val="single"/>
          <w:lang w:val="ru-RU"/>
        </w:rPr>
        <w:t>Дети</w:t>
      </w:r>
      <w:r>
        <w:rPr>
          <w:sz w:val="28"/>
          <w:szCs w:val="28"/>
          <w:lang w:val="ru-RU"/>
        </w:rPr>
        <w:t>: «Это ствол»</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«Что это?» (указывает на ветки)</w:t>
      </w:r>
    </w:p>
    <w:p w:rsidR="00542A5B" w:rsidRDefault="00542A5B" w:rsidP="00542A5B">
      <w:pPr>
        <w:spacing w:before="240" w:after="0"/>
        <w:jc w:val="both"/>
        <w:rPr>
          <w:sz w:val="28"/>
          <w:szCs w:val="28"/>
          <w:lang w:val="ru-RU"/>
        </w:rPr>
      </w:pPr>
      <w:r w:rsidRPr="00984A69">
        <w:rPr>
          <w:sz w:val="28"/>
          <w:szCs w:val="28"/>
          <w:u w:val="single"/>
          <w:lang w:val="ru-RU"/>
        </w:rPr>
        <w:t>Дети</w:t>
      </w:r>
      <w:r>
        <w:rPr>
          <w:sz w:val="28"/>
          <w:szCs w:val="28"/>
          <w:lang w:val="ru-RU"/>
        </w:rPr>
        <w:t>: «Это ветки».</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«Что это?»</w:t>
      </w:r>
    </w:p>
    <w:p w:rsidR="00542A5B" w:rsidRDefault="00542A5B" w:rsidP="00542A5B">
      <w:pPr>
        <w:spacing w:before="240" w:after="0"/>
        <w:jc w:val="both"/>
        <w:rPr>
          <w:sz w:val="28"/>
          <w:szCs w:val="28"/>
          <w:lang w:val="ru-RU"/>
        </w:rPr>
      </w:pPr>
      <w:r w:rsidRPr="00984A69">
        <w:rPr>
          <w:sz w:val="28"/>
          <w:szCs w:val="28"/>
          <w:u w:val="single"/>
          <w:lang w:val="ru-RU"/>
        </w:rPr>
        <w:t>Дети:</w:t>
      </w:r>
      <w:r>
        <w:rPr>
          <w:sz w:val="28"/>
          <w:szCs w:val="28"/>
          <w:lang w:val="ru-RU"/>
        </w:rPr>
        <w:t xml:space="preserve"> «Это иголки»</w:t>
      </w:r>
    </w:p>
    <w:p w:rsidR="00542A5B" w:rsidRDefault="00542A5B" w:rsidP="00542A5B">
      <w:pPr>
        <w:spacing w:before="240" w:after="0"/>
        <w:jc w:val="both"/>
        <w:rPr>
          <w:sz w:val="28"/>
          <w:szCs w:val="28"/>
          <w:lang w:val="ru-RU"/>
        </w:rPr>
      </w:pPr>
      <w:r>
        <w:rPr>
          <w:sz w:val="28"/>
          <w:szCs w:val="28"/>
          <w:lang w:val="ru-RU"/>
        </w:rPr>
        <w:t>Воспитатель обращает внимание, что ветки у ёлки разные по величине.</w:t>
      </w:r>
    </w:p>
    <w:p w:rsidR="00542A5B" w:rsidRDefault="00542A5B" w:rsidP="00542A5B">
      <w:pPr>
        <w:spacing w:before="240" w:after="0"/>
        <w:jc w:val="both"/>
        <w:rPr>
          <w:sz w:val="28"/>
          <w:szCs w:val="28"/>
          <w:lang w:val="ru-RU"/>
        </w:rPr>
      </w:pPr>
      <w:r>
        <w:rPr>
          <w:sz w:val="28"/>
          <w:szCs w:val="28"/>
          <w:lang w:val="ru-RU"/>
        </w:rPr>
        <w:t>Воспитатель спрашивает: «Наверху, это где?»</w:t>
      </w:r>
    </w:p>
    <w:p w:rsidR="00542A5B" w:rsidRDefault="00542A5B" w:rsidP="00542A5B">
      <w:pPr>
        <w:spacing w:before="240" w:after="0"/>
        <w:jc w:val="both"/>
        <w:rPr>
          <w:sz w:val="28"/>
          <w:szCs w:val="28"/>
          <w:lang w:val="ru-RU"/>
        </w:rPr>
      </w:pPr>
      <w:r>
        <w:rPr>
          <w:sz w:val="28"/>
          <w:szCs w:val="28"/>
          <w:lang w:val="ru-RU"/>
        </w:rPr>
        <w:t>Дети поднимают руку вверх.</w:t>
      </w:r>
    </w:p>
    <w:p w:rsidR="00542A5B" w:rsidRDefault="00542A5B" w:rsidP="00542A5B">
      <w:pPr>
        <w:spacing w:before="240" w:after="0"/>
        <w:jc w:val="both"/>
        <w:rPr>
          <w:sz w:val="28"/>
          <w:szCs w:val="28"/>
          <w:lang w:val="ru-RU"/>
        </w:rPr>
      </w:pPr>
      <w:r w:rsidRPr="00984A69">
        <w:rPr>
          <w:sz w:val="28"/>
          <w:szCs w:val="28"/>
          <w:u w:val="single"/>
          <w:lang w:val="ru-RU"/>
        </w:rPr>
        <w:t>Воспитател</w:t>
      </w:r>
      <w:r>
        <w:rPr>
          <w:sz w:val="28"/>
          <w:szCs w:val="28"/>
          <w:lang w:val="ru-RU"/>
        </w:rPr>
        <w:t>ь: «Наверху ветки короткие» (проводится рассматривание).</w:t>
      </w:r>
    </w:p>
    <w:p w:rsidR="00542A5B" w:rsidRDefault="00542A5B" w:rsidP="00542A5B">
      <w:pPr>
        <w:spacing w:before="240" w:after="0"/>
        <w:jc w:val="both"/>
        <w:rPr>
          <w:sz w:val="28"/>
          <w:szCs w:val="28"/>
          <w:lang w:val="ru-RU"/>
        </w:rPr>
      </w:pPr>
      <w:r>
        <w:rPr>
          <w:sz w:val="28"/>
          <w:szCs w:val="28"/>
          <w:lang w:val="ru-RU"/>
        </w:rPr>
        <w:t>Воспитатель спрашивает: «Внизу, это где?»</w:t>
      </w:r>
    </w:p>
    <w:p w:rsidR="00542A5B" w:rsidRDefault="00542A5B" w:rsidP="00542A5B">
      <w:pPr>
        <w:spacing w:before="240" w:after="0"/>
        <w:jc w:val="both"/>
        <w:rPr>
          <w:sz w:val="28"/>
          <w:szCs w:val="28"/>
          <w:lang w:val="ru-RU"/>
        </w:rPr>
      </w:pPr>
      <w:r>
        <w:rPr>
          <w:sz w:val="28"/>
          <w:szCs w:val="28"/>
          <w:lang w:val="ru-RU"/>
        </w:rPr>
        <w:t>Дети опускают руку вниз.</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xml:space="preserve"> «Внизу ветки короткие» (проводится рассматривание).</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«Какие по цвету иголки?»</w:t>
      </w:r>
    </w:p>
    <w:p w:rsidR="00542A5B" w:rsidRDefault="00542A5B" w:rsidP="00542A5B">
      <w:pPr>
        <w:spacing w:before="240" w:after="0"/>
        <w:jc w:val="both"/>
        <w:rPr>
          <w:sz w:val="28"/>
          <w:szCs w:val="28"/>
          <w:lang w:val="ru-RU"/>
        </w:rPr>
      </w:pPr>
      <w:r w:rsidRPr="00984A69">
        <w:rPr>
          <w:sz w:val="28"/>
          <w:szCs w:val="28"/>
          <w:u w:val="single"/>
          <w:lang w:val="ru-RU"/>
        </w:rPr>
        <w:t>Дети:</w:t>
      </w:r>
      <w:r>
        <w:rPr>
          <w:sz w:val="28"/>
          <w:szCs w:val="28"/>
          <w:lang w:val="ru-RU"/>
        </w:rPr>
        <w:t xml:space="preserve"> «Иголки зелёные»</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xml:space="preserve"> «Что это?» (указывает на снег на ветках ёлки)</w:t>
      </w:r>
    </w:p>
    <w:p w:rsidR="00542A5B" w:rsidRDefault="00542A5B" w:rsidP="00542A5B">
      <w:pPr>
        <w:spacing w:before="240" w:after="0"/>
        <w:jc w:val="both"/>
        <w:rPr>
          <w:sz w:val="28"/>
          <w:szCs w:val="28"/>
          <w:lang w:val="ru-RU"/>
        </w:rPr>
      </w:pPr>
      <w:r w:rsidRPr="00984A69">
        <w:rPr>
          <w:sz w:val="28"/>
          <w:szCs w:val="28"/>
          <w:u w:val="single"/>
          <w:lang w:val="ru-RU"/>
        </w:rPr>
        <w:lastRenderedPageBreak/>
        <w:t>Дети</w:t>
      </w:r>
      <w:r>
        <w:rPr>
          <w:sz w:val="28"/>
          <w:szCs w:val="28"/>
          <w:lang w:val="ru-RU"/>
        </w:rPr>
        <w:t>: «Это снег»</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«На ветках снег»</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xml:space="preserve"> «Будем рисовать ёлку».</w:t>
      </w:r>
    </w:p>
    <w:p w:rsidR="00542A5B" w:rsidRDefault="00542A5B" w:rsidP="00542A5B">
      <w:pPr>
        <w:spacing w:before="240" w:after="0"/>
        <w:jc w:val="both"/>
        <w:rPr>
          <w:sz w:val="28"/>
          <w:szCs w:val="28"/>
          <w:lang w:val="ru-RU"/>
        </w:rPr>
      </w:pPr>
      <w:r>
        <w:rPr>
          <w:sz w:val="28"/>
          <w:szCs w:val="28"/>
          <w:lang w:val="ru-RU"/>
        </w:rPr>
        <w:t xml:space="preserve">Воспитатель предлагает детям пройти и стать возле мольбертов. </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«Что тут?» проводится рассматривание оборудования. Дети называют: «Краска, бумага, карандаш, кисточка».</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«Рисуйте карандашом ствол, ветки».</w:t>
      </w:r>
    </w:p>
    <w:p w:rsidR="00542A5B" w:rsidRDefault="00542A5B" w:rsidP="00542A5B">
      <w:pPr>
        <w:spacing w:before="240" w:after="0"/>
        <w:jc w:val="both"/>
        <w:rPr>
          <w:sz w:val="28"/>
          <w:szCs w:val="28"/>
          <w:lang w:val="ru-RU"/>
        </w:rPr>
      </w:pPr>
      <w:r>
        <w:rPr>
          <w:sz w:val="28"/>
          <w:szCs w:val="28"/>
          <w:lang w:val="ru-RU"/>
        </w:rPr>
        <w:t>Дети рисуют.</w:t>
      </w:r>
    </w:p>
    <w:p w:rsidR="00542A5B" w:rsidRDefault="00542A5B" w:rsidP="00542A5B">
      <w:pPr>
        <w:spacing w:before="240" w:after="0"/>
        <w:jc w:val="both"/>
        <w:rPr>
          <w:sz w:val="28"/>
          <w:szCs w:val="28"/>
          <w:lang w:val="ru-RU"/>
        </w:rPr>
      </w:pPr>
      <w:r>
        <w:rPr>
          <w:sz w:val="28"/>
          <w:szCs w:val="28"/>
          <w:lang w:val="ru-RU"/>
        </w:rPr>
        <w:t>Когда все дети закончат рисовать, воспитатель говорит: «Рисуйте краской иголки».</w:t>
      </w:r>
    </w:p>
    <w:p w:rsidR="00542A5B" w:rsidRDefault="00542A5B" w:rsidP="00542A5B">
      <w:pPr>
        <w:spacing w:before="240" w:after="0"/>
        <w:jc w:val="both"/>
        <w:rPr>
          <w:sz w:val="28"/>
          <w:szCs w:val="28"/>
          <w:lang w:val="ru-RU"/>
        </w:rPr>
      </w:pPr>
      <w:r>
        <w:rPr>
          <w:sz w:val="28"/>
          <w:szCs w:val="28"/>
          <w:lang w:val="ru-RU"/>
        </w:rPr>
        <w:t xml:space="preserve">Иголки дети рисуют способом </w:t>
      </w:r>
      <w:proofErr w:type="gramStart"/>
      <w:r>
        <w:rPr>
          <w:sz w:val="28"/>
          <w:szCs w:val="28"/>
          <w:lang w:val="ru-RU"/>
        </w:rPr>
        <w:t>тычок</w:t>
      </w:r>
      <w:proofErr w:type="gramEnd"/>
      <w:r>
        <w:rPr>
          <w:sz w:val="28"/>
          <w:szCs w:val="28"/>
          <w:lang w:val="ru-RU"/>
        </w:rPr>
        <w:t xml:space="preserve"> жёсткой полусухой кистью. Наносят </w:t>
      </w:r>
      <w:proofErr w:type="gramStart"/>
      <w:r>
        <w:rPr>
          <w:sz w:val="28"/>
          <w:szCs w:val="28"/>
          <w:lang w:val="ru-RU"/>
        </w:rPr>
        <w:t>тычки</w:t>
      </w:r>
      <w:proofErr w:type="gramEnd"/>
      <w:r>
        <w:rPr>
          <w:sz w:val="28"/>
          <w:szCs w:val="28"/>
          <w:lang w:val="ru-RU"/>
        </w:rPr>
        <w:t xml:space="preserve"> по линиям ствола и веток. Воспитатель напоминает детям, как нужно держать кисть во время работы.</w:t>
      </w:r>
    </w:p>
    <w:p w:rsidR="00542A5B" w:rsidRDefault="00542A5B" w:rsidP="00542A5B">
      <w:pPr>
        <w:spacing w:before="240" w:after="0"/>
        <w:jc w:val="both"/>
        <w:rPr>
          <w:sz w:val="28"/>
          <w:szCs w:val="28"/>
          <w:lang w:val="ru-RU"/>
        </w:rPr>
      </w:pPr>
      <w:r>
        <w:rPr>
          <w:sz w:val="28"/>
          <w:szCs w:val="28"/>
          <w:lang w:val="ru-RU"/>
        </w:rPr>
        <w:t xml:space="preserve">Дети выполняют работу. Воспитатель указывает, что рисовать нужно аккуратно. </w:t>
      </w:r>
    </w:p>
    <w:p w:rsidR="00542A5B" w:rsidRDefault="00542A5B" w:rsidP="00542A5B">
      <w:pPr>
        <w:spacing w:before="240" w:after="0"/>
        <w:jc w:val="both"/>
        <w:rPr>
          <w:sz w:val="28"/>
          <w:szCs w:val="28"/>
          <w:lang w:val="ru-RU"/>
        </w:rPr>
      </w:pPr>
      <w:r>
        <w:rPr>
          <w:sz w:val="28"/>
          <w:szCs w:val="28"/>
          <w:lang w:val="ru-RU"/>
        </w:rPr>
        <w:t>Когда все дети нарисуют иголки на своих ёлках, проводится динамическая пауза под аудиозапись «Зима - красавица».</w:t>
      </w:r>
    </w:p>
    <w:p w:rsidR="00542A5B" w:rsidRDefault="00542A5B" w:rsidP="00542A5B">
      <w:pPr>
        <w:spacing w:before="240" w:after="0"/>
        <w:jc w:val="both"/>
        <w:rPr>
          <w:sz w:val="28"/>
          <w:szCs w:val="28"/>
          <w:lang w:val="ru-RU"/>
        </w:rPr>
      </w:pPr>
      <w:r>
        <w:rPr>
          <w:sz w:val="28"/>
          <w:szCs w:val="28"/>
          <w:lang w:val="ru-RU"/>
        </w:rPr>
        <w:t>Воспитатель предлагает детям подойти к своим мольбертам и снять рисунки.</w:t>
      </w:r>
    </w:p>
    <w:p w:rsidR="00542A5B" w:rsidRDefault="00542A5B" w:rsidP="00542A5B">
      <w:pPr>
        <w:spacing w:before="240" w:after="0"/>
        <w:jc w:val="both"/>
        <w:rPr>
          <w:sz w:val="28"/>
          <w:szCs w:val="28"/>
          <w:lang w:val="ru-RU"/>
        </w:rPr>
      </w:pPr>
      <w:r>
        <w:rPr>
          <w:sz w:val="28"/>
          <w:szCs w:val="28"/>
          <w:lang w:val="ru-RU"/>
        </w:rPr>
        <w:t xml:space="preserve">Дети снимают рисунки и подходят к столу. </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xml:space="preserve"> «Посмотрите, что тут?»</w:t>
      </w:r>
    </w:p>
    <w:p w:rsidR="00542A5B" w:rsidRDefault="00542A5B" w:rsidP="00542A5B">
      <w:pPr>
        <w:spacing w:before="240" w:after="0"/>
        <w:jc w:val="both"/>
        <w:rPr>
          <w:sz w:val="28"/>
          <w:szCs w:val="28"/>
          <w:lang w:val="ru-RU"/>
        </w:rPr>
      </w:pPr>
      <w:r>
        <w:rPr>
          <w:sz w:val="28"/>
          <w:szCs w:val="28"/>
          <w:lang w:val="ru-RU"/>
        </w:rPr>
        <w:t>Дети называют: «Это клей, салфетки»</w:t>
      </w:r>
    </w:p>
    <w:p w:rsidR="00542A5B" w:rsidRDefault="00542A5B" w:rsidP="00542A5B">
      <w:pPr>
        <w:spacing w:before="240" w:after="0"/>
        <w:jc w:val="both"/>
        <w:rPr>
          <w:sz w:val="28"/>
          <w:szCs w:val="28"/>
          <w:lang w:val="ru-RU"/>
        </w:rPr>
      </w:pPr>
      <w:r w:rsidRPr="00984A69">
        <w:rPr>
          <w:sz w:val="28"/>
          <w:szCs w:val="28"/>
          <w:u w:val="single"/>
          <w:lang w:val="ru-RU"/>
        </w:rPr>
        <w:t>Воспитатель:</w:t>
      </w:r>
      <w:r>
        <w:rPr>
          <w:sz w:val="28"/>
          <w:szCs w:val="28"/>
          <w:lang w:val="ru-RU"/>
        </w:rPr>
        <w:t xml:space="preserve"> «Наклейте снег»</w:t>
      </w:r>
    </w:p>
    <w:p w:rsidR="00542A5B" w:rsidRDefault="00542A5B" w:rsidP="00542A5B">
      <w:pPr>
        <w:spacing w:before="240" w:after="0"/>
        <w:jc w:val="both"/>
        <w:rPr>
          <w:sz w:val="28"/>
          <w:szCs w:val="28"/>
          <w:lang w:val="ru-RU"/>
        </w:rPr>
      </w:pPr>
      <w:r>
        <w:rPr>
          <w:sz w:val="28"/>
          <w:szCs w:val="28"/>
          <w:lang w:val="ru-RU"/>
        </w:rPr>
        <w:t>Дети наклеивают кусочки белых бумажных салфеток на ветки ёлки.</w:t>
      </w:r>
    </w:p>
    <w:p w:rsidR="00542A5B" w:rsidRDefault="00542A5B" w:rsidP="00542A5B">
      <w:pPr>
        <w:spacing w:before="240" w:after="0"/>
        <w:jc w:val="both"/>
        <w:rPr>
          <w:sz w:val="28"/>
          <w:szCs w:val="28"/>
          <w:lang w:val="ru-RU"/>
        </w:rPr>
      </w:pPr>
      <w:r>
        <w:rPr>
          <w:sz w:val="28"/>
          <w:szCs w:val="28"/>
          <w:lang w:val="ru-RU"/>
        </w:rPr>
        <w:t>Когда работа будет закончена, воспитатель спрашивает: «Что нарисовали дети?»</w:t>
      </w:r>
    </w:p>
    <w:p w:rsidR="00542A5B" w:rsidRDefault="00542A5B" w:rsidP="00542A5B">
      <w:pPr>
        <w:spacing w:before="240" w:after="0"/>
        <w:jc w:val="both"/>
        <w:rPr>
          <w:sz w:val="28"/>
          <w:szCs w:val="28"/>
          <w:lang w:val="ru-RU"/>
        </w:rPr>
      </w:pPr>
      <w:r w:rsidRPr="00984A69">
        <w:rPr>
          <w:sz w:val="28"/>
          <w:szCs w:val="28"/>
          <w:u w:val="single"/>
          <w:lang w:val="ru-RU"/>
        </w:rPr>
        <w:t>Дети</w:t>
      </w:r>
      <w:r>
        <w:rPr>
          <w:sz w:val="28"/>
          <w:szCs w:val="28"/>
          <w:lang w:val="ru-RU"/>
        </w:rPr>
        <w:t>: «Мы нарисовали ёлку».</w:t>
      </w:r>
    </w:p>
    <w:p w:rsidR="00542A5B" w:rsidRDefault="00542A5B" w:rsidP="00542A5B">
      <w:pPr>
        <w:spacing w:before="240" w:after="0"/>
        <w:jc w:val="both"/>
        <w:rPr>
          <w:sz w:val="28"/>
          <w:szCs w:val="28"/>
          <w:lang w:val="ru-RU"/>
        </w:rPr>
      </w:pPr>
      <w:r w:rsidRPr="00984A69">
        <w:rPr>
          <w:sz w:val="28"/>
          <w:szCs w:val="28"/>
          <w:u w:val="single"/>
          <w:lang w:val="ru-RU"/>
        </w:rPr>
        <w:lastRenderedPageBreak/>
        <w:t>Воспитатель</w:t>
      </w:r>
      <w:r>
        <w:rPr>
          <w:sz w:val="28"/>
          <w:szCs w:val="28"/>
          <w:lang w:val="ru-RU"/>
        </w:rPr>
        <w:t>: «Что мы делали?»</w:t>
      </w:r>
    </w:p>
    <w:p w:rsidR="00542A5B" w:rsidRDefault="00542A5B" w:rsidP="00542A5B">
      <w:pPr>
        <w:spacing w:before="240" w:after="0"/>
        <w:jc w:val="both"/>
        <w:rPr>
          <w:sz w:val="28"/>
          <w:szCs w:val="28"/>
          <w:lang w:val="ru-RU"/>
        </w:rPr>
      </w:pPr>
      <w:r w:rsidRPr="00984A69">
        <w:rPr>
          <w:sz w:val="28"/>
          <w:szCs w:val="28"/>
          <w:u w:val="single"/>
          <w:lang w:val="ru-RU"/>
        </w:rPr>
        <w:t>Дети:</w:t>
      </w:r>
      <w:r>
        <w:rPr>
          <w:sz w:val="28"/>
          <w:szCs w:val="28"/>
          <w:lang w:val="ru-RU"/>
        </w:rPr>
        <w:t xml:space="preserve"> «Мы рисовали. Мы наклеивали».</w:t>
      </w:r>
    </w:p>
    <w:p w:rsidR="00542A5B" w:rsidRDefault="00542A5B" w:rsidP="00542A5B">
      <w:pPr>
        <w:spacing w:before="240" w:after="0"/>
        <w:jc w:val="both"/>
        <w:rPr>
          <w:sz w:val="28"/>
          <w:szCs w:val="28"/>
          <w:lang w:val="ru-RU"/>
        </w:rPr>
      </w:pPr>
      <w:r>
        <w:rPr>
          <w:sz w:val="28"/>
          <w:szCs w:val="28"/>
          <w:lang w:val="ru-RU"/>
        </w:rPr>
        <w:t>Дети берут свои работы и возвращаются «домой». Их встречает учитель-дефектолог. Дети показывают ему рисунки и все вместе рассматривают, какие получились красивые ёлки. Рисунки размещаются в наборном полотне.</w:t>
      </w:r>
    </w:p>
    <w:p w:rsidR="00542A5B" w:rsidRDefault="00542A5B" w:rsidP="00542A5B">
      <w:pPr>
        <w:spacing w:before="240" w:after="0"/>
        <w:jc w:val="both"/>
        <w:rPr>
          <w:sz w:val="28"/>
          <w:szCs w:val="28"/>
          <w:lang w:val="ru-RU"/>
        </w:rPr>
      </w:pPr>
      <w:r>
        <w:rPr>
          <w:sz w:val="28"/>
          <w:szCs w:val="28"/>
          <w:lang w:val="ru-RU"/>
        </w:rPr>
        <w:t xml:space="preserve">Дети с учителем-дефектологом поют </w:t>
      </w:r>
      <w:proofErr w:type="gramStart"/>
      <w:r>
        <w:rPr>
          <w:sz w:val="28"/>
          <w:szCs w:val="28"/>
          <w:lang w:val="ru-RU"/>
        </w:rPr>
        <w:t>песню про ёлку</w:t>
      </w:r>
      <w:proofErr w:type="gramEnd"/>
      <w:r>
        <w:rPr>
          <w:sz w:val="28"/>
          <w:szCs w:val="28"/>
          <w:lang w:val="ru-RU"/>
        </w:rPr>
        <w:t>: Наша ёлка велика,</w:t>
      </w:r>
    </w:p>
    <w:p w:rsidR="00542A5B" w:rsidRDefault="00542A5B" w:rsidP="00542A5B">
      <w:pPr>
        <w:spacing w:before="240" w:after="0"/>
        <w:jc w:val="both"/>
        <w:rPr>
          <w:sz w:val="28"/>
          <w:szCs w:val="28"/>
          <w:lang w:val="ru-RU"/>
        </w:rPr>
      </w:pPr>
      <w:r>
        <w:rPr>
          <w:sz w:val="28"/>
          <w:szCs w:val="28"/>
          <w:lang w:val="ru-RU"/>
        </w:rPr>
        <w:t xml:space="preserve">                                                                                                        Наша ёлка высока,</w:t>
      </w:r>
    </w:p>
    <w:p w:rsidR="00542A5B" w:rsidRDefault="00542A5B" w:rsidP="00542A5B">
      <w:pPr>
        <w:spacing w:before="240" w:after="0"/>
        <w:jc w:val="both"/>
        <w:rPr>
          <w:sz w:val="28"/>
          <w:szCs w:val="28"/>
          <w:lang w:val="ru-RU"/>
        </w:rPr>
      </w:pPr>
      <w:r>
        <w:rPr>
          <w:sz w:val="28"/>
          <w:szCs w:val="28"/>
          <w:lang w:val="ru-RU"/>
        </w:rPr>
        <w:t xml:space="preserve">                                                                                                        Выше папы,</w:t>
      </w:r>
    </w:p>
    <w:p w:rsidR="00542A5B" w:rsidRDefault="00542A5B" w:rsidP="00542A5B">
      <w:pPr>
        <w:spacing w:before="240" w:after="0"/>
        <w:jc w:val="both"/>
        <w:rPr>
          <w:sz w:val="28"/>
          <w:szCs w:val="28"/>
          <w:lang w:val="ru-RU"/>
        </w:rPr>
      </w:pPr>
      <w:r>
        <w:rPr>
          <w:sz w:val="28"/>
          <w:szCs w:val="28"/>
          <w:lang w:val="ru-RU"/>
        </w:rPr>
        <w:t xml:space="preserve">                                                                                                        Выше мамы,</w:t>
      </w:r>
    </w:p>
    <w:p w:rsidR="00542A5B" w:rsidRDefault="00542A5B" w:rsidP="00542A5B">
      <w:pPr>
        <w:spacing w:before="240" w:after="0"/>
        <w:jc w:val="both"/>
        <w:rPr>
          <w:sz w:val="28"/>
          <w:szCs w:val="28"/>
          <w:lang w:val="ru-RU"/>
        </w:rPr>
      </w:pPr>
      <w:r>
        <w:rPr>
          <w:sz w:val="28"/>
          <w:szCs w:val="28"/>
          <w:lang w:val="ru-RU"/>
        </w:rPr>
        <w:t xml:space="preserve">                                                                                                        Достаёт до потолка.               </w:t>
      </w:r>
    </w:p>
    <w:p w:rsidR="009448D6" w:rsidRPr="00542A5B" w:rsidRDefault="009448D6">
      <w:pPr>
        <w:rPr>
          <w:lang w:val="ru-RU"/>
        </w:rPr>
      </w:pPr>
    </w:p>
    <w:sectPr w:rsidR="009448D6" w:rsidRPr="00542A5B" w:rsidSect="00944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A5B"/>
    <w:rsid w:val="004B49EB"/>
    <w:rsid w:val="00542A5B"/>
    <w:rsid w:val="006D53DD"/>
    <w:rsid w:val="009448D6"/>
    <w:rsid w:val="00B35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5B"/>
    <w:rPr>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1068</Words>
  <Characters>6091</Characters>
  <Application>Microsoft Office Word</Application>
  <DocSecurity>0</DocSecurity>
  <Lines>50</Lines>
  <Paragraphs>14</Paragraphs>
  <ScaleCrop>false</ScaleCrop>
  <Company>Microsoft</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2014-12-05T06:32:00Z</dcterms:created>
  <dcterms:modified xsi:type="dcterms:W3CDTF">2014-12-05T06:34:00Z</dcterms:modified>
</cp:coreProperties>
</file>