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F8" w:rsidRDefault="00B919F8" w:rsidP="00B919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Технологическая карта построения непрерывной непосредственно образовательной деятельности  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919F8" w:rsidTr="003F3B94">
        <w:tc>
          <w:tcPr>
            <w:tcW w:w="2943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919F8" w:rsidRDefault="00B919F8" w:rsidP="008A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воде?»</w:t>
            </w:r>
          </w:p>
        </w:tc>
      </w:tr>
      <w:tr w:rsidR="00B919F8" w:rsidTr="003F3B94">
        <w:tc>
          <w:tcPr>
            <w:tcW w:w="2943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628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«А» группа </w:t>
            </w:r>
          </w:p>
        </w:tc>
      </w:tr>
      <w:tr w:rsidR="00B919F8" w:rsidTr="003F3B94">
        <w:tc>
          <w:tcPr>
            <w:tcW w:w="2943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628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 2013 года</w:t>
            </w:r>
          </w:p>
        </w:tc>
      </w:tr>
      <w:tr w:rsidR="00B919F8" w:rsidTr="003F3B94">
        <w:tc>
          <w:tcPr>
            <w:tcW w:w="2943" w:type="dxa"/>
            <w:vMerge w:val="restart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6628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Приоритетная: Познавательно-речевое развитие </w:t>
            </w:r>
          </w:p>
        </w:tc>
      </w:tr>
      <w:tr w:rsidR="00B919F8" w:rsidTr="003F3B94">
        <w:tc>
          <w:tcPr>
            <w:tcW w:w="2943" w:type="dxa"/>
            <w:vMerge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интеграции: 1. Коммуникативно-личностное развитие;</w:t>
            </w:r>
          </w:p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2. Художественно-эстетическое развитие;</w:t>
            </w:r>
          </w:p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3. Физическое развитие.</w:t>
            </w:r>
          </w:p>
        </w:tc>
      </w:tr>
      <w:tr w:rsidR="00B919F8" w:rsidTr="00A512FC">
        <w:tc>
          <w:tcPr>
            <w:tcW w:w="9571" w:type="dxa"/>
            <w:gridSpan w:val="2"/>
          </w:tcPr>
          <w:p w:rsidR="00B919F8" w:rsidRPr="00A2244E" w:rsidRDefault="00B919F8" w:rsidP="00A2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</w:tr>
      <w:tr w:rsidR="00B919F8" w:rsidTr="003F3B94">
        <w:trPr>
          <w:trHeight w:val="654"/>
        </w:trPr>
        <w:tc>
          <w:tcPr>
            <w:tcW w:w="2943" w:type="dxa"/>
          </w:tcPr>
          <w:p w:rsid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919F8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(навыки, умения) по приоритетной образовательной области;</w:t>
            </w:r>
          </w:p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9F8" w:rsidRPr="00B919F8" w:rsidRDefault="00B919F8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2.Образовательные задачи, решаемые в интеграции образовательных областей</w:t>
            </w:r>
          </w:p>
        </w:tc>
        <w:tc>
          <w:tcPr>
            <w:tcW w:w="6628" w:type="dxa"/>
          </w:tcPr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мира, расширение кругозора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глобусом, закрепление знаний о трех состояниях воды)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3B09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познавательно-исследовательской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B09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развитее всех компонентов устной речи в различных формах и видах детской деятельности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(диалогической и связной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 воспитанников потребности в двигательной активности;</w:t>
            </w:r>
          </w:p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представлений о здоровом образе жизни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(закаливание холодом, знакомство с понятием «криотерапия»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3B09" w:rsidRDefault="00F13B09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продуктивной деятельности детей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нетрадиционное 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E23" w:rsidRDefault="00765E23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игровой деятельности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E23" w:rsidRDefault="00765E23" w:rsidP="0076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элементарным общепринятым нормам и правилам взаимоотношения со сверстниками и взрослыми;</w:t>
            </w:r>
          </w:p>
          <w:p w:rsidR="003F3B94" w:rsidRDefault="00765E23" w:rsidP="0076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трудовой деятельности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3F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5E23" w:rsidRDefault="003F3B94" w:rsidP="0076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словесному искусству, в том числе развитие художественного восприятия</w:t>
            </w:r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со стихотворением Рыжовой «Вы </w:t>
            </w:r>
            <w:proofErr w:type="gramStart"/>
            <w:r w:rsidR="008A7586">
              <w:rPr>
                <w:rFonts w:ascii="Times New Roman" w:hAnsi="Times New Roman" w:cs="Times New Roman"/>
                <w:sz w:val="28"/>
                <w:szCs w:val="28"/>
              </w:rPr>
              <w:t>слыхали</w:t>
            </w:r>
            <w:proofErr w:type="gramEnd"/>
            <w:r w:rsidR="008A7586">
              <w:rPr>
                <w:rFonts w:ascii="Times New Roman" w:hAnsi="Times New Roman" w:cs="Times New Roman"/>
                <w:sz w:val="28"/>
                <w:szCs w:val="28"/>
              </w:rPr>
              <w:t xml:space="preserve"> о воде?»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B94" w:rsidRDefault="003F3B94" w:rsidP="0076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музыкально-художественной деятельности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B94" w:rsidTr="004E7585">
        <w:tc>
          <w:tcPr>
            <w:tcW w:w="9571" w:type="dxa"/>
            <w:gridSpan w:val="2"/>
          </w:tcPr>
          <w:p w:rsidR="003F3B94" w:rsidRPr="00A2244E" w:rsidRDefault="003F3B94" w:rsidP="00A224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sz w:val="28"/>
                <w:szCs w:val="28"/>
              </w:rPr>
              <w:t>Предпосылки УУД</w:t>
            </w:r>
          </w:p>
        </w:tc>
      </w:tr>
      <w:tr w:rsidR="003F3B94" w:rsidTr="003F3B94">
        <w:tc>
          <w:tcPr>
            <w:tcW w:w="2943" w:type="dxa"/>
            <w:vMerge w:val="restart"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Коммуникативные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Регулятивные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Познавательные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Личностные </w:t>
            </w:r>
          </w:p>
        </w:tc>
        <w:tc>
          <w:tcPr>
            <w:tcW w:w="6628" w:type="dxa"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устанавливает контакт со сверстниками и незнакомыми ранее взрослыми;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участвует в совместной деятельности;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слушает и понимает чужую речь, грамотно оформляет свою мысль в грамматически несложных выражениях устной речи (понятную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окружающих);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владеет элементами культуры общения: умение приветствовать, прощаться.</w:t>
            </w:r>
          </w:p>
        </w:tc>
      </w:tr>
      <w:tr w:rsidR="003F3B94" w:rsidTr="003F3B94">
        <w:tc>
          <w:tcPr>
            <w:tcW w:w="2943" w:type="dxa"/>
            <w:vMerge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 действие в соответствии с требованиями;</w:t>
            </w:r>
          </w:p>
          <w:p w:rsidR="003F3B94" w:rsidRDefault="003F3B94" w:rsidP="003F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слушает взрослого и выполняет его инструкции;</w:t>
            </w:r>
          </w:p>
          <w:p w:rsidR="003F3B94" w:rsidRDefault="003F3B94" w:rsidP="003F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контролирует свою деятельность по результату.</w:t>
            </w:r>
          </w:p>
        </w:tc>
      </w:tr>
      <w:tr w:rsidR="003F3B94" w:rsidTr="003F3B94">
        <w:tc>
          <w:tcPr>
            <w:tcW w:w="2943" w:type="dxa"/>
            <w:vMerge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работать пол иллюстрации (поиск нужных частей иллюстрации, рассматривание с целью понимания смысла всей иллюстрации);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узнавать, называть и определять объекты и явления окружающей действительности.</w:t>
            </w:r>
          </w:p>
        </w:tc>
      </w:tr>
      <w:tr w:rsidR="003F3B94" w:rsidTr="003F3B94">
        <w:tc>
          <w:tcPr>
            <w:tcW w:w="2943" w:type="dxa"/>
            <w:vMerge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мотивы преобладают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(предпочитает заниматься с целью получить новые знания);</w:t>
            </w:r>
          </w:p>
          <w:p w:rsidR="003F3B94" w:rsidRDefault="003F3B94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освоил основы социальных норм выражения чувств;</w:t>
            </w:r>
          </w:p>
          <w:p w:rsidR="00F13B09" w:rsidRDefault="003F3B94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«внутренней позиции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школьника», а именно развитие мотивов учения: учебно-познавательные мотивы (интерес к овладению новыми знаниями и умениями).</w:t>
            </w:r>
          </w:p>
        </w:tc>
      </w:tr>
      <w:tr w:rsidR="00B919F8" w:rsidTr="003F3B94">
        <w:tc>
          <w:tcPr>
            <w:tcW w:w="2943" w:type="dxa"/>
          </w:tcPr>
          <w:p w:rsidR="00B919F8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24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3B09">
              <w:rPr>
                <w:rFonts w:ascii="Times New Roman" w:hAnsi="Times New Roman" w:cs="Times New Roman"/>
                <w:sz w:val="28"/>
                <w:szCs w:val="28"/>
              </w:rPr>
              <w:t>Формирование интегративных качеств (развивающие и воспитательные задачи)</w:t>
            </w:r>
          </w:p>
        </w:tc>
        <w:tc>
          <w:tcPr>
            <w:tcW w:w="6628" w:type="dxa"/>
          </w:tcPr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любознательный, активный;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задачи, адекватные возрасту;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мире и природе;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физически развитый;</w:t>
            </w:r>
          </w:p>
          <w:p w:rsidR="00F13B09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эмоционально отзывчивый;</w:t>
            </w:r>
          </w:p>
          <w:p w:rsidR="00B919F8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овладевший средствами общения и способами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F13B09" w:rsidTr="00A42D64">
        <w:tc>
          <w:tcPr>
            <w:tcW w:w="9571" w:type="dxa"/>
            <w:gridSpan w:val="2"/>
          </w:tcPr>
          <w:p w:rsidR="00F13B09" w:rsidRPr="00A2244E" w:rsidRDefault="00F13B09" w:rsidP="00A224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919F8" w:rsidTr="003F3B94">
        <w:tc>
          <w:tcPr>
            <w:tcW w:w="2943" w:type="dxa"/>
          </w:tcPr>
          <w:p w:rsidR="00B919F8" w:rsidRDefault="00F13B09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детей</w:t>
            </w: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44E" w:rsidRDefault="00A2244E" w:rsidP="00B9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педагога</w:t>
            </w:r>
          </w:p>
        </w:tc>
        <w:tc>
          <w:tcPr>
            <w:tcW w:w="6628" w:type="dxa"/>
          </w:tcPr>
          <w:p w:rsidR="00A2244E" w:rsidRDefault="00F13B09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(цветы, гриб, дерево, насекомое, зверь, птица, рыба, человек, солнце); стаканы с водой; чайные ложки; блюдца с солью</w:t>
            </w:r>
            <w:r w:rsidR="00A22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сахаром;</w:t>
            </w:r>
            <w:r w:rsidR="00A2244E">
              <w:rPr>
                <w:rFonts w:ascii="Times New Roman" w:hAnsi="Times New Roman" w:cs="Times New Roman"/>
                <w:sz w:val="28"/>
                <w:szCs w:val="28"/>
              </w:rPr>
              <w:t xml:space="preserve"> емкость с растительным маслом; пипетки; бумажные салфетки; гуашь разных цветов; кисточки; стаканчики для рисования;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листы с водными обитателями, нарисованные воском.</w:t>
            </w:r>
            <w:proofErr w:type="gramEnd"/>
          </w:p>
          <w:p w:rsidR="00B919F8" w:rsidRDefault="00A2244E" w:rsidP="00F1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Глобус; яблоко; аудиозапись «Дождик»; магнитофон; иллюстрации «Кому нужна вода?»; емкость с теплой водой; емкость со льдом; термос с кипятком; зеркало. </w:t>
            </w:r>
            <w:proofErr w:type="gramEnd"/>
          </w:p>
        </w:tc>
      </w:tr>
    </w:tbl>
    <w:p w:rsidR="00B919F8" w:rsidRPr="00B919F8" w:rsidRDefault="00B919F8" w:rsidP="00B91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919F8" w:rsidRPr="00B919F8" w:rsidSect="003E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B14"/>
    <w:multiLevelType w:val="hybridMultilevel"/>
    <w:tmpl w:val="43F80F74"/>
    <w:lvl w:ilvl="0" w:tplc="75465F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0B99"/>
    <w:multiLevelType w:val="hybridMultilevel"/>
    <w:tmpl w:val="E64C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20B13"/>
    <w:multiLevelType w:val="hybridMultilevel"/>
    <w:tmpl w:val="0B88C546"/>
    <w:lvl w:ilvl="0" w:tplc="D714B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F8"/>
    <w:rsid w:val="002478BF"/>
    <w:rsid w:val="003E5EE6"/>
    <w:rsid w:val="003F3B94"/>
    <w:rsid w:val="00765E23"/>
    <w:rsid w:val="008A7586"/>
    <w:rsid w:val="00A2244E"/>
    <w:rsid w:val="00B919F8"/>
    <w:rsid w:val="00F13B09"/>
    <w:rsid w:val="00F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4</cp:revision>
  <cp:lastPrinted>2013-11-11T00:27:00Z</cp:lastPrinted>
  <dcterms:created xsi:type="dcterms:W3CDTF">2013-11-05T23:54:00Z</dcterms:created>
  <dcterms:modified xsi:type="dcterms:W3CDTF">2013-11-11T00:48:00Z</dcterms:modified>
</cp:coreProperties>
</file>