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0C" w:rsidRPr="005F7694" w:rsidRDefault="00D57D0C" w:rsidP="00D57D0C">
      <w:pPr>
        <w:spacing w:after="0" w:line="240" w:lineRule="auto"/>
        <w:jc w:val="center"/>
        <w:rPr>
          <w:rFonts w:ascii="Times New Roman" w:eastAsia="Times New Roman" w:hAnsi="Times New Roman" w:cs="Times New Roman"/>
          <w:color w:val="333333"/>
          <w:sz w:val="18"/>
          <w:szCs w:val="24"/>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Times New Roman" w:eastAsia="Times New Roman" w:hAnsi="Times New Roman" w:cs="Times New Roman"/>
          <w:b/>
          <w:color w:val="17365D"/>
          <w:sz w:val="56"/>
          <w:lang w:eastAsia="ru-RU"/>
        </w:rPr>
      </w:pPr>
      <w:r w:rsidRPr="009819A9">
        <w:rPr>
          <w:rFonts w:ascii="Times New Roman" w:eastAsia="Times New Roman" w:hAnsi="Times New Roman" w:cs="Times New Roman"/>
          <w:b/>
          <w:color w:val="17365D"/>
          <w:sz w:val="56"/>
          <w:lang w:eastAsia="ru-RU"/>
        </w:rPr>
        <w:t>ВИДЫ РАБОТ НАД ТЕКСТОМ</w:t>
      </w: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E163DF">
      <w:pPr>
        <w:ind w:left="-851" w:firstLine="709"/>
        <w:jc w:val="center"/>
        <w:rPr>
          <w:rFonts w:ascii="Times New Roman" w:eastAsia="Times New Roman" w:hAnsi="Times New Roman" w:cs="Times New Roman"/>
          <w:lang w:eastAsia="ru-RU"/>
        </w:rPr>
      </w:pPr>
      <w:r w:rsidRPr="009819A9">
        <w:rPr>
          <w:rFonts w:ascii="Times New Roman" w:eastAsia="Times New Roman" w:hAnsi="Times New Roman" w:cs="Times New Roman"/>
          <w:sz w:val="28"/>
          <w:lang w:eastAsia="ru-RU"/>
        </w:rPr>
        <w:t xml:space="preserve">                                                                    </w:t>
      </w: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9819A9" w:rsidRPr="009819A9" w:rsidRDefault="009819A9" w:rsidP="009819A9">
      <w:pPr>
        <w:ind w:left="-851" w:firstLine="709"/>
        <w:jc w:val="both"/>
        <w:rPr>
          <w:rFonts w:ascii="Calibri" w:eastAsia="Times New Roman" w:hAnsi="Calibri" w:cs="Times New Roman"/>
          <w:lang w:eastAsia="ru-RU"/>
        </w:rPr>
      </w:pPr>
    </w:p>
    <w:p w:rsidR="00E163DF" w:rsidRDefault="00E163DF" w:rsidP="009819A9">
      <w:pPr>
        <w:ind w:left="-709" w:firstLine="993"/>
        <w:jc w:val="both"/>
        <w:rPr>
          <w:rFonts w:ascii="Calibri" w:eastAsia="Times New Roman" w:hAnsi="Calibri" w:cs="Times New Roman"/>
          <w:lang w:eastAsia="ru-RU"/>
        </w:rPr>
      </w:pPr>
    </w:p>
    <w:p w:rsidR="00E163DF" w:rsidRDefault="00E163DF" w:rsidP="009819A9">
      <w:pPr>
        <w:ind w:left="-709" w:firstLine="993"/>
        <w:jc w:val="both"/>
        <w:rPr>
          <w:rFonts w:ascii="Calibri" w:eastAsia="Times New Roman" w:hAnsi="Calibri" w:cs="Times New Roman"/>
          <w:lang w:eastAsia="ru-RU"/>
        </w:rPr>
      </w:pPr>
    </w:p>
    <w:p w:rsidR="00E163DF" w:rsidRDefault="00E163DF" w:rsidP="009819A9">
      <w:pPr>
        <w:ind w:left="-709" w:firstLine="993"/>
        <w:jc w:val="both"/>
        <w:rPr>
          <w:rFonts w:ascii="Calibri" w:eastAsia="Times New Roman" w:hAnsi="Calibri" w:cs="Times New Roman"/>
          <w:lang w:eastAsia="ru-RU"/>
        </w:rPr>
      </w:pPr>
    </w:p>
    <w:p w:rsidR="009819A9" w:rsidRPr="009819A9" w:rsidRDefault="009819A9" w:rsidP="009819A9">
      <w:pPr>
        <w:ind w:left="-709" w:firstLine="993"/>
        <w:jc w:val="both"/>
        <w:rPr>
          <w:rFonts w:ascii="Calibri" w:eastAsia="Times New Roman" w:hAnsi="Calibri" w:cs="Times New Roman"/>
          <w:lang w:eastAsia="ru-RU"/>
        </w:rPr>
      </w:pPr>
      <w:bookmarkStart w:id="0" w:name="_GoBack"/>
      <w:r w:rsidRPr="009819A9">
        <w:rPr>
          <w:rFonts w:ascii="Calibri" w:eastAsia="Times New Roman" w:hAnsi="Calibri" w:cs="Times New Roman"/>
          <w:lang w:eastAsia="ru-RU"/>
        </w:rPr>
        <w:lastRenderedPageBreak/>
        <w:t xml:space="preserve"> </w:t>
      </w:r>
      <w:r w:rsidRPr="009819A9">
        <w:rPr>
          <w:rFonts w:ascii="Times New Roman" w:eastAsia="Times New Roman" w:hAnsi="Times New Roman" w:cs="Times New Roman"/>
          <w:color w:val="000000"/>
          <w:sz w:val="24"/>
          <w:szCs w:val="24"/>
          <w:lang w:eastAsia="ru-RU"/>
        </w:rPr>
        <w:t xml:space="preserve">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w:t>
      </w:r>
      <w:proofErr w:type="gramStart"/>
      <w:r w:rsidRPr="009819A9">
        <w:rPr>
          <w:rFonts w:ascii="Times New Roman" w:eastAsia="Times New Roman" w:hAnsi="Times New Roman" w:cs="Times New Roman"/>
          <w:color w:val="000000"/>
          <w:sz w:val="24"/>
          <w:szCs w:val="24"/>
          <w:lang w:eastAsia="ru-RU"/>
        </w:rPr>
        <w:t>обучения по</w:t>
      </w:r>
      <w:proofErr w:type="gramEnd"/>
      <w:r w:rsidRPr="009819A9">
        <w:rPr>
          <w:rFonts w:ascii="Times New Roman" w:eastAsia="Times New Roman" w:hAnsi="Times New Roman" w:cs="Times New Roman"/>
          <w:color w:val="000000"/>
          <w:sz w:val="24"/>
          <w:szCs w:val="24"/>
          <w:lang w:eastAsia="ru-RU"/>
        </w:rPr>
        <w:t xml:space="preserve"> другим предметам начальной школы.</w:t>
      </w:r>
    </w:p>
    <w:bookmarkEnd w:id="0"/>
    <w:p w:rsidR="009819A9" w:rsidRPr="009819A9" w:rsidRDefault="009819A9" w:rsidP="009819A9">
      <w:pPr>
        <w:spacing w:after="0" w:line="240" w:lineRule="auto"/>
        <w:ind w:left="-851" w:firstLine="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Приоритетной целью обучения литературного чтения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9819A9" w:rsidRPr="009819A9" w:rsidRDefault="009819A9" w:rsidP="009819A9">
      <w:pPr>
        <w:spacing w:after="0" w:line="240" w:lineRule="auto"/>
        <w:ind w:left="-851" w:firstLine="851"/>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Но сегодня не секрет, что уже первоклассники, только-только научившись читать, тут же теряют интерес к чтению и урок литературного чтения считают одним из нелюбимых. Учителю необходимо владеть разными приёмами работы над содержанием текста, чтобы не только поддерживать интерес к чтению, но и развивать его от урока к уроку.</w:t>
      </w:r>
    </w:p>
    <w:p w:rsidR="009819A9" w:rsidRPr="009819A9" w:rsidRDefault="009819A9" w:rsidP="009819A9">
      <w:pPr>
        <w:spacing w:after="0" w:line="240" w:lineRule="auto"/>
        <w:ind w:left="-851" w:firstLine="993"/>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xml:space="preserve">   Основным приёмом, обеспечивающим развитие читательской компетентности, является многократное обращение к тексту, </w:t>
      </w:r>
      <w:proofErr w:type="spellStart"/>
      <w:r w:rsidRPr="009819A9">
        <w:rPr>
          <w:rFonts w:ascii="Times New Roman" w:eastAsia="Times New Roman" w:hAnsi="Times New Roman" w:cs="Times New Roman"/>
          <w:color w:val="000000"/>
          <w:sz w:val="24"/>
          <w:szCs w:val="24"/>
          <w:lang w:eastAsia="ru-RU"/>
        </w:rPr>
        <w:t>перечитывание</w:t>
      </w:r>
      <w:proofErr w:type="spellEnd"/>
      <w:r w:rsidRPr="009819A9">
        <w:rPr>
          <w:rFonts w:ascii="Times New Roman" w:eastAsia="Times New Roman" w:hAnsi="Times New Roman" w:cs="Times New Roman"/>
          <w:color w:val="000000"/>
          <w:sz w:val="24"/>
          <w:szCs w:val="24"/>
          <w:lang w:eastAsia="ru-RU"/>
        </w:rPr>
        <w:t xml:space="preserve"> его каждый раз с новым заданием. Вот тогда-то ребёнок откроет в нём что-то новое, чего не заметил при первом чтении. Цель учителя - создание благоприятных условий для работы над содержанием, разбором и усвоением прочитанного на основе разнообразия форм, методов и видов работы. Стараться подчинить уроки литературного чтения урокам русского языка, природоведения, развития речи, больше внимания уделять словарной работе, чаще использовать разнообразные творческие задания, сочетать коллективную и индивидуальную работу на уроке, учить работать с текстом.</w:t>
      </w:r>
    </w:p>
    <w:p w:rsidR="009819A9" w:rsidRPr="009819A9" w:rsidRDefault="009819A9" w:rsidP="009819A9">
      <w:pPr>
        <w:spacing w:after="0" w:line="240" w:lineRule="auto"/>
        <w:ind w:left="-851" w:firstLine="993"/>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Я хочу напомнить вам, какие виды работы над текстом можно использовать  на уроках литературного чтения.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произведения и определение его жанра.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xml:space="preserve"> 2.</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и пометка непонятных слов.</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нахождение отрывка к рисунку.</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и рисование рисунка к прочитанному стихотворению.</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5.</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и рисование обложки к рассказу, сказке.</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6.</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произведения и соотнесение рисунков порядку цепочке событий в произведении.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7.</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 Выразительное чтение отрывка рассказа (стихотворения) по собственному выбору.</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8.</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Нахождение в тексте отрывка, который поможет ответить на вопрос.</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9.</w:t>
      </w:r>
      <w:r w:rsidRPr="009819A9">
        <w:rPr>
          <w:rFonts w:ascii="Times New Roman" w:eastAsia="Times New Roman" w:hAnsi="Times New Roman" w:cs="Times New Roman"/>
          <w:color w:val="000000"/>
          <w:sz w:val="14"/>
          <w:szCs w:val="14"/>
          <w:lang w:eastAsia="ru-RU"/>
        </w:rPr>
        <w:t xml:space="preserve">     </w:t>
      </w:r>
      <w:r w:rsidRPr="009819A9">
        <w:rPr>
          <w:rFonts w:ascii="Times New Roman" w:eastAsia="Times New Roman" w:hAnsi="Times New Roman" w:cs="Times New Roman"/>
          <w:color w:val="000000"/>
          <w:sz w:val="24"/>
          <w:szCs w:val="24"/>
          <w:lang w:eastAsia="ru-RU"/>
        </w:rPr>
        <w:t>Чтение, составление вопросов к прочитанному абзацу (тексту).</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10. Чтение, деление текста на части.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11. Чтение, составление словесного плана или плана в виде рисунка.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12. Чтение отрывка, к которому можно подобрать пословицу.</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13. Чтение текста и сбор пословицы из слов.</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14. Чтение, нахождение предложений, которые стали поговорками (для басни).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15. Чтение и установление, что правдиво, а что вымышлено (для сказки).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16. Чтение по ролям.</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17.  Чтение по ролям диалога, исключая слова автора.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xml:space="preserve">18.  Чтение с последующим </w:t>
      </w:r>
      <w:proofErr w:type="spellStart"/>
      <w:r w:rsidRPr="009819A9">
        <w:rPr>
          <w:rFonts w:ascii="Times New Roman" w:eastAsia="Times New Roman" w:hAnsi="Times New Roman" w:cs="Times New Roman"/>
          <w:color w:val="000000"/>
          <w:sz w:val="24"/>
          <w:szCs w:val="24"/>
          <w:lang w:eastAsia="ru-RU"/>
        </w:rPr>
        <w:t>инсценированием</w:t>
      </w:r>
      <w:proofErr w:type="spellEnd"/>
      <w:r w:rsidRPr="009819A9">
        <w:rPr>
          <w:rFonts w:ascii="Times New Roman" w:eastAsia="Times New Roman" w:hAnsi="Times New Roman" w:cs="Times New Roman"/>
          <w:color w:val="000000"/>
          <w:sz w:val="24"/>
          <w:szCs w:val="24"/>
          <w:lang w:eastAsia="ru-RU"/>
        </w:rPr>
        <w:t xml:space="preserve"> прочитанного отрывка.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xml:space="preserve">19. Чтение предложений с использованием заменителей. Например, прочитайте и подумайте, каким символом, знаком можно изобразить </w:t>
      </w:r>
      <w:proofErr w:type="gramStart"/>
      <w:r w:rsidRPr="009819A9">
        <w:rPr>
          <w:rFonts w:ascii="Times New Roman" w:eastAsia="Times New Roman" w:hAnsi="Times New Roman" w:cs="Times New Roman"/>
          <w:color w:val="000000"/>
          <w:sz w:val="24"/>
          <w:szCs w:val="24"/>
          <w:lang w:eastAsia="ru-RU"/>
        </w:rPr>
        <w:t>говорящего</w:t>
      </w:r>
      <w:proofErr w:type="gramEnd"/>
      <w:r w:rsidRPr="009819A9">
        <w:rPr>
          <w:rFonts w:ascii="Times New Roman" w:eastAsia="Times New Roman" w:hAnsi="Times New Roman" w:cs="Times New Roman"/>
          <w:color w:val="000000"/>
          <w:sz w:val="24"/>
          <w:szCs w:val="24"/>
          <w:lang w:eastAsia="ru-RU"/>
        </w:rPr>
        <w:t>. Нарисуйте символы слева от реплик.</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20.  </w:t>
      </w:r>
      <w:proofErr w:type="gramStart"/>
      <w:r w:rsidRPr="009819A9">
        <w:rPr>
          <w:rFonts w:ascii="Times New Roman" w:eastAsia="Times New Roman" w:hAnsi="Times New Roman" w:cs="Times New Roman"/>
          <w:color w:val="000000"/>
          <w:sz w:val="24"/>
          <w:szCs w:val="24"/>
          <w:lang w:eastAsia="ru-RU"/>
        </w:rPr>
        <w:t>Нахождение отрывка, который нужно прочитать презрительно, строго, с мольбой, досадой, возмущением, насмешкой и т.д.</w:t>
      </w:r>
      <w:proofErr w:type="gramEnd"/>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21.  Нахождение и чтение предложения с восклицательным знаком, вопросительным знаком, с однородными членами предложения.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22.  Нахождение и чтение образных слов и описаний.</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23.  Установление путём чтения причинно-следственных связей.</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24.  Нахождение и чтение слов, словосочетаний, которые можно использовать при написании сочинения.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25. Чтение с выписыванием слов на заданную тему. Например «зима».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26.  Чтение текста голосом героя.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27.  Чтение и нахождение слов, которые, по-твоему, устарели.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28.  Чтение стихотворения и пересказ его прозой.</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29.  Чтение и подбор из текста слов – признаков.</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lastRenderedPageBreak/>
        <w:t>30.  Чтение и объяснение одним предложением значение слова.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31. Чтение и дописывание предложений словами из текста.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32. Чтение и вписывание в предложения подходящих по смыслу слов.</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33.  Чтение и выделение рифм, обращений; слов и выражений, которые придают тексту торжественность.</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34.  Чтение и разгадывание (составление) кроссворда.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35.  Чтение, заполнение схемы и выделение красной стрелкой тех, к кому герой произведения относился с любовью, а синей – кого не любил.</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36.  Чтение и заполнение таблицы словами из текста.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37.  Чтение и выполнение тестовой работы.</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38. Чтение и раскрашивание картины, используя краски Художника – Осени.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39.  Чтение, пересказ прочитанного произведения с помощью жестов, мимики.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40.  Чтение, перемена ударного слова в предложении, перемена порядка слов, изменение жестов.</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41.  Чтение и пересказ от лица героя произведения.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42.   Чтение, представление и описание героя произведения.</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43. Чтение сказки и изменение хода событий.</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44.  Чтение с сокращением текста. Подготовка к сжатому пересказу.</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45.  Чтение, придумывание продолжения рассказа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xml:space="preserve"> 46.  Чтение, придумывание другого заголовка к произведению.</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47.  Чтение, создание своего образа. Например, образа «счастья», «красоты».</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48.  Чтение и проведение следственного эксперимента. Например, кто мог сказать такие слова?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49.  Чтение, расшифровка обряда.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50.  Чтение, создание собственного текста на основе художественного произведения (текст по аналогии).</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51. Чтение, характеристика героя произведения с использованием художественно-выразительных средств данного текста.</w:t>
      </w: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52.  Чтение, самостоятельный выборочный пересказ по заданному фрагменту: описание места действия.</w:t>
      </w:r>
    </w:p>
    <w:p w:rsidR="009819A9" w:rsidRPr="009819A9" w:rsidRDefault="009819A9" w:rsidP="009819A9">
      <w:pPr>
        <w:spacing w:after="0" w:line="240" w:lineRule="auto"/>
        <w:ind w:left="-851" w:firstLine="851"/>
        <w:contextualSpacing/>
        <w:jc w:val="both"/>
        <w:rPr>
          <w:rFonts w:ascii="Times New Roman" w:eastAsia="Times New Roman" w:hAnsi="Times New Roman" w:cs="Times New Roman"/>
          <w:color w:val="000000"/>
          <w:sz w:val="24"/>
          <w:szCs w:val="24"/>
          <w:lang w:eastAsia="ru-RU"/>
        </w:rPr>
      </w:pPr>
      <w:r w:rsidRPr="009819A9">
        <w:rPr>
          <w:rFonts w:ascii="Times New Roman" w:eastAsia="Times New Roman" w:hAnsi="Times New Roman" w:cs="Times New Roman"/>
          <w:color w:val="000000"/>
          <w:sz w:val="24"/>
          <w:szCs w:val="24"/>
          <w:lang w:eastAsia="ru-RU"/>
        </w:rPr>
        <w:t>    Использование на уроках литературного чтения описанных выше видов работы над текстом влияет на развитие интереса к чтению и книге, овладение осознанным чтением, развитие эмоциональной отзывчивости, понимание духовной сущности произведения.</w:t>
      </w:r>
    </w:p>
    <w:p w:rsidR="009819A9" w:rsidRPr="009819A9" w:rsidRDefault="009819A9" w:rsidP="009819A9">
      <w:pPr>
        <w:spacing w:before="100" w:beforeAutospacing="1" w:after="100" w:afterAutospacing="1" w:line="240" w:lineRule="auto"/>
        <w:ind w:left="-851" w:firstLine="709"/>
        <w:jc w:val="both"/>
        <w:rPr>
          <w:rFonts w:ascii="Times New Roman" w:eastAsia="Times New Roman" w:hAnsi="Times New Roman" w:cs="Times New Roman"/>
          <w:sz w:val="24"/>
          <w:szCs w:val="24"/>
          <w:lang w:eastAsia="ru-RU"/>
        </w:rPr>
      </w:pPr>
      <w:proofErr w:type="spellStart"/>
      <w:r w:rsidRPr="009819A9">
        <w:rPr>
          <w:rFonts w:ascii="Times New Roman" w:eastAsia="Times New Roman" w:hAnsi="Times New Roman" w:cs="Times New Roman"/>
          <w:sz w:val="24"/>
          <w:szCs w:val="24"/>
          <w:lang w:eastAsia="ru-RU"/>
        </w:rPr>
        <w:t>Обучаю</w:t>
      </w:r>
      <w:r w:rsidR="00E163DF">
        <w:rPr>
          <w:rFonts w:ascii="Times New Roman" w:eastAsia="Times New Roman" w:hAnsi="Times New Roman" w:cs="Times New Roman"/>
          <w:sz w:val="24"/>
          <w:szCs w:val="24"/>
          <w:lang w:eastAsia="ru-RU"/>
        </w:rPr>
        <w:t>щ</w:t>
      </w:r>
      <w:r w:rsidRPr="009819A9">
        <w:rPr>
          <w:rFonts w:ascii="Times New Roman" w:eastAsia="Times New Roman" w:hAnsi="Times New Roman" w:cs="Times New Roman"/>
          <w:sz w:val="24"/>
          <w:szCs w:val="24"/>
          <w:lang w:eastAsia="ru-RU"/>
        </w:rPr>
        <w:t>ие</w:t>
      </w:r>
      <w:proofErr w:type="gramStart"/>
      <w:r w:rsidRPr="009819A9">
        <w:rPr>
          <w:rFonts w:ascii="Times New Roman" w:eastAsia="Times New Roman" w:hAnsi="Times New Roman" w:cs="Times New Roman"/>
          <w:sz w:val="24"/>
          <w:szCs w:val="24"/>
          <w:lang w:eastAsia="ru-RU"/>
        </w:rPr>
        <w:t>c</w:t>
      </w:r>
      <w:proofErr w:type="gramEnd"/>
      <w:r w:rsidRPr="009819A9">
        <w:rPr>
          <w:rFonts w:ascii="Times New Roman" w:eastAsia="Times New Roman" w:hAnsi="Times New Roman" w:cs="Times New Roman"/>
          <w:sz w:val="24"/>
          <w:szCs w:val="24"/>
          <w:lang w:eastAsia="ru-RU"/>
        </w:rPr>
        <w:t>я</w:t>
      </w:r>
      <w:proofErr w:type="spellEnd"/>
      <w:r w:rsidRPr="009819A9">
        <w:rPr>
          <w:rFonts w:ascii="Times New Roman" w:eastAsia="Times New Roman" w:hAnsi="Times New Roman" w:cs="Times New Roman"/>
          <w:sz w:val="24"/>
          <w:szCs w:val="24"/>
          <w:lang w:eastAsia="ru-RU"/>
        </w:rPr>
        <w:t xml:space="preserve"> I-II классов не могут самостоятельно, без помощи взрослого осознать идейное содержание произведения; дети этого возраста не могут по описанию воссоздать в воображении образ ранее неизвестного предмета, а воспринимают его только на эмоциональном уровне: ''страшно'', ''смешно''; читатель шести–восьми лет не осознает, что в художественном произведении воссоздается не реальная действительность, а отношение автора к реальной действительности, поэтому ими не ощущается авторская позиция, а значит, и не замечается форма произведения. Читатель этого уровня подготовки не может оценить соответствие содержания и формы.</w:t>
      </w:r>
    </w:p>
    <w:p w:rsidR="009819A9" w:rsidRPr="009819A9" w:rsidRDefault="009819A9" w:rsidP="009819A9">
      <w:pPr>
        <w:spacing w:before="100" w:beforeAutospacing="1" w:after="100" w:afterAutospacing="1" w:line="240" w:lineRule="auto"/>
        <w:ind w:left="-851" w:firstLine="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Учащиеся III-IV классов уже приобрели некоторый читательский опыт, их жизненный багаж стал значительнее. Как читатели они проявляют себя уже на более высоком уровне. Они способны самостоятельно уяснить идею произведения, если его композиция не осложнена и ранее обсуждалось произведение похожей структуры. Воображение этих учащихся достаточно развито для того, чтобы по описанию воссоздать не виденный ранее объект, если для его описания использованы освоенные языковые средства. У учащихся, находящихся на этом уровне, появляется сопереживание автору, то есть они разводят свою собственную читательскую позицию и позицию автора. Они могут без посторонней помощи уяснить формальные признаки произведения, если ранее в </w:t>
      </w:r>
      <w:proofErr w:type="gramStart"/>
      <w:r w:rsidRPr="009819A9">
        <w:rPr>
          <w:rFonts w:ascii="Times New Roman" w:eastAsia="Times New Roman" w:hAnsi="Times New Roman" w:cs="Times New Roman"/>
          <w:sz w:val="24"/>
          <w:szCs w:val="24"/>
          <w:lang w:eastAsia="ru-RU"/>
        </w:rPr>
        <w:t>свой</w:t>
      </w:r>
      <w:proofErr w:type="gramEnd"/>
      <w:r w:rsidRPr="009819A9">
        <w:rPr>
          <w:rFonts w:ascii="Times New Roman" w:eastAsia="Times New Roman" w:hAnsi="Times New Roman" w:cs="Times New Roman"/>
          <w:sz w:val="24"/>
          <w:szCs w:val="24"/>
          <w:lang w:eastAsia="ru-RU"/>
        </w:rPr>
        <w:t xml:space="preserve"> читательской деятельности уже наблюдали подобные изобразительно-выразительные приемы. Таким образом, учащиеся могут испытать удовольствие от восприятия формы, заметить и оценить случаи соответствия содержания и формы.</w:t>
      </w:r>
    </w:p>
    <w:p w:rsidR="009819A9" w:rsidRPr="009819A9" w:rsidRDefault="009819A9" w:rsidP="009819A9">
      <w:pPr>
        <w:spacing w:before="100" w:beforeAutospacing="1" w:after="100" w:afterAutospacing="1" w:line="240" w:lineRule="auto"/>
        <w:ind w:left="-851" w:firstLine="567"/>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В книге Зайцева Всеволода Николаевича даны рекомендации по выработке беглого чтения, которые могут работать в любых условиях.</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1.     Важна не длительность, а частота тренировочных упражнений.</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Человеческая память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нами небольшие по объему упражнения </w:t>
      </w:r>
      <w:proofErr w:type="gramStart"/>
      <w:r w:rsidRPr="009819A9">
        <w:rPr>
          <w:rFonts w:ascii="Times New Roman" w:eastAsia="Times New Roman" w:hAnsi="Times New Roman" w:cs="Times New Roman"/>
          <w:sz w:val="24"/>
          <w:szCs w:val="24"/>
          <w:lang w:eastAsia="ru-RU"/>
        </w:rPr>
        <w:t xml:space="preserve">( </w:t>
      </w:r>
      <w:proofErr w:type="gramEnd"/>
      <w:r w:rsidRPr="009819A9">
        <w:rPr>
          <w:rFonts w:ascii="Times New Roman" w:eastAsia="Times New Roman" w:hAnsi="Times New Roman" w:cs="Times New Roman"/>
          <w:sz w:val="24"/>
          <w:szCs w:val="24"/>
          <w:lang w:eastAsia="ru-RU"/>
        </w:rPr>
        <w:t>по 5 минут небольшими порциями три раза в день, чем по 1-1,5 часа бессмысленной работы отбивающей желание читать).</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Жужжащее чтение.</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Что же такое жужжащее чтение? Это такое чтение, когда все ученики читают одновременно </w:t>
      </w:r>
      <w:proofErr w:type="gramStart"/>
      <w:r w:rsidRPr="009819A9">
        <w:rPr>
          <w:rFonts w:ascii="Times New Roman" w:eastAsia="Times New Roman" w:hAnsi="Times New Roman" w:cs="Times New Roman"/>
          <w:sz w:val="24"/>
          <w:szCs w:val="24"/>
          <w:lang w:eastAsia="ru-RU"/>
        </w:rPr>
        <w:t>в слух</w:t>
      </w:r>
      <w:proofErr w:type="gramEnd"/>
      <w:r w:rsidRPr="009819A9">
        <w:rPr>
          <w:rFonts w:ascii="Times New Roman" w:eastAsia="Times New Roman" w:hAnsi="Times New Roman" w:cs="Times New Roman"/>
          <w:sz w:val="24"/>
          <w:szCs w:val="24"/>
          <w:lang w:eastAsia="ru-RU"/>
        </w:rPr>
        <w:t xml:space="preserve">, вполголоса, каждый со своей скоростью, кто-то быстрее, а кто-то медленнее. Если отводить 5 минут урока, то можно добиться определенных результатов </w:t>
      </w:r>
      <w:proofErr w:type="gramStart"/>
      <w:r w:rsidRPr="009819A9">
        <w:rPr>
          <w:rFonts w:ascii="Times New Roman" w:eastAsia="Times New Roman" w:hAnsi="Times New Roman" w:cs="Times New Roman"/>
          <w:sz w:val="24"/>
          <w:szCs w:val="24"/>
          <w:lang w:eastAsia="ru-RU"/>
        </w:rPr>
        <w:t xml:space="preserve">( </w:t>
      </w:r>
      <w:proofErr w:type="gramEnd"/>
      <w:r w:rsidRPr="009819A9">
        <w:rPr>
          <w:rFonts w:ascii="Times New Roman" w:eastAsia="Times New Roman" w:hAnsi="Times New Roman" w:cs="Times New Roman"/>
          <w:sz w:val="24"/>
          <w:szCs w:val="24"/>
          <w:lang w:eastAsia="ru-RU"/>
        </w:rPr>
        <w:t>на уроках чтения).</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3.     </w:t>
      </w:r>
      <w:proofErr w:type="spellStart"/>
      <w:r w:rsidRPr="009819A9">
        <w:rPr>
          <w:rFonts w:ascii="Times New Roman" w:eastAsia="Times New Roman" w:hAnsi="Times New Roman" w:cs="Times New Roman"/>
          <w:sz w:val="24"/>
          <w:szCs w:val="24"/>
          <w:lang w:eastAsia="ru-RU"/>
        </w:rPr>
        <w:t>Ежеурочные</w:t>
      </w:r>
      <w:proofErr w:type="spellEnd"/>
      <w:r w:rsidRPr="009819A9">
        <w:rPr>
          <w:rFonts w:ascii="Times New Roman" w:eastAsia="Times New Roman" w:hAnsi="Times New Roman" w:cs="Times New Roman"/>
          <w:sz w:val="24"/>
          <w:szCs w:val="24"/>
          <w:lang w:eastAsia="ru-RU"/>
        </w:rPr>
        <w:t xml:space="preserve">   пятиминутки  чтения.</w:t>
      </w:r>
    </w:p>
    <w:p w:rsidR="009819A9" w:rsidRPr="009819A9" w:rsidRDefault="009819A9" w:rsidP="009819A9">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На каждом уроке </w:t>
      </w:r>
      <w:proofErr w:type="gramStart"/>
      <w:r w:rsidRPr="009819A9">
        <w:rPr>
          <w:rFonts w:ascii="Times New Roman" w:eastAsia="Times New Roman" w:hAnsi="Times New Roman" w:cs="Times New Roman"/>
          <w:sz w:val="24"/>
          <w:szCs w:val="24"/>
          <w:lang w:eastAsia="ru-RU"/>
        </w:rPr>
        <w:t>в начале</w:t>
      </w:r>
      <w:proofErr w:type="gramEnd"/>
      <w:r w:rsidRPr="009819A9">
        <w:rPr>
          <w:rFonts w:ascii="Times New Roman" w:eastAsia="Times New Roman" w:hAnsi="Times New Roman" w:cs="Times New Roman"/>
          <w:sz w:val="24"/>
          <w:szCs w:val="24"/>
          <w:lang w:eastAsia="ru-RU"/>
        </w:rPr>
        <w:t xml:space="preserve"> дети открывают, книгу и 5 минут читают в режиме жужжащего чтения. Этот вид работы заимствовали в школах Монгольской Народной Республики.</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4.     Чтение перед сном.</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Оно дает хорошие результаты. Дело в том, что последние события дня фиксируется эмоциональной памятью, и те восемь часов, когда человек спит, он находится под  их впечатлением.</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5.     Режим щадящего чтения (если ребенок не любит читать).</w:t>
      </w:r>
    </w:p>
    <w:p w:rsidR="009819A9" w:rsidRPr="009819A9" w:rsidRDefault="009819A9" w:rsidP="009819A9">
      <w:pPr>
        <w:spacing w:before="100" w:beforeAutospacing="1" w:after="100" w:afterAutospacing="1" w:line="240" w:lineRule="auto"/>
        <w:ind w:hanging="851"/>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Ребёнок прочитывает одну – две строчки и после этого получает кратковременный отдых.</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6.     Многократность чтения.</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В течение 1 минуты учащиеся читают те</w:t>
      </w:r>
      <w:proofErr w:type="gramStart"/>
      <w:r w:rsidRPr="009819A9">
        <w:rPr>
          <w:rFonts w:ascii="Times New Roman" w:eastAsia="Times New Roman" w:hAnsi="Times New Roman" w:cs="Times New Roman"/>
          <w:sz w:val="24"/>
          <w:szCs w:val="24"/>
          <w:lang w:eastAsia="ru-RU"/>
        </w:rPr>
        <w:t>кст  вп</w:t>
      </w:r>
      <w:proofErr w:type="gramEnd"/>
      <w:r w:rsidRPr="009819A9">
        <w:rPr>
          <w:rFonts w:ascii="Times New Roman" w:eastAsia="Times New Roman" w:hAnsi="Times New Roman" w:cs="Times New Roman"/>
          <w:sz w:val="24"/>
          <w:szCs w:val="24"/>
          <w:lang w:eastAsia="ru-RU"/>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sidRPr="009819A9">
        <w:rPr>
          <w:rFonts w:ascii="Times New Roman" w:eastAsia="Times New Roman" w:hAnsi="Times New Roman" w:cs="Times New Roman"/>
          <w:sz w:val="24"/>
          <w:szCs w:val="24"/>
          <w:lang w:eastAsia="ru-RU"/>
        </w:rPr>
        <w:t>ии  у у</w:t>
      </w:r>
      <w:proofErr w:type="gramEnd"/>
      <w:r w:rsidRPr="009819A9">
        <w:rPr>
          <w:rFonts w:ascii="Times New Roman" w:eastAsia="Times New Roman" w:hAnsi="Times New Roman" w:cs="Times New Roman"/>
          <w:sz w:val="24"/>
          <w:szCs w:val="24"/>
          <w:lang w:eastAsia="ru-RU"/>
        </w:rPr>
        <w:t xml:space="preserve">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sidRPr="009819A9">
        <w:rPr>
          <w:rFonts w:ascii="Times New Roman" w:eastAsia="Times New Roman" w:hAnsi="Times New Roman" w:cs="Times New Roman"/>
          <w:sz w:val="24"/>
          <w:szCs w:val="24"/>
          <w:lang w:eastAsia="ru-RU"/>
        </w:rPr>
        <w:t>Пальченко</w:t>
      </w:r>
      <w:proofErr w:type="spellEnd"/>
      <w:r w:rsidRPr="009819A9">
        <w:rPr>
          <w:rFonts w:ascii="Times New Roman" w:eastAsia="Times New Roman" w:hAnsi="Times New Roman" w:cs="Times New Roman"/>
          <w:sz w:val="24"/>
          <w:szCs w:val="24"/>
          <w:lang w:eastAsia="ru-RU"/>
        </w:rPr>
        <w:t xml:space="preserve"> (чтение в темпе скороговорки).</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7.     Приём стимулирования учащихся.</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В конце урока оставлять 3-4 минуты  для того, чтобы произвести </w:t>
      </w:r>
      <w:proofErr w:type="spellStart"/>
      <w:r w:rsidRPr="009819A9">
        <w:rPr>
          <w:rFonts w:ascii="Times New Roman" w:eastAsia="Times New Roman" w:hAnsi="Times New Roman" w:cs="Times New Roman"/>
          <w:sz w:val="24"/>
          <w:szCs w:val="24"/>
          <w:lang w:eastAsia="ru-RU"/>
        </w:rPr>
        <w:t>самозамер</w:t>
      </w:r>
      <w:proofErr w:type="spellEnd"/>
      <w:r w:rsidRPr="009819A9">
        <w:rPr>
          <w:rFonts w:ascii="Times New Roman" w:eastAsia="Times New Roman" w:hAnsi="Times New Roman" w:cs="Times New Roman"/>
          <w:sz w:val="24"/>
          <w:szCs w:val="24"/>
          <w:lang w:eastAsia="ru-RU"/>
        </w:rPr>
        <w:t xml:space="preserve"> </w:t>
      </w:r>
      <w:proofErr w:type="spellStart"/>
      <w:r w:rsidRPr="009819A9">
        <w:rPr>
          <w:rFonts w:ascii="Times New Roman" w:eastAsia="Times New Roman" w:hAnsi="Times New Roman" w:cs="Times New Roman"/>
          <w:sz w:val="24"/>
          <w:szCs w:val="24"/>
          <w:lang w:eastAsia="ru-RU"/>
        </w:rPr>
        <w:t>скорочтения</w:t>
      </w:r>
      <w:proofErr w:type="spellEnd"/>
      <w:r w:rsidRPr="009819A9">
        <w:rPr>
          <w:rFonts w:ascii="Times New Roman" w:eastAsia="Times New Roman" w:hAnsi="Times New Roman" w:cs="Times New Roman"/>
          <w:sz w:val="24"/>
          <w:szCs w:val="24"/>
          <w:lang w:eastAsia="ru-RU"/>
        </w:rPr>
        <w:t xml:space="preserve">.  Чтение в течение одной минуты вполголоса </w:t>
      </w:r>
      <w:proofErr w:type="spellStart"/>
      <w:r w:rsidRPr="009819A9">
        <w:rPr>
          <w:rFonts w:ascii="Times New Roman" w:eastAsia="Times New Roman" w:hAnsi="Times New Roman" w:cs="Times New Roman"/>
          <w:sz w:val="24"/>
          <w:szCs w:val="24"/>
          <w:lang w:eastAsia="ru-RU"/>
        </w:rPr>
        <w:t>пересчитывание</w:t>
      </w:r>
      <w:proofErr w:type="spellEnd"/>
      <w:r w:rsidRPr="009819A9">
        <w:rPr>
          <w:rFonts w:ascii="Times New Roman" w:eastAsia="Times New Roman" w:hAnsi="Times New Roman" w:cs="Times New Roman"/>
          <w:sz w:val="24"/>
          <w:szCs w:val="24"/>
          <w:lang w:eastAsia="ru-RU"/>
        </w:rPr>
        <w:t xml:space="preserve"> и запись в дневник </w:t>
      </w:r>
      <w:proofErr w:type="gramStart"/>
      <w:r w:rsidRPr="009819A9">
        <w:rPr>
          <w:rFonts w:ascii="Times New Roman" w:eastAsia="Times New Roman" w:hAnsi="Times New Roman" w:cs="Times New Roman"/>
          <w:sz w:val="24"/>
          <w:szCs w:val="24"/>
          <w:lang w:eastAsia="ru-RU"/>
        </w:rPr>
        <w:t xml:space="preserve">( </w:t>
      </w:r>
      <w:proofErr w:type="gramEnd"/>
      <w:r w:rsidRPr="009819A9">
        <w:rPr>
          <w:rFonts w:ascii="Times New Roman" w:eastAsia="Times New Roman" w:hAnsi="Times New Roman" w:cs="Times New Roman"/>
          <w:sz w:val="24"/>
          <w:szCs w:val="24"/>
          <w:lang w:eastAsia="ru-RU"/>
        </w:rPr>
        <w:t>ежедневно).</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Полезны  специальные  игры, способствующие развитию памяти, выработке устойчивого внимания.</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         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пропуска или вставки, без повторов. Чтобы формирование правильности чтения было эффективным, учитель должен определить специальный режим чтения: </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 xml:space="preserve">1) </w:t>
      </w:r>
      <w:proofErr w:type="spellStart"/>
      <w:r w:rsidRPr="009819A9">
        <w:rPr>
          <w:rFonts w:ascii="Times New Roman" w:eastAsia="Times New Roman" w:hAnsi="Times New Roman" w:cs="Times New Roman"/>
          <w:sz w:val="24"/>
          <w:szCs w:val="24"/>
          <w:lang w:eastAsia="ru-RU"/>
        </w:rPr>
        <w:t>каждодневность</w:t>
      </w:r>
      <w:proofErr w:type="spellEnd"/>
      <w:r w:rsidRPr="009819A9">
        <w:rPr>
          <w:rFonts w:ascii="Times New Roman" w:eastAsia="Times New Roman" w:hAnsi="Times New Roman" w:cs="Times New Roman"/>
          <w:sz w:val="24"/>
          <w:szCs w:val="24"/>
          <w:lang w:eastAsia="ru-RU"/>
        </w:rPr>
        <w:t xml:space="preserve"> упражнений (специальные тексты, скороговорки, </w:t>
      </w:r>
      <w:proofErr w:type="spellStart"/>
      <w:r w:rsidRPr="009819A9">
        <w:rPr>
          <w:rFonts w:ascii="Times New Roman" w:eastAsia="Times New Roman" w:hAnsi="Times New Roman" w:cs="Times New Roman"/>
          <w:sz w:val="24"/>
          <w:szCs w:val="24"/>
          <w:lang w:eastAsia="ru-RU"/>
        </w:rPr>
        <w:t>долгоговорки</w:t>
      </w:r>
      <w:proofErr w:type="spellEnd"/>
      <w:r w:rsidRPr="009819A9">
        <w:rPr>
          <w:rFonts w:ascii="Times New Roman" w:eastAsia="Times New Roman" w:hAnsi="Times New Roman" w:cs="Times New Roman"/>
          <w:sz w:val="24"/>
          <w:szCs w:val="24"/>
          <w:lang w:eastAsia="ru-RU"/>
        </w:rPr>
        <w:t xml:space="preserve">, заучивание наизусть стихов и прозы). </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Предупреждения ошибок чтения; подготовка к чтению, вводная беседа, работа с разрезной азбукой (1 класс), разбор трудного слова по составу, хоровое чтение вслух трудных слов (по слогам, частям, целиком).</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Также на правильность чтения влияет: поза при чтении, нормальное расстояние между глазами и текстом, предварительное чтение  « про себя», образцовое чтение учителя.</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         Осознанность чтения – это умение читателя ясно, глубоко понять содержание текста. Оно складывается из значения отдельных слов, смысла предложений, частей текста. А сознательным чтение бывает только тогда, когда читатель читает и понимает, чего он здесь не понимает.         </w:t>
      </w:r>
    </w:p>
    <w:p w:rsidR="009819A9" w:rsidRPr="009819A9" w:rsidRDefault="009819A9" w:rsidP="009819A9">
      <w:pPr>
        <w:spacing w:before="100" w:beforeAutospacing="1" w:after="100" w:afterAutospacing="1" w:line="240" w:lineRule="auto"/>
        <w:ind w:left="-851" w:firstLine="567"/>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      Показателями чтения и </w:t>
      </w:r>
      <w:proofErr w:type="spellStart"/>
      <w:r w:rsidRPr="009819A9">
        <w:rPr>
          <w:rFonts w:ascii="Times New Roman" w:eastAsia="Times New Roman" w:hAnsi="Times New Roman" w:cs="Times New Roman"/>
          <w:sz w:val="24"/>
          <w:szCs w:val="24"/>
          <w:lang w:eastAsia="ru-RU"/>
        </w:rPr>
        <w:t>обученности</w:t>
      </w:r>
      <w:proofErr w:type="spellEnd"/>
      <w:r w:rsidRPr="009819A9">
        <w:rPr>
          <w:rFonts w:ascii="Times New Roman" w:eastAsia="Times New Roman" w:hAnsi="Times New Roman" w:cs="Times New Roman"/>
          <w:sz w:val="24"/>
          <w:szCs w:val="24"/>
          <w:lang w:eastAsia="ru-RU"/>
        </w:rPr>
        <w:t xml:space="preserve"> читателя является его способность поставить перед собой три вопроса и ответить на них:</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Что я чувствую, когда читаю?</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Почему именно так я чувствую, переживаю?</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3.      Что дает мне возможность именно так оценить произведение?</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Проверку осознанности чтения обычно провожу входе беседы по </w:t>
      </w:r>
      <w:proofErr w:type="gramStart"/>
      <w:r w:rsidRPr="009819A9">
        <w:rPr>
          <w:rFonts w:ascii="Times New Roman" w:eastAsia="Times New Roman" w:hAnsi="Times New Roman" w:cs="Times New Roman"/>
          <w:sz w:val="24"/>
          <w:szCs w:val="24"/>
          <w:lang w:eastAsia="ru-RU"/>
        </w:rPr>
        <w:t>прочитанному</w:t>
      </w:r>
      <w:proofErr w:type="gramEnd"/>
      <w:r w:rsidRPr="009819A9">
        <w:rPr>
          <w:rFonts w:ascii="Times New Roman" w:eastAsia="Times New Roman" w:hAnsi="Times New Roman" w:cs="Times New Roman"/>
          <w:sz w:val="24"/>
          <w:szCs w:val="24"/>
          <w:lang w:eastAsia="ru-RU"/>
        </w:rPr>
        <w:t>. При этом вопросы должны касаться трёх уровней восприятия:</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уровень – фактическое содержание.</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уровень – понимание причинно-следственных связей, мотивации поступков персонажей.</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3 уровень – собственная оценка действующих лиц, их поступков.</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В 3-4 классе очень широко использую работу консультантов, работу в паре, где дети самостоятельно оценивают ответы своего соседа. Если первый вариант читает отрывок, то второй вариант не просто слушает, но и потом пересказывает его и наоборот. Причем пересказ может быть подробным, кратким, выборочным, с творческим дополнением, это зависит от задания учителя.</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Широко использую «чтение – спринт». На максимальной скорости, читая «про себя», найти ответы на заданные вопросы. Уже в начальной школе знакомлю детей с работой по толковому словарю, ищем объяснение трудным непонятным словам.</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Основным приёмом, обеспечивающим развитие навыка чтения, является многократное обращение к тексту, перечитывая его каждый раз с новым заданием. Использую в работе 56 видов работы над текстом, описанные в журнале «Начальная школа» (Козырева А. С. 56 видов работы над текстом, Начальная школа. – 1990 г. - № 3, - с. 27).</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Очень важна помощь родителей при обучении детей. Поэтому, на родительских собраниях стараюсь убедить каждого родителя в том, что чтение, должно войти в ежедневную привычку ребенка</w:t>
      </w:r>
      <w:proofErr w:type="gramStart"/>
      <w:r w:rsidRPr="009819A9">
        <w:rPr>
          <w:rFonts w:ascii="Times New Roman" w:eastAsia="Times New Roman" w:hAnsi="Times New Roman" w:cs="Times New Roman"/>
          <w:sz w:val="24"/>
          <w:szCs w:val="24"/>
          <w:lang w:eastAsia="ru-RU"/>
        </w:rPr>
        <w:t>.</w:t>
      </w:r>
      <w:proofErr w:type="gramEnd"/>
      <w:r w:rsidRPr="009819A9">
        <w:rPr>
          <w:rFonts w:ascii="Times New Roman" w:eastAsia="Times New Roman" w:hAnsi="Times New Roman" w:cs="Times New Roman"/>
          <w:sz w:val="24"/>
          <w:szCs w:val="24"/>
          <w:lang w:eastAsia="ru-RU"/>
        </w:rPr>
        <w:t xml:space="preserve"> </w:t>
      </w:r>
      <w:proofErr w:type="gramStart"/>
      <w:r w:rsidRPr="009819A9">
        <w:rPr>
          <w:rFonts w:ascii="Times New Roman" w:eastAsia="Times New Roman" w:hAnsi="Times New Roman" w:cs="Times New Roman"/>
          <w:sz w:val="24"/>
          <w:szCs w:val="24"/>
          <w:lang w:eastAsia="ru-RU"/>
        </w:rPr>
        <w:t>п</w:t>
      </w:r>
      <w:proofErr w:type="gramEnd"/>
      <w:r w:rsidRPr="009819A9">
        <w:rPr>
          <w:rFonts w:ascii="Times New Roman" w:eastAsia="Times New Roman" w:hAnsi="Times New Roman" w:cs="Times New Roman"/>
          <w:sz w:val="24"/>
          <w:szCs w:val="24"/>
          <w:lang w:eastAsia="ru-RU"/>
        </w:rPr>
        <w:t xml:space="preserve">ри этом, особенно на первых ступенях грамотного чтения, необходимо создавать ситуацию интереса окружающих, слушающих его чтение. Хорошо, когда родители проявляют </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живой интерес к содержанию рассказа, отрывка и т.д. очень важно, - призываю я родителей, - быть предельно сдержанным, терпеливым, снисходительным и доброжелательным к ребенку.</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Помогают и открытые для родителей уроки. Многие остаются, благодарны таким практическим занятиям и нередко признаются в своём неверном подходе, неправильных требованиях к ребенку.</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                           </w:t>
      </w:r>
      <w:r w:rsidRPr="009819A9">
        <w:rPr>
          <w:rFonts w:ascii="Times New Roman" w:eastAsia="Times New Roman" w:hAnsi="Times New Roman" w:cs="Times New Roman"/>
          <w:b/>
          <w:bCs/>
          <w:sz w:val="24"/>
          <w:szCs w:val="24"/>
          <w:lang w:eastAsia="ru-RU"/>
        </w:rPr>
        <w:t>Заключение.</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Бесспорно, на непосредственное чтение учащимся должно уходить на уроке 30 –35 минут. Об этом нельзя забывать. Иначе, о какой беглости чтения можно говорить.</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Эксперименты, проводимые за последние годы, показали, что быстрое чтение активизирует, процессы мышления и являются одним из средств совершенствования учебного процесса для самых различных уровней обучения.</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Когда дети стали с интересом читать, появилась беглость и осмысленность чтения, заметно повысилась успеваемость и по русскому языку и по математике. Это можно увидеть по результатам проверке чтения и во внеклассных мероприятиях, в которых с удовольствием принимают участие и родители.</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         В ходе исследования по формированию навыков беглого, осознанного, выразительного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w:t>
      </w:r>
      <w:proofErr w:type="gramStart"/>
      <w:r w:rsidRPr="009819A9">
        <w:rPr>
          <w:rFonts w:ascii="Times New Roman" w:eastAsia="Times New Roman" w:hAnsi="Times New Roman" w:cs="Times New Roman"/>
          <w:sz w:val="24"/>
          <w:szCs w:val="24"/>
          <w:lang w:eastAsia="ru-RU"/>
        </w:rPr>
        <w:t>с</w:t>
      </w:r>
      <w:proofErr w:type="gramEnd"/>
      <w:r w:rsidRPr="009819A9">
        <w:rPr>
          <w:rFonts w:ascii="Times New Roman" w:eastAsia="Times New Roman" w:hAnsi="Times New Roman" w:cs="Times New Roman"/>
          <w:sz w:val="24"/>
          <w:szCs w:val="24"/>
          <w:lang w:eastAsia="ru-RU"/>
        </w:rPr>
        <w:t xml:space="preserve"> самых простых и постепенно усложнять их.</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В ходе исследования не все учащиеся показали хорошие результаты. Эти дети неодинаково усваивают программный материал, с ними нужно больше работать индивидуально.</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r w:rsidRPr="009819A9">
        <w:rPr>
          <w:rFonts w:ascii="Times New Roman" w:eastAsia="Times New Roman" w:hAnsi="Times New Roman" w:cs="Times New Roman"/>
          <w:b/>
          <w:bCs/>
          <w:i/>
          <w:iCs/>
          <w:sz w:val="24"/>
          <w:szCs w:val="24"/>
          <w:lang w:eastAsia="ru-RU"/>
        </w:rPr>
        <w:t>Список литературы.</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Борисенко И. В.  Методические уроки К. Д. Ушинского.//  Начальная школа. – 1994. - №3, - с. 12-19.</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2.     Васильева М.С., </w:t>
      </w:r>
      <w:proofErr w:type="spellStart"/>
      <w:r w:rsidRPr="009819A9">
        <w:rPr>
          <w:rFonts w:ascii="Times New Roman" w:eastAsia="Times New Roman" w:hAnsi="Times New Roman" w:cs="Times New Roman"/>
          <w:sz w:val="24"/>
          <w:szCs w:val="24"/>
          <w:lang w:eastAsia="ru-RU"/>
        </w:rPr>
        <w:t>Оморокова</w:t>
      </w:r>
      <w:proofErr w:type="spellEnd"/>
      <w:r w:rsidRPr="009819A9">
        <w:rPr>
          <w:rFonts w:ascii="Times New Roman" w:eastAsia="Times New Roman" w:hAnsi="Times New Roman" w:cs="Times New Roman"/>
          <w:sz w:val="24"/>
          <w:szCs w:val="24"/>
          <w:lang w:eastAsia="ru-RU"/>
        </w:rPr>
        <w:t xml:space="preserve"> М. И., </w:t>
      </w:r>
      <w:proofErr w:type="spellStart"/>
      <w:r w:rsidRPr="009819A9">
        <w:rPr>
          <w:rFonts w:ascii="Times New Roman" w:eastAsia="Times New Roman" w:hAnsi="Times New Roman" w:cs="Times New Roman"/>
          <w:sz w:val="24"/>
          <w:szCs w:val="24"/>
          <w:lang w:eastAsia="ru-RU"/>
        </w:rPr>
        <w:t>Светловская</w:t>
      </w:r>
      <w:proofErr w:type="spellEnd"/>
      <w:r w:rsidRPr="009819A9">
        <w:rPr>
          <w:rFonts w:ascii="Times New Roman" w:eastAsia="Times New Roman" w:hAnsi="Times New Roman" w:cs="Times New Roman"/>
          <w:sz w:val="24"/>
          <w:szCs w:val="24"/>
          <w:lang w:eastAsia="ru-RU"/>
        </w:rPr>
        <w:t xml:space="preserve"> Н.Н. актуальные проблемы обучения чтению в начальных классах. – М., Педагогика, 1997, Гл.5 « Проблемы педагогической организации самостоятельного детского чтения»</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3.     </w:t>
      </w:r>
      <w:proofErr w:type="spellStart"/>
      <w:r w:rsidRPr="009819A9">
        <w:rPr>
          <w:rFonts w:ascii="Times New Roman" w:eastAsia="Times New Roman" w:hAnsi="Times New Roman" w:cs="Times New Roman"/>
          <w:sz w:val="24"/>
          <w:szCs w:val="24"/>
          <w:lang w:eastAsia="ru-RU"/>
        </w:rPr>
        <w:t>Джежжелей</w:t>
      </w:r>
      <w:proofErr w:type="spellEnd"/>
      <w:r w:rsidRPr="009819A9">
        <w:rPr>
          <w:rFonts w:ascii="Times New Roman" w:eastAsia="Times New Roman" w:hAnsi="Times New Roman" w:cs="Times New Roman"/>
          <w:sz w:val="24"/>
          <w:szCs w:val="24"/>
          <w:lang w:eastAsia="ru-RU"/>
        </w:rPr>
        <w:t xml:space="preserve"> О.В. Формирование круга чтения младших школьников. //  Начальная школа. – 1989 г. - №1. – с. 33 –38.</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4.     Зайцев В.Н. Резервы обучения чтению. – М., Просвещение, 1991 г.</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5.     </w:t>
      </w:r>
      <w:proofErr w:type="spellStart"/>
      <w:r w:rsidRPr="009819A9">
        <w:rPr>
          <w:rFonts w:ascii="Times New Roman" w:eastAsia="Times New Roman" w:hAnsi="Times New Roman" w:cs="Times New Roman"/>
          <w:sz w:val="24"/>
          <w:szCs w:val="24"/>
          <w:lang w:eastAsia="ru-RU"/>
        </w:rPr>
        <w:t>Зайдман</w:t>
      </w:r>
      <w:proofErr w:type="spellEnd"/>
      <w:r w:rsidRPr="009819A9">
        <w:rPr>
          <w:rFonts w:ascii="Times New Roman" w:eastAsia="Times New Roman" w:hAnsi="Times New Roman" w:cs="Times New Roman"/>
          <w:sz w:val="24"/>
          <w:szCs w:val="24"/>
          <w:lang w:eastAsia="ru-RU"/>
        </w:rPr>
        <w:t xml:space="preserve"> И. Н. Развитие речи и психолого-</w:t>
      </w:r>
      <w:proofErr w:type="spellStart"/>
      <w:r w:rsidRPr="009819A9">
        <w:rPr>
          <w:rFonts w:ascii="Times New Roman" w:eastAsia="Times New Roman" w:hAnsi="Times New Roman" w:cs="Times New Roman"/>
          <w:sz w:val="24"/>
          <w:szCs w:val="24"/>
          <w:lang w:eastAsia="ru-RU"/>
        </w:rPr>
        <w:t>педагогичекая</w:t>
      </w:r>
      <w:proofErr w:type="spellEnd"/>
      <w:r w:rsidRPr="009819A9">
        <w:rPr>
          <w:rFonts w:ascii="Times New Roman" w:eastAsia="Times New Roman" w:hAnsi="Times New Roman" w:cs="Times New Roman"/>
          <w:sz w:val="24"/>
          <w:szCs w:val="24"/>
          <w:lang w:eastAsia="ru-RU"/>
        </w:rPr>
        <w:t xml:space="preserve"> коррекция младших школьников.// Начальная школа. – 2003. - №6 – с. 5-14.</w:t>
      </w:r>
    </w:p>
    <w:p w:rsidR="009819A9" w:rsidRPr="009819A9" w:rsidRDefault="009819A9" w:rsidP="009819A9">
      <w:pPr>
        <w:spacing w:before="100" w:beforeAutospacing="1" w:after="100" w:afterAutospacing="1" w:line="240" w:lineRule="auto"/>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6.     Козырева А.С., Яковлева В.И. Виды работ над текстом на уроках чтения.// Начальная школа. – 1990. - №3. – с. 67-69.</w:t>
      </w:r>
    </w:p>
    <w:p w:rsidR="009819A9" w:rsidRPr="009819A9" w:rsidRDefault="009819A9" w:rsidP="009819A9">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9819A9" w:rsidRPr="009819A9" w:rsidRDefault="009819A9" w:rsidP="009819A9">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9819A9" w:rsidRPr="009819A9" w:rsidRDefault="009819A9" w:rsidP="009819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sz w:val="27"/>
          <w:szCs w:val="27"/>
          <w:lang w:eastAsia="ru-RU"/>
        </w:rPr>
        <w:lastRenderedPageBreak/>
        <w:t>Игры и упражнения с текстом</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Когда ребенок освоит чтение предложений, можно начинать читать короткие тексты. При работе с текстом появляется еще один уровень осмысления прочитанного – понимание последовательности и причинно-следственных связей описываемых в тексте событий.</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Для облегчения понимания прочитанного важно задавать как можно больше разнообразных вопросов по тексту, при этом ребенок может ответить своими словами или прочитать ответ из текста.</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На этом этапе обучения чтению также можно провести занимательные игры с ребенком. Предлагать ребенку игры с текстами можно только в том случае, если он уже успешно освоил чтение предложений, т. е. читает их быстро и понимает смысл </w:t>
      </w:r>
      <w:proofErr w:type="gramStart"/>
      <w:r w:rsidRPr="009819A9">
        <w:rPr>
          <w:rFonts w:ascii="Times New Roman" w:eastAsia="Times New Roman" w:hAnsi="Times New Roman" w:cs="Times New Roman"/>
          <w:sz w:val="24"/>
          <w:szCs w:val="24"/>
          <w:lang w:eastAsia="ru-RU"/>
        </w:rPr>
        <w:t>прочитанного</w:t>
      </w:r>
      <w:proofErr w:type="gramEnd"/>
      <w:r w:rsidRPr="009819A9">
        <w:rPr>
          <w:rFonts w:ascii="Times New Roman" w:eastAsia="Times New Roman" w:hAnsi="Times New Roman" w:cs="Times New Roman"/>
          <w:sz w:val="24"/>
          <w:szCs w:val="24"/>
          <w:lang w:eastAsia="ru-RU"/>
        </w:rPr>
        <w:t>.</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i/>
          <w:iCs/>
          <w:sz w:val="24"/>
          <w:szCs w:val="24"/>
          <w:lang w:eastAsia="ru-RU"/>
        </w:rPr>
        <w:t> Название для рассказа</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Ребенок читает текст, взрослый предлагает несколько вариантов названий этого текста (при этом только один из предложенных вариантов может подходить по смыслу), ребенок выбирает название.</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Например, к приведенному ниже рассказу вы можете предложить следующие названия: «На море» / «За ягодами» / «Хорошо в лесу» / «Заблудились».</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br/>
        <w:t>ОДНАЖДЫ КАТЯ ХОДИЛА С ДЕДУШКОЙ В ЛЕС. ТАМ ОНА НАРВАЛА ЦВЕТОВ И ЛИСТЬЕВ. КАТЯ СДЕЛАЛА КРАСИВЫЙ БУКЕТ. А ДЕДУШКА НАШЕЛ МНОГО ОПЯТ. ДОВОЛЬНЫЕ ОНИ ВЕРНУЛИСЬ ДОМОЙ.</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r w:rsidRPr="009819A9">
        <w:rPr>
          <w:rFonts w:ascii="Times New Roman" w:eastAsia="Times New Roman" w:hAnsi="Times New Roman" w:cs="Times New Roman"/>
          <w:b/>
          <w:bCs/>
          <w:i/>
          <w:iCs/>
          <w:sz w:val="24"/>
          <w:szCs w:val="24"/>
          <w:lang w:eastAsia="ru-RU"/>
        </w:rPr>
        <w:t>Составь рассказ</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Для этого упражнения необходимо разрезать заранее подготовленный текст на предложения или части (абзацы). Ребенку нужно прочитать отдельно каждую часть, догадаться, о чем весь рассказ, а затем расположить части в правильной последовательности. Такой вид работы помогает формировать понимание последовательности и причинно-следственных связей событий. Лучше использовать для этого упражнения тексты букварей и азбук.</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Пример предложений для игры: </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СПЕКТАКЛЬ </w:t>
      </w:r>
      <w:proofErr w:type="gramStart"/>
      <w:r w:rsidRPr="009819A9">
        <w:rPr>
          <w:rFonts w:ascii="Times New Roman" w:eastAsia="Times New Roman" w:hAnsi="Times New Roman" w:cs="Times New Roman"/>
          <w:sz w:val="24"/>
          <w:szCs w:val="24"/>
          <w:lang w:eastAsia="ru-RU"/>
        </w:rPr>
        <w:t>БЫЛ ДЛИННЫЙ / ОНИ ПОПРОСИЛИ МАМУ ВЗЯТЬ ЕЩЁ БИЛЕТЫ / ИРУ И СВЕТУ СЕГОДНЯ МАМА ПОВЕЛА</w:t>
      </w:r>
      <w:proofErr w:type="gramEnd"/>
      <w:r w:rsidRPr="009819A9">
        <w:rPr>
          <w:rFonts w:ascii="Times New Roman" w:eastAsia="Times New Roman" w:hAnsi="Times New Roman" w:cs="Times New Roman"/>
          <w:sz w:val="24"/>
          <w:szCs w:val="24"/>
          <w:lang w:eastAsia="ru-RU"/>
        </w:rPr>
        <w:t xml:space="preserve"> В ТЕАТР / ДЕВОЧКАМ ПОНРАВИЛОСЬ В ТЕАТРЕ / ДЕВОЧКИ НАДЕЛИ НАРЯДНЫЕ ПЛАТЬЯ / НА СЦЕНЕ ПЕЛИ И ТАНЦЕВАЛИ АРТИСТЫ/</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Другой вариант игры заключается в составлении связного рассказа из двух текстов, прочитанных вперемежку.</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r w:rsidRPr="009819A9">
        <w:rPr>
          <w:rFonts w:ascii="Times New Roman" w:eastAsia="Times New Roman" w:hAnsi="Times New Roman" w:cs="Times New Roman"/>
          <w:b/>
          <w:bCs/>
          <w:i/>
          <w:iCs/>
          <w:sz w:val="24"/>
          <w:szCs w:val="24"/>
          <w:lang w:eastAsia="ru-RU"/>
        </w:rPr>
        <w:t>Придумай  окончание  рассказа</w:t>
      </w:r>
    </w:p>
    <w:p w:rsidR="009819A9" w:rsidRPr="009819A9" w:rsidRDefault="009819A9" w:rsidP="009819A9">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Ребенок читает рассказ, но не до конца. Придумывает, чем может закончиться рассказ, проверяет свое предположение, дочитывая до конца. Не забудьте похвалить ребенка и в том случае, если он угадал правильно, и в том, если он придумал свое оригинальное окончание рассказа.</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i/>
          <w:iCs/>
          <w:sz w:val="24"/>
          <w:szCs w:val="24"/>
          <w:lang w:eastAsia="ru-RU"/>
        </w:rPr>
        <w:t>Расставь точки</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Для проведения упражнения напишите текст, знаки препинания не расставляйте (желательно, чтобы в тексте встречались только точки). Предложите ребенку определить, где заканчивается одна фраза и начинается следующая. Например:</w:t>
      </w:r>
    </w:p>
    <w:p w:rsidR="009819A9" w:rsidRPr="009819A9" w:rsidRDefault="009819A9" w:rsidP="009819A9">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МЫ НАЛОВИЛИ МНОГО РЫБЫ БЫЛИ ТУТ ЕРШИ И ОКУНИ ДОМОЙ МЫ ПЛЫЛИ В ЛОДКАХ НАШИ МАМЫ БЫЛИ </w:t>
      </w:r>
      <w:proofErr w:type="gramStart"/>
      <w:r w:rsidRPr="009819A9">
        <w:rPr>
          <w:rFonts w:ascii="Times New Roman" w:eastAsia="Times New Roman" w:hAnsi="Times New Roman" w:cs="Times New Roman"/>
          <w:sz w:val="24"/>
          <w:szCs w:val="24"/>
          <w:lang w:eastAsia="ru-RU"/>
        </w:rPr>
        <w:t>РАДЫ</w:t>
      </w:r>
      <w:proofErr w:type="gramEnd"/>
      <w:r w:rsidRPr="009819A9">
        <w:rPr>
          <w:rFonts w:ascii="Times New Roman" w:eastAsia="Times New Roman" w:hAnsi="Times New Roman" w:cs="Times New Roman"/>
          <w:sz w:val="24"/>
          <w:szCs w:val="24"/>
          <w:lang w:eastAsia="ru-RU"/>
        </w:rPr>
        <w:t xml:space="preserve"> ОНИ НАВАРИЛИ НАМ УХИ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r w:rsidRPr="009819A9">
        <w:rPr>
          <w:rFonts w:ascii="Times New Roman" w:eastAsia="Times New Roman" w:hAnsi="Times New Roman" w:cs="Times New Roman"/>
          <w:b/>
          <w:bCs/>
          <w:i/>
          <w:iCs/>
          <w:sz w:val="24"/>
          <w:szCs w:val="24"/>
          <w:lang w:eastAsia="ru-RU"/>
        </w:rPr>
        <w:t>Парные загадки</w:t>
      </w:r>
    </w:p>
    <w:p w:rsidR="009819A9" w:rsidRPr="009819A9" w:rsidRDefault="009819A9" w:rsidP="009819A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Для игры вам понадобятся загадки разного рода, по 2 на одну отгадку. Вы можете использовать стихотворные авторские загадки из сборников, русские народные загадки или загадки народов мира. Ребенок читает тексты, отгадывает загадки и находит их пары. За одну игру можно использовать 2–5 пар загадок.</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О капусте:</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Уродилась я на славу,</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Голова бела, кудрява.</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Кто любит щи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Меня в них ищи.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Что за скрип?</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Что за хруст?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Это что еще за куст?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Как же быть без хруста,</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Если я ...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r w:rsidRPr="009819A9">
        <w:rPr>
          <w:rFonts w:ascii="Times New Roman" w:eastAsia="Times New Roman" w:hAnsi="Times New Roman" w:cs="Times New Roman"/>
          <w:i/>
          <w:iCs/>
          <w:sz w:val="24"/>
          <w:szCs w:val="24"/>
          <w:lang w:eastAsia="ru-RU"/>
        </w:rPr>
        <w:t>О луке:</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Сидит дед, в шубу одет,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Кто его раздевает,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Тот слезы проливает.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Прежде чем его мы съели,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Все наплакаться успели.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Об арбузе:</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1. К нам приехали с бахчи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Полосатые мячи.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К нам приехали с бахчи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Полосатые мячи.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О петушке:</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1. Кто так заливисто поет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О том, что солнышко встает?</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2. Всех я вовремя бужу,</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Хоть часов не завожу.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i/>
          <w:iCs/>
          <w:sz w:val="24"/>
          <w:szCs w:val="24"/>
          <w:lang w:eastAsia="ru-RU"/>
        </w:rPr>
        <w:t>Найди ошибку</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В одном законченном тексте предложения расположены в нарушенной последовательности. Ребенку предлагается определить порядок следования предложений, найти и исправить ошибки.</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Например:</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Весело было Ване. Коньки были очень хорошие. Папа дал Ване денег. Ваня надел их и пошел на каток. Он велел Ване купить коньки.</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i/>
          <w:iCs/>
          <w:sz w:val="24"/>
          <w:szCs w:val="24"/>
          <w:lang w:eastAsia="ru-RU"/>
        </w:rPr>
        <w:t> Чтение текста с конца</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Выберите текст, состоящий из 4–8 предложений. Перепишите его на лист бумаги, но в обратном порядке – первым напишите последнее по смыслу предложение, а последним – первое предложение текста.</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Например: </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Он долго еще зализывал раны. Кот спрыгнул с дуба. Они клевали кота. Дрозды стали защищать своих птенцов. Но тут прилетели дрозды. Кот Васька влез на дуб. Весной в гнезде появились птенцы. На дубе было гнездо дроздов.</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Предложите ребенку прочитать написанное вами, догадаться, о чем шла речь в тексте, и пересказать его. Проверить себя ребенок может, прочитав предложения в обратном порядке – от последнего до первого.</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b/>
          <w:bCs/>
          <w:i/>
          <w:iCs/>
          <w:sz w:val="24"/>
          <w:szCs w:val="24"/>
          <w:lang w:eastAsia="ru-RU"/>
        </w:rPr>
        <w:t xml:space="preserve">                                     Все быстрее и быстрее</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lastRenderedPageBreak/>
        <w:t>Цель игры: учиться читать текст, развивать скорость чтения. Игра заключается в постепенном увеличении скорости чтения за счет многократного прочтения одного и того же текста. При выборе текста для этой игры учитывайте следующие требования: предложения в тексте должны состоять из 3–8 слов, текст должен быть такой длины, чтобы ребенок не смог прочитать его с первого раза за 3 минуты.</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Ребенку нужно объяснить, что он будет читать на время (за 1 минуту). После команды «Стоп» он должен поставить в тексте отметку на том месте, где остановился. Повторное чтение необходимо начинать с начала рассказа, снова отмечая место окончания чтения за 1 минуту. Читать нужно вслух. Желательно один текст </w:t>
      </w:r>
      <w:proofErr w:type="gramStart"/>
      <w:r w:rsidRPr="009819A9">
        <w:rPr>
          <w:rFonts w:ascii="Times New Roman" w:eastAsia="Times New Roman" w:hAnsi="Times New Roman" w:cs="Times New Roman"/>
          <w:sz w:val="24"/>
          <w:szCs w:val="24"/>
          <w:lang w:eastAsia="ru-RU"/>
        </w:rPr>
        <w:t>читать</w:t>
      </w:r>
      <w:proofErr w:type="gramEnd"/>
      <w:r w:rsidRPr="009819A9">
        <w:rPr>
          <w:rFonts w:ascii="Times New Roman" w:eastAsia="Times New Roman" w:hAnsi="Times New Roman" w:cs="Times New Roman"/>
          <w:sz w:val="24"/>
          <w:szCs w:val="24"/>
          <w:lang w:eastAsia="ru-RU"/>
        </w:rPr>
        <w:t xml:space="preserve"> таким образом 5–8 раз.</w:t>
      </w:r>
    </w:p>
    <w:p w:rsidR="009819A9" w:rsidRPr="009819A9" w:rsidRDefault="009819A9" w:rsidP="009819A9">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xml:space="preserve">Каждое новое прочтение обязательно будет увеличивать количественные показатели, и при этом результат упражнения становится видимым. Ребенку обязательно нужно указать на этот положительный результат ребенку, и он начнет понимать, что, если тренироваться в скорости чтения, успех обеспечен. Ребенок будет получать удовольствие от своих успехов, а значит, будет читать с интересом.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sz w:val="24"/>
          <w:szCs w:val="24"/>
          <w:lang w:eastAsia="ru-RU"/>
        </w:rPr>
        <w:t> </w:t>
      </w:r>
    </w:p>
    <w:p w:rsidR="009819A9" w:rsidRPr="009819A9" w:rsidRDefault="009819A9" w:rsidP="00981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9A9">
        <w:rPr>
          <w:rFonts w:ascii="Times New Roman" w:eastAsia="Times New Roman" w:hAnsi="Times New Roman" w:cs="Times New Roman"/>
          <w:i/>
          <w:iCs/>
          <w:sz w:val="24"/>
          <w:szCs w:val="24"/>
          <w:lang w:eastAsia="ru-RU"/>
        </w:rPr>
        <w:t> Используемые источники информации:</w:t>
      </w:r>
    </w:p>
    <w:p w:rsidR="009819A9" w:rsidRPr="009819A9" w:rsidRDefault="009819A9" w:rsidP="009819A9">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819A9">
        <w:rPr>
          <w:rFonts w:ascii="Times New Roman" w:eastAsia="Times New Roman" w:hAnsi="Times New Roman" w:cs="Times New Roman"/>
          <w:sz w:val="24"/>
          <w:szCs w:val="24"/>
          <w:lang w:eastAsia="ru-RU"/>
        </w:rPr>
        <w:t>Милостивенко</w:t>
      </w:r>
      <w:proofErr w:type="spellEnd"/>
      <w:r w:rsidRPr="009819A9">
        <w:rPr>
          <w:rFonts w:ascii="Times New Roman" w:eastAsia="Times New Roman" w:hAnsi="Times New Roman" w:cs="Times New Roman"/>
          <w:sz w:val="24"/>
          <w:szCs w:val="24"/>
          <w:lang w:eastAsia="ru-RU"/>
        </w:rPr>
        <w:t xml:space="preserve"> Л.Г. Методические рекомендации по предупреждению ошибок чтения и письма у детей: Из опыта работы: Учебное пособие. – Санкт-Петербург, фирма «</w:t>
      </w:r>
      <w:proofErr w:type="spellStart"/>
      <w:r w:rsidRPr="009819A9">
        <w:rPr>
          <w:rFonts w:ascii="Times New Roman" w:eastAsia="Times New Roman" w:hAnsi="Times New Roman" w:cs="Times New Roman"/>
          <w:sz w:val="24"/>
          <w:szCs w:val="24"/>
          <w:lang w:eastAsia="ru-RU"/>
        </w:rPr>
        <w:t>Стройлеспечать</w:t>
      </w:r>
      <w:proofErr w:type="spellEnd"/>
      <w:r w:rsidRPr="009819A9">
        <w:rPr>
          <w:rFonts w:ascii="Times New Roman" w:eastAsia="Times New Roman" w:hAnsi="Times New Roman" w:cs="Times New Roman"/>
          <w:sz w:val="24"/>
          <w:szCs w:val="24"/>
          <w:lang w:eastAsia="ru-RU"/>
        </w:rPr>
        <w:t>», 1995.</w:t>
      </w:r>
    </w:p>
    <w:p w:rsidR="009819A9" w:rsidRPr="009819A9" w:rsidRDefault="009819A9" w:rsidP="009819A9">
      <w:pPr>
        <w:numPr>
          <w:ilvl w:val="0"/>
          <w:numId w:val="37"/>
        </w:numPr>
        <w:spacing w:before="100" w:beforeAutospacing="1" w:after="100" w:afterAutospacing="1" w:line="240" w:lineRule="auto"/>
        <w:jc w:val="both"/>
        <w:rPr>
          <w:rFonts w:ascii="Calibri" w:eastAsia="Times New Roman" w:hAnsi="Calibri" w:cs="Times New Roman"/>
          <w:lang w:eastAsia="ru-RU"/>
        </w:rPr>
      </w:pPr>
      <w:proofErr w:type="gramStart"/>
      <w:r w:rsidRPr="009819A9">
        <w:rPr>
          <w:rFonts w:ascii="Times New Roman" w:eastAsia="Times New Roman" w:hAnsi="Times New Roman" w:cs="Times New Roman"/>
          <w:sz w:val="24"/>
          <w:szCs w:val="24"/>
          <w:lang w:eastAsia="ru-RU"/>
        </w:rPr>
        <w:t>Мамаева</w:t>
      </w:r>
      <w:proofErr w:type="gramEnd"/>
      <w:r w:rsidRPr="009819A9">
        <w:rPr>
          <w:rFonts w:ascii="Times New Roman" w:eastAsia="Times New Roman" w:hAnsi="Times New Roman" w:cs="Times New Roman"/>
          <w:sz w:val="24"/>
          <w:szCs w:val="24"/>
          <w:lang w:eastAsia="ru-RU"/>
        </w:rPr>
        <w:t xml:space="preserve"> В.В. Игры с текстом.</w:t>
      </w:r>
    </w:p>
    <w:p w:rsidR="009819A9" w:rsidRPr="009819A9" w:rsidRDefault="009819A9" w:rsidP="009819A9">
      <w:pPr>
        <w:numPr>
          <w:ilvl w:val="0"/>
          <w:numId w:val="37"/>
        </w:numPr>
        <w:spacing w:before="100" w:beforeAutospacing="1" w:after="100" w:afterAutospacing="1" w:line="240" w:lineRule="auto"/>
        <w:jc w:val="both"/>
        <w:rPr>
          <w:rFonts w:ascii="Calibri" w:eastAsia="Times New Roman" w:hAnsi="Calibri" w:cs="Times New Roman"/>
          <w:lang w:eastAsia="ru-RU"/>
        </w:rPr>
      </w:pPr>
      <w:r w:rsidRPr="009819A9">
        <w:rPr>
          <w:rFonts w:ascii="Times New Roman" w:eastAsia="Times New Roman" w:hAnsi="Times New Roman" w:cs="Times New Roman"/>
          <w:sz w:val="24"/>
          <w:szCs w:val="24"/>
          <w:lang w:eastAsia="ru-RU"/>
        </w:rPr>
        <w:t xml:space="preserve"> </w:t>
      </w:r>
      <w:proofErr w:type="gramStart"/>
      <w:r w:rsidRPr="009819A9">
        <w:rPr>
          <w:rFonts w:ascii="Times New Roman" w:eastAsia="Times New Roman" w:hAnsi="Times New Roman" w:cs="Times New Roman"/>
          <w:sz w:val="24"/>
          <w:szCs w:val="24"/>
          <w:lang w:eastAsia="ru-RU"/>
        </w:rPr>
        <w:t xml:space="preserve">Мамаева В.В. От словосочетания к предложению, от предложения к тексту. </w:t>
      </w:r>
      <w:proofErr w:type="gramEnd"/>
    </w:p>
    <w:p w:rsidR="009819A9" w:rsidRPr="009819A9" w:rsidRDefault="009819A9" w:rsidP="009819A9">
      <w:pPr>
        <w:jc w:val="both"/>
        <w:rPr>
          <w:rFonts w:ascii="Times New Roman" w:eastAsia="Times New Roman" w:hAnsi="Times New Roman" w:cs="Times New Roman"/>
          <w:sz w:val="28"/>
          <w:lang w:eastAsia="ru-RU"/>
        </w:rPr>
      </w:pPr>
    </w:p>
    <w:p w:rsidR="009819A9" w:rsidRPr="009819A9" w:rsidRDefault="009819A9" w:rsidP="009819A9">
      <w:pPr>
        <w:jc w:val="both"/>
        <w:rPr>
          <w:rFonts w:ascii="Times New Roman" w:eastAsia="Times New Roman" w:hAnsi="Times New Roman" w:cs="Times New Roman"/>
          <w:sz w:val="28"/>
          <w:lang w:eastAsia="ru-RU"/>
        </w:rPr>
      </w:pPr>
    </w:p>
    <w:p w:rsidR="009819A9" w:rsidRPr="009819A9" w:rsidRDefault="009819A9" w:rsidP="009819A9">
      <w:pPr>
        <w:spacing w:after="0" w:line="240" w:lineRule="auto"/>
        <w:ind w:left="-851"/>
        <w:contextualSpacing/>
        <w:jc w:val="both"/>
        <w:rPr>
          <w:rFonts w:ascii="Times New Roman" w:eastAsia="Times New Roman" w:hAnsi="Times New Roman" w:cs="Times New Roman"/>
          <w:color w:val="000000"/>
          <w:szCs w:val="24"/>
          <w:lang w:eastAsia="ru-RU"/>
        </w:rPr>
      </w:pPr>
    </w:p>
    <w:p w:rsidR="009819A9" w:rsidRDefault="009819A9" w:rsidP="009819A9">
      <w:pPr>
        <w:spacing w:after="0" w:line="240" w:lineRule="auto"/>
        <w:ind w:left="-851"/>
        <w:contextualSpacing/>
        <w:jc w:val="center"/>
        <w:rPr>
          <w:rFonts w:ascii="Times New Roman" w:eastAsia="Times New Roman" w:hAnsi="Times New Roman" w:cs="Times New Roman"/>
          <w:b/>
          <w:color w:val="000000"/>
          <w:szCs w:val="24"/>
          <w:lang w:eastAsia="ru-RU"/>
        </w:rPr>
      </w:pPr>
    </w:p>
    <w:p w:rsidR="009819A9" w:rsidRDefault="009819A9" w:rsidP="009819A9">
      <w:pPr>
        <w:spacing w:after="0" w:line="240" w:lineRule="auto"/>
        <w:ind w:left="-851"/>
        <w:contextualSpacing/>
        <w:jc w:val="center"/>
        <w:rPr>
          <w:rFonts w:ascii="Times New Roman" w:eastAsia="Times New Roman" w:hAnsi="Times New Roman" w:cs="Times New Roman"/>
          <w:b/>
          <w:color w:val="000000"/>
          <w:szCs w:val="24"/>
          <w:lang w:eastAsia="ru-RU"/>
        </w:rPr>
      </w:pPr>
    </w:p>
    <w:p w:rsidR="009819A9" w:rsidRDefault="009819A9" w:rsidP="009819A9">
      <w:pPr>
        <w:spacing w:after="0" w:line="240" w:lineRule="auto"/>
        <w:ind w:left="-851"/>
        <w:contextualSpacing/>
        <w:jc w:val="center"/>
        <w:rPr>
          <w:rFonts w:ascii="Times New Roman" w:eastAsia="Times New Roman" w:hAnsi="Times New Roman" w:cs="Times New Roman"/>
          <w:b/>
          <w:color w:val="000000"/>
          <w:szCs w:val="24"/>
          <w:lang w:eastAsia="ru-RU"/>
        </w:rPr>
      </w:pPr>
    </w:p>
    <w:p w:rsidR="009819A9" w:rsidRDefault="009819A9" w:rsidP="009819A9">
      <w:pPr>
        <w:spacing w:after="0" w:line="240" w:lineRule="auto"/>
        <w:ind w:left="-851"/>
        <w:contextualSpacing/>
        <w:jc w:val="center"/>
        <w:rPr>
          <w:rFonts w:ascii="Times New Roman" w:eastAsia="Times New Roman" w:hAnsi="Times New Roman" w:cs="Times New Roman"/>
          <w:b/>
          <w:color w:val="000000"/>
          <w:szCs w:val="24"/>
          <w:lang w:eastAsia="ru-RU"/>
        </w:rPr>
      </w:pPr>
    </w:p>
    <w:p w:rsidR="00D57D0C" w:rsidRPr="005F7694" w:rsidRDefault="00D57D0C" w:rsidP="009819A9">
      <w:pPr>
        <w:spacing w:line="240" w:lineRule="auto"/>
        <w:ind w:left="567"/>
        <w:contextualSpacing/>
        <w:jc w:val="both"/>
        <w:rPr>
          <w:rFonts w:ascii="Arial" w:eastAsia="Times New Roman" w:hAnsi="Arial" w:cs="Arial"/>
          <w:sz w:val="20"/>
          <w:szCs w:val="28"/>
          <w:lang w:eastAsia="ru-RU"/>
        </w:rPr>
      </w:pPr>
    </w:p>
    <w:sectPr w:rsidR="00D57D0C" w:rsidRPr="005F7694" w:rsidSect="005F7694">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D2" w:rsidRDefault="004B42D2" w:rsidP="00874779">
      <w:pPr>
        <w:spacing w:after="0" w:line="240" w:lineRule="auto"/>
      </w:pPr>
      <w:r>
        <w:separator/>
      </w:r>
    </w:p>
  </w:endnote>
  <w:endnote w:type="continuationSeparator" w:id="0">
    <w:p w:rsidR="004B42D2" w:rsidRDefault="004B42D2" w:rsidP="0087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D2" w:rsidRDefault="004B42D2" w:rsidP="00874779">
      <w:pPr>
        <w:spacing w:after="0" w:line="240" w:lineRule="auto"/>
      </w:pPr>
      <w:r>
        <w:separator/>
      </w:r>
    </w:p>
  </w:footnote>
  <w:footnote w:type="continuationSeparator" w:id="0">
    <w:p w:rsidR="004B42D2" w:rsidRDefault="004B42D2" w:rsidP="0087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5B"/>
    <w:multiLevelType w:val="hybridMultilevel"/>
    <w:tmpl w:val="1442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BC32BA"/>
    <w:multiLevelType w:val="hybridMultilevel"/>
    <w:tmpl w:val="9710B574"/>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7CF0342"/>
    <w:multiLevelType w:val="hybridMultilevel"/>
    <w:tmpl w:val="5866C006"/>
    <w:lvl w:ilvl="0" w:tplc="0419000B">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
    <w:nsid w:val="1D447E25"/>
    <w:multiLevelType w:val="hybridMultilevel"/>
    <w:tmpl w:val="5E009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C2FAA"/>
    <w:multiLevelType w:val="hybridMultilevel"/>
    <w:tmpl w:val="A21EDCE4"/>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C0958CE"/>
    <w:multiLevelType w:val="hybridMultilevel"/>
    <w:tmpl w:val="4BB033E6"/>
    <w:lvl w:ilvl="0" w:tplc="0419000B">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6">
    <w:nsid w:val="429F1A95"/>
    <w:multiLevelType w:val="hybridMultilevel"/>
    <w:tmpl w:val="03C4C7EE"/>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476A707C"/>
    <w:multiLevelType w:val="hybridMultilevel"/>
    <w:tmpl w:val="457C2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F94997"/>
    <w:multiLevelType w:val="hybridMultilevel"/>
    <w:tmpl w:val="DD8E4E6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4DCA1264"/>
    <w:multiLevelType w:val="hybridMultilevel"/>
    <w:tmpl w:val="5B68369A"/>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56634AC1"/>
    <w:multiLevelType w:val="hybridMultilevel"/>
    <w:tmpl w:val="F872BA72"/>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5675143B"/>
    <w:multiLevelType w:val="hybridMultilevel"/>
    <w:tmpl w:val="A0988F90"/>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57551D8A"/>
    <w:multiLevelType w:val="hybridMultilevel"/>
    <w:tmpl w:val="F2F068D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5D486302"/>
    <w:multiLevelType w:val="hybridMultilevel"/>
    <w:tmpl w:val="FBA210A8"/>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631A2A10"/>
    <w:multiLevelType w:val="multilevel"/>
    <w:tmpl w:val="3618B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E212FE"/>
    <w:multiLevelType w:val="hybridMultilevel"/>
    <w:tmpl w:val="FBC2C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B671BE5"/>
    <w:multiLevelType w:val="hybridMultilevel"/>
    <w:tmpl w:val="A426CF4A"/>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D970641"/>
    <w:multiLevelType w:val="hybridMultilevel"/>
    <w:tmpl w:val="4E7A362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7FAE1B39"/>
    <w:multiLevelType w:val="hybridMultilevel"/>
    <w:tmpl w:val="457C2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5"/>
  </w:num>
  <w:num w:numId="14">
    <w:abstractNumId w:val="5"/>
  </w:num>
  <w:num w:numId="15">
    <w:abstractNumId w:val="2"/>
  </w:num>
  <w:num w:numId="16">
    <w:abstractNumId w:val="2"/>
  </w:num>
  <w:num w:numId="17">
    <w:abstractNumId w:val="1"/>
  </w:num>
  <w:num w:numId="18">
    <w:abstractNumId w:val="1"/>
  </w:num>
  <w:num w:numId="19">
    <w:abstractNumId w:val="4"/>
  </w:num>
  <w:num w:numId="20">
    <w:abstractNumId w:val="4"/>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9"/>
  </w:num>
  <w:num w:numId="26">
    <w:abstractNumId w:val="9"/>
  </w:num>
  <w:num w:numId="27">
    <w:abstractNumId w:val="16"/>
  </w:num>
  <w:num w:numId="28">
    <w:abstractNumId w:val="1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68"/>
    <w:rsid w:val="004B42D2"/>
    <w:rsid w:val="004E275E"/>
    <w:rsid w:val="005F7694"/>
    <w:rsid w:val="007E7E68"/>
    <w:rsid w:val="007F272F"/>
    <w:rsid w:val="00874779"/>
    <w:rsid w:val="008C028C"/>
    <w:rsid w:val="00941341"/>
    <w:rsid w:val="009819A9"/>
    <w:rsid w:val="00D030A6"/>
    <w:rsid w:val="00D57D0C"/>
    <w:rsid w:val="00E1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7D0C"/>
    <w:pPr>
      <w:keepNext/>
      <w:widowControl w:val="0"/>
      <w:tabs>
        <w:tab w:val="num" w:pos="0"/>
      </w:tabs>
      <w:suppressAutoHyphens/>
      <w:spacing w:after="0" w:line="240" w:lineRule="auto"/>
      <w:jc w:val="both"/>
      <w:outlineLvl w:val="0"/>
    </w:pPr>
    <w:rPr>
      <w:rFonts w:ascii="Times New Roman" w:eastAsia="Lucida Sans Unicode" w:hAnsi="Times New Roman" w:cs="Times New Roman"/>
      <w:b/>
      <w:bCs/>
      <w:sz w:val="28"/>
      <w:szCs w:val="24"/>
      <w:lang w:eastAsia="ru-RU"/>
    </w:rPr>
  </w:style>
  <w:style w:type="paragraph" w:styleId="5">
    <w:name w:val="heading 5"/>
    <w:basedOn w:val="a"/>
    <w:next w:val="a"/>
    <w:link w:val="50"/>
    <w:semiHidden/>
    <w:unhideWhenUsed/>
    <w:qFormat/>
    <w:rsid w:val="00D57D0C"/>
    <w:pPr>
      <w:keepNext/>
      <w:widowControl w:val="0"/>
      <w:tabs>
        <w:tab w:val="num" w:pos="0"/>
      </w:tabs>
      <w:suppressAutoHyphens/>
      <w:spacing w:after="0" w:line="240" w:lineRule="auto"/>
      <w:ind w:left="-15"/>
      <w:jc w:val="right"/>
      <w:outlineLvl w:val="4"/>
    </w:pPr>
    <w:rPr>
      <w:rFonts w:ascii="Times New Roman" w:eastAsia="Lucida Sans Unicode" w:hAnsi="Times New Roman" w:cs="Times New Roman"/>
      <w:sz w:val="28"/>
      <w:szCs w:val="24"/>
      <w:lang w:eastAsia="ru-RU"/>
    </w:rPr>
  </w:style>
  <w:style w:type="paragraph" w:styleId="6">
    <w:name w:val="heading 6"/>
    <w:basedOn w:val="a"/>
    <w:next w:val="a"/>
    <w:link w:val="60"/>
    <w:uiPriority w:val="9"/>
    <w:semiHidden/>
    <w:unhideWhenUsed/>
    <w:qFormat/>
    <w:rsid w:val="00D57D0C"/>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779"/>
  </w:style>
  <w:style w:type="paragraph" w:styleId="a5">
    <w:name w:val="footer"/>
    <w:basedOn w:val="a"/>
    <w:link w:val="a6"/>
    <w:uiPriority w:val="99"/>
    <w:unhideWhenUsed/>
    <w:rsid w:val="00874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779"/>
  </w:style>
  <w:style w:type="character" w:customStyle="1" w:styleId="10">
    <w:name w:val="Заголовок 1 Знак"/>
    <w:basedOn w:val="a0"/>
    <w:link w:val="1"/>
    <w:rsid w:val="00D57D0C"/>
    <w:rPr>
      <w:rFonts w:ascii="Times New Roman" w:eastAsia="Lucida Sans Unicode" w:hAnsi="Times New Roman" w:cs="Times New Roman"/>
      <w:b/>
      <w:bCs/>
      <w:sz w:val="28"/>
      <w:szCs w:val="24"/>
      <w:lang w:eastAsia="ru-RU"/>
    </w:rPr>
  </w:style>
  <w:style w:type="character" w:customStyle="1" w:styleId="50">
    <w:name w:val="Заголовок 5 Знак"/>
    <w:basedOn w:val="a0"/>
    <w:link w:val="5"/>
    <w:semiHidden/>
    <w:rsid w:val="00D57D0C"/>
    <w:rPr>
      <w:rFonts w:ascii="Times New Roman" w:eastAsia="Lucida Sans Unicode" w:hAnsi="Times New Roman" w:cs="Times New Roman"/>
      <w:sz w:val="28"/>
      <w:szCs w:val="24"/>
      <w:lang w:eastAsia="ru-RU"/>
    </w:rPr>
  </w:style>
  <w:style w:type="character" w:customStyle="1" w:styleId="60">
    <w:name w:val="Заголовок 6 Знак"/>
    <w:basedOn w:val="a0"/>
    <w:link w:val="6"/>
    <w:uiPriority w:val="9"/>
    <w:semiHidden/>
    <w:rsid w:val="00D57D0C"/>
    <w:rPr>
      <w:rFonts w:ascii="Calibri" w:eastAsia="Times New Roman" w:hAnsi="Calibri" w:cs="Times New Roman"/>
      <w:b/>
      <w:bCs/>
      <w:lang w:eastAsia="ru-RU"/>
    </w:rPr>
  </w:style>
  <w:style w:type="numbering" w:customStyle="1" w:styleId="11">
    <w:name w:val="Нет списка1"/>
    <w:next w:val="a2"/>
    <w:uiPriority w:val="99"/>
    <w:semiHidden/>
    <w:unhideWhenUsed/>
    <w:rsid w:val="00D57D0C"/>
  </w:style>
  <w:style w:type="paragraph" w:styleId="a7">
    <w:name w:val="Normal (Web)"/>
    <w:basedOn w:val="a"/>
    <w:uiPriority w:val="99"/>
    <w:semiHidden/>
    <w:unhideWhenUsed/>
    <w:rsid w:val="00D57D0C"/>
    <w:pPr>
      <w:spacing w:after="240"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D57D0C"/>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9">
    <w:name w:val="Название Знак"/>
    <w:basedOn w:val="a0"/>
    <w:link w:val="a8"/>
    <w:uiPriority w:val="10"/>
    <w:rsid w:val="00D57D0C"/>
    <w:rPr>
      <w:rFonts w:ascii="Cambria" w:eastAsia="Times New Roman" w:hAnsi="Cambria" w:cs="Times New Roman"/>
      <w:b/>
      <w:bCs/>
      <w:kern w:val="28"/>
      <w:sz w:val="32"/>
      <w:szCs w:val="32"/>
      <w:lang w:val="en-US" w:bidi="en-US"/>
    </w:rPr>
  </w:style>
  <w:style w:type="paragraph" w:styleId="aa">
    <w:name w:val="Body Text"/>
    <w:basedOn w:val="a"/>
    <w:link w:val="ab"/>
    <w:uiPriority w:val="99"/>
    <w:semiHidden/>
    <w:unhideWhenUsed/>
    <w:rsid w:val="00D57D0C"/>
    <w:pPr>
      <w:widowControl w:val="0"/>
      <w:suppressAutoHyphens/>
      <w:spacing w:after="120" w:line="240" w:lineRule="auto"/>
    </w:pPr>
    <w:rPr>
      <w:rFonts w:ascii="Times New Roman" w:eastAsia="Lucida Sans Unicode" w:hAnsi="Times New Roman" w:cs="Times New Roman"/>
      <w:sz w:val="24"/>
      <w:szCs w:val="24"/>
      <w:lang w:eastAsia="ru-RU"/>
    </w:rPr>
  </w:style>
  <w:style w:type="character" w:customStyle="1" w:styleId="ab">
    <w:name w:val="Основной текст Знак"/>
    <w:basedOn w:val="a0"/>
    <w:link w:val="aa"/>
    <w:uiPriority w:val="99"/>
    <w:semiHidden/>
    <w:rsid w:val="00D57D0C"/>
    <w:rPr>
      <w:rFonts w:ascii="Times New Roman" w:eastAsia="Lucida Sans Unicode" w:hAnsi="Times New Roman" w:cs="Times New Roman"/>
      <w:sz w:val="24"/>
      <w:szCs w:val="24"/>
      <w:lang w:eastAsia="ru-RU"/>
    </w:rPr>
  </w:style>
  <w:style w:type="paragraph" w:styleId="ac">
    <w:name w:val="Balloon Text"/>
    <w:basedOn w:val="a"/>
    <w:link w:val="ad"/>
    <w:uiPriority w:val="99"/>
    <w:semiHidden/>
    <w:unhideWhenUsed/>
    <w:rsid w:val="00D57D0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57D0C"/>
    <w:rPr>
      <w:rFonts w:ascii="Tahoma" w:eastAsia="Times New Roman" w:hAnsi="Tahoma" w:cs="Tahoma"/>
      <w:sz w:val="16"/>
      <w:szCs w:val="16"/>
      <w:lang w:eastAsia="ru-RU"/>
    </w:rPr>
  </w:style>
  <w:style w:type="paragraph" w:styleId="ae">
    <w:name w:val="List Paragraph"/>
    <w:basedOn w:val="a"/>
    <w:uiPriority w:val="34"/>
    <w:qFormat/>
    <w:rsid w:val="00D57D0C"/>
    <w:pPr>
      <w:ind w:left="720"/>
      <w:contextualSpacing/>
    </w:pPr>
    <w:rPr>
      <w:rFonts w:ascii="Calibri" w:eastAsia="Times New Roman" w:hAnsi="Calibri" w:cs="Times New Roman"/>
      <w:lang w:eastAsia="ru-RU"/>
    </w:rPr>
  </w:style>
  <w:style w:type="paragraph" w:customStyle="1" w:styleId="21">
    <w:name w:val="Основной текст с отступом 21"/>
    <w:basedOn w:val="a"/>
    <w:uiPriority w:val="99"/>
    <w:rsid w:val="00D57D0C"/>
    <w:pPr>
      <w:widowControl w:val="0"/>
      <w:suppressAutoHyphens/>
      <w:spacing w:after="0" w:line="240" w:lineRule="auto"/>
      <w:ind w:firstLine="709"/>
      <w:jc w:val="both"/>
    </w:pPr>
    <w:rPr>
      <w:rFonts w:ascii="Times New Roman" w:eastAsia="Lucida Sans Unicode" w:hAnsi="Times New Roman" w:cs="Times New Roman"/>
      <w:sz w:val="28"/>
      <w:szCs w:val="24"/>
      <w:lang w:eastAsia="ru-RU"/>
    </w:rPr>
  </w:style>
  <w:style w:type="paragraph" w:customStyle="1" w:styleId="31">
    <w:name w:val="Основной текст с отступом 31"/>
    <w:basedOn w:val="a"/>
    <w:uiPriority w:val="99"/>
    <w:rsid w:val="00D57D0C"/>
    <w:pPr>
      <w:widowControl w:val="0"/>
      <w:suppressAutoHyphens/>
      <w:spacing w:after="0" w:line="240" w:lineRule="auto"/>
      <w:ind w:left="2160" w:hanging="2160"/>
      <w:jc w:val="both"/>
    </w:pPr>
    <w:rPr>
      <w:rFonts w:ascii="Times New Roman" w:eastAsia="Lucida Sans Unicode" w:hAnsi="Times New Roman" w:cs="Times New Roman"/>
      <w:sz w:val="28"/>
      <w:szCs w:val="24"/>
      <w:lang w:eastAsia="ru-RU"/>
    </w:rPr>
  </w:style>
  <w:style w:type="paragraph" w:customStyle="1" w:styleId="af">
    <w:name w:val="Содержимое таблицы"/>
    <w:basedOn w:val="a"/>
    <w:uiPriority w:val="99"/>
    <w:rsid w:val="00D57D0C"/>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table" w:styleId="af0">
    <w:name w:val="Table Grid"/>
    <w:basedOn w:val="a1"/>
    <w:uiPriority w:val="59"/>
    <w:rsid w:val="00D57D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7D0C"/>
    <w:pPr>
      <w:keepNext/>
      <w:widowControl w:val="0"/>
      <w:tabs>
        <w:tab w:val="num" w:pos="0"/>
      </w:tabs>
      <w:suppressAutoHyphens/>
      <w:spacing w:after="0" w:line="240" w:lineRule="auto"/>
      <w:jc w:val="both"/>
      <w:outlineLvl w:val="0"/>
    </w:pPr>
    <w:rPr>
      <w:rFonts w:ascii="Times New Roman" w:eastAsia="Lucida Sans Unicode" w:hAnsi="Times New Roman" w:cs="Times New Roman"/>
      <w:b/>
      <w:bCs/>
      <w:sz w:val="28"/>
      <w:szCs w:val="24"/>
      <w:lang w:eastAsia="ru-RU"/>
    </w:rPr>
  </w:style>
  <w:style w:type="paragraph" w:styleId="5">
    <w:name w:val="heading 5"/>
    <w:basedOn w:val="a"/>
    <w:next w:val="a"/>
    <w:link w:val="50"/>
    <w:semiHidden/>
    <w:unhideWhenUsed/>
    <w:qFormat/>
    <w:rsid w:val="00D57D0C"/>
    <w:pPr>
      <w:keepNext/>
      <w:widowControl w:val="0"/>
      <w:tabs>
        <w:tab w:val="num" w:pos="0"/>
      </w:tabs>
      <w:suppressAutoHyphens/>
      <w:spacing w:after="0" w:line="240" w:lineRule="auto"/>
      <w:ind w:left="-15"/>
      <w:jc w:val="right"/>
      <w:outlineLvl w:val="4"/>
    </w:pPr>
    <w:rPr>
      <w:rFonts w:ascii="Times New Roman" w:eastAsia="Lucida Sans Unicode" w:hAnsi="Times New Roman" w:cs="Times New Roman"/>
      <w:sz w:val="28"/>
      <w:szCs w:val="24"/>
      <w:lang w:eastAsia="ru-RU"/>
    </w:rPr>
  </w:style>
  <w:style w:type="paragraph" w:styleId="6">
    <w:name w:val="heading 6"/>
    <w:basedOn w:val="a"/>
    <w:next w:val="a"/>
    <w:link w:val="60"/>
    <w:uiPriority w:val="9"/>
    <w:semiHidden/>
    <w:unhideWhenUsed/>
    <w:qFormat/>
    <w:rsid w:val="00D57D0C"/>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779"/>
  </w:style>
  <w:style w:type="paragraph" w:styleId="a5">
    <w:name w:val="footer"/>
    <w:basedOn w:val="a"/>
    <w:link w:val="a6"/>
    <w:uiPriority w:val="99"/>
    <w:unhideWhenUsed/>
    <w:rsid w:val="00874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779"/>
  </w:style>
  <w:style w:type="character" w:customStyle="1" w:styleId="10">
    <w:name w:val="Заголовок 1 Знак"/>
    <w:basedOn w:val="a0"/>
    <w:link w:val="1"/>
    <w:rsid w:val="00D57D0C"/>
    <w:rPr>
      <w:rFonts w:ascii="Times New Roman" w:eastAsia="Lucida Sans Unicode" w:hAnsi="Times New Roman" w:cs="Times New Roman"/>
      <w:b/>
      <w:bCs/>
      <w:sz w:val="28"/>
      <w:szCs w:val="24"/>
      <w:lang w:eastAsia="ru-RU"/>
    </w:rPr>
  </w:style>
  <w:style w:type="character" w:customStyle="1" w:styleId="50">
    <w:name w:val="Заголовок 5 Знак"/>
    <w:basedOn w:val="a0"/>
    <w:link w:val="5"/>
    <w:semiHidden/>
    <w:rsid w:val="00D57D0C"/>
    <w:rPr>
      <w:rFonts w:ascii="Times New Roman" w:eastAsia="Lucida Sans Unicode" w:hAnsi="Times New Roman" w:cs="Times New Roman"/>
      <w:sz w:val="28"/>
      <w:szCs w:val="24"/>
      <w:lang w:eastAsia="ru-RU"/>
    </w:rPr>
  </w:style>
  <w:style w:type="character" w:customStyle="1" w:styleId="60">
    <w:name w:val="Заголовок 6 Знак"/>
    <w:basedOn w:val="a0"/>
    <w:link w:val="6"/>
    <w:uiPriority w:val="9"/>
    <w:semiHidden/>
    <w:rsid w:val="00D57D0C"/>
    <w:rPr>
      <w:rFonts w:ascii="Calibri" w:eastAsia="Times New Roman" w:hAnsi="Calibri" w:cs="Times New Roman"/>
      <w:b/>
      <w:bCs/>
      <w:lang w:eastAsia="ru-RU"/>
    </w:rPr>
  </w:style>
  <w:style w:type="numbering" w:customStyle="1" w:styleId="11">
    <w:name w:val="Нет списка1"/>
    <w:next w:val="a2"/>
    <w:uiPriority w:val="99"/>
    <w:semiHidden/>
    <w:unhideWhenUsed/>
    <w:rsid w:val="00D57D0C"/>
  </w:style>
  <w:style w:type="paragraph" w:styleId="a7">
    <w:name w:val="Normal (Web)"/>
    <w:basedOn w:val="a"/>
    <w:uiPriority w:val="99"/>
    <w:semiHidden/>
    <w:unhideWhenUsed/>
    <w:rsid w:val="00D57D0C"/>
    <w:pPr>
      <w:spacing w:after="240"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D57D0C"/>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9">
    <w:name w:val="Название Знак"/>
    <w:basedOn w:val="a0"/>
    <w:link w:val="a8"/>
    <w:uiPriority w:val="10"/>
    <w:rsid w:val="00D57D0C"/>
    <w:rPr>
      <w:rFonts w:ascii="Cambria" w:eastAsia="Times New Roman" w:hAnsi="Cambria" w:cs="Times New Roman"/>
      <w:b/>
      <w:bCs/>
      <w:kern w:val="28"/>
      <w:sz w:val="32"/>
      <w:szCs w:val="32"/>
      <w:lang w:val="en-US" w:bidi="en-US"/>
    </w:rPr>
  </w:style>
  <w:style w:type="paragraph" w:styleId="aa">
    <w:name w:val="Body Text"/>
    <w:basedOn w:val="a"/>
    <w:link w:val="ab"/>
    <w:uiPriority w:val="99"/>
    <w:semiHidden/>
    <w:unhideWhenUsed/>
    <w:rsid w:val="00D57D0C"/>
    <w:pPr>
      <w:widowControl w:val="0"/>
      <w:suppressAutoHyphens/>
      <w:spacing w:after="120" w:line="240" w:lineRule="auto"/>
    </w:pPr>
    <w:rPr>
      <w:rFonts w:ascii="Times New Roman" w:eastAsia="Lucida Sans Unicode" w:hAnsi="Times New Roman" w:cs="Times New Roman"/>
      <w:sz w:val="24"/>
      <w:szCs w:val="24"/>
      <w:lang w:eastAsia="ru-RU"/>
    </w:rPr>
  </w:style>
  <w:style w:type="character" w:customStyle="1" w:styleId="ab">
    <w:name w:val="Основной текст Знак"/>
    <w:basedOn w:val="a0"/>
    <w:link w:val="aa"/>
    <w:uiPriority w:val="99"/>
    <w:semiHidden/>
    <w:rsid w:val="00D57D0C"/>
    <w:rPr>
      <w:rFonts w:ascii="Times New Roman" w:eastAsia="Lucida Sans Unicode" w:hAnsi="Times New Roman" w:cs="Times New Roman"/>
      <w:sz w:val="24"/>
      <w:szCs w:val="24"/>
      <w:lang w:eastAsia="ru-RU"/>
    </w:rPr>
  </w:style>
  <w:style w:type="paragraph" w:styleId="ac">
    <w:name w:val="Balloon Text"/>
    <w:basedOn w:val="a"/>
    <w:link w:val="ad"/>
    <w:uiPriority w:val="99"/>
    <w:semiHidden/>
    <w:unhideWhenUsed/>
    <w:rsid w:val="00D57D0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57D0C"/>
    <w:rPr>
      <w:rFonts w:ascii="Tahoma" w:eastAsia="Times New Roman" w:hAnsi="Tahoma" w:cs="Tahoma"/>
      <w:sz w:val="16"/>
      <w:szCs w:val="16"/>
      <w:lang w:eastAsia="ru-RU"/>
    </w:rPr>
  </w:style>
  <w:style w:type="paragraph" w:styleId="ae">
    <w:name w:val="List Paragraph"/>
    <w:basedOn w:val="a"/>
    <w:uiPriority w:val="34"/>
    <w:qFormat/>
    <w:rsid w:val="00D57D0C"/>
    <w:pPr>
      <w:ind w:left="720"/>
      <w:contextualSpacing/>
    </w:pPr>
    <w:rPr>
      <w:rFonts w:ascii="Calibri" w:eastAsia="Times New Roman" w:hAnsi="Calibri" w:cs="Times New Roman"/>
      <w:lang w:eastAsia="ru-RU"/>
    </w:rPr>
  </w:style>
  <w:style w:type="paragraph" w:customStyle="1" w:styleId="21">
    <w:name w:val="Основной текст с отступом 21"/>
    <w:basedOn w:val="a"/>
    <w:uiPriority w:val="99"/>
    <w:rsid w:val="00D57D0C"/>
    <w:pPr>
      <w:widowControl w:val="0"/>
      <w:suppressAutoHyphens/>
      <w:spacing w:after="0" w:line="240" w:lineRule="auto"/>
      <w:ind w:firstLine="709"/>
      <w:jc w:val="both"/>
    </w:pPr>
    <w:rPr>
      <w:rFonts w:ascii="Times New Roman" w:eastAsia="Lucida Sans Unicode" w:hAnsi="Times New Roman" w:cs="Times New Roman"/>
      <w:sz w:val="28"/>
      <w:szCs w:val="24"/>
      <w:lang w:eastAsia="ru-RU"/>
    </w:rPr>
  </w:style>
  <w:style w:type="paragraph" w:customStyle="1" w:styleId="31">
    <w:name w:val="Основной текст с отступом 31"/>
    <w:basedOn w:val="a"/>
    <w:uiPriority w:val="99"/>
    <w:rsid w:val="00D57D0C"/>
    <w:pPr>
      <w:widowControl w:val="0"/>
      <w:suppressAutoHyphens/>
      <w:spacing w:after="0" w:line="240" w:lineRule="auto"/>
      <w:ind w:left="2160" w:hanging="2160"/>
      <w:jc w:val="both"/>
    </w:pPr>
    <w:rPr>
      <w:rFonts w:ascii="Times New Roman" w:eastAsia="Lucida Sans Unicode" w:hAnsi="Times New Roman" w:cs="Times New Roman"/>
      <w:sz w:val="28"/>
      <w:szCs w:val="24"/>
      <w:lang w:eastAsia="ru-RU"/>
    </w:rPr>
  </w:style>
  <w:style w:type="paragraph" w:customStyle="1" w:styleId="af">
    <w:name w:val="Содержимое таблицы"/>
    <w:basedOn w:val="a"/>
    <w:uiPriority w:val="99"/>
    <w:rsid w:val="00D57D0C"/>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table" w:styleId="af0">
    <w:name w:val="Table Grid"/>
    <w:basedOn w:val="a1"/>
    <w:uiPriority w:val="59"/>
    <w:rsid w:val="00D57D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371">
      <w:bodyDiv w:val="1"/>
      <w:marLeft w:val="0"/>
      <w:marRight w:val="0"/>
      <w:marTop w:val="0"/>
      <w:marBottom w:val="0"/>
      <w:divBdr>
        <w:top w:val="none" w:sz="0" w:space="0" w:color="auto"/>
        <w:left w:val="none" w:sz="0" w:space="0" w:color="auto"/>
        <w:bottom w:val="none" w:sz="0" w:space="0" w:color="auto"/>
        <w:right w:val="none" w:sz="0" w:space="0" w:color="auto"/>
      </w:divBdr>
    </w:div>
    <w:div w:id="4792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3175</Words>
  <Characters>18103</Characters>
  <Application>Microsoft Office Word</Application>
  <DocSecurity>0</DocSecurity>
  <Lines>150</Lines>
  <Paragraphs>42</Paragraphs>
  <ScaleCrop>false</ScaleCrop>
  <Company>Krokoz™</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dcterms:created xsi:type="dcterms:W3CDTF">2013-09-22T09:58:00Z</dcterms:created>
  <dcterms:modified xsi:type="dcterms:W3CDTF">2013-09-23T12:55:00Z</dcterms:modified>
</cp:coreProperties>
</file>