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97C" w:rsidRDefault="0036297C" w:rsidP="0036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36297C" w:rsidRDefault="0036297C" w:rsidP="0036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36297C" w:rsidRDefault="0036297C" w:rsidP="0036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97C" w:rsidRDefault="0036297C" w:rsidP="0036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МО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Усть-Илимский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</w:t>
      </w:r>
    </w:p>
    <w:p w:rsidR="0036297C" w:rsidRDefault="0036297C" w:rsidP="0036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дошкольное образовательное учреждение детский сад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вида «Брусничка» (МДОУ «Брусничка»)</w:t>
      </w:r>
    </w:p>
    <w:p w:rsidR="0036297C" w:rsidRDefault="0036297C" w:rsidP="003629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-377190</wp:posOffset>
            </wp:positionH>
            <wp:positionV relativeFrom="paragraph">
              <wp:posOffset>198120</wp:posOffset>
            </wp:positionV>
            <wp:extent cx="1608455" cy="1564640"/>
            <wp:effectExtent l="19050" t="0" r="0" b="0"/>
            <wp:wrapTight wrapText="bothSides">
              <wp:wrapPolygon edited="0">
                <wp:start x="7931" y="0"/>
                <wp:lineTo x="5628" y="789"/>
                <wp:lineTo x="1791" y="3419"/>
                <wp:lineTo x="-256" y="8416"/>
                <wp:lineTo x="-256" y="12623"/>
                <wp:lineTo x="1279" y="16831"/>
                <wp:lineTo x="1279" y="17357"/>
                <wp:lineTo x="6140" y="21039"/>
                <wp:lineTo x="6651" y="21039"/>
                <wp:lineTo x="7163" y="21302"/>
                <wp:lineTo x="7419" y="21302"/>
                <wp:lineTo x="14326" y="21302"/>
                <wp:lineTo x="14582" y="21302"/>
                <wp:lineTo x="15094" y="21039"/>
                <wp:lineTo x="15861" y="21039"/>
                <wp:lineTo x="20210" y="17357"/>
                <wp:lineTo x="20466" y="16831"/>
                <wp:lineTo x="21489" y="13149"/>
                <wp:lineTo x="21489" y="8153"/>
                <wp:lineTo x="20977" y="6575"/>
                <wp:lineTo x="19954" y="4208"/>
                <wp:lineTo x="19954" y="3682"/>
                <wp:lineTo x="15094" y="263"/>
                <wp:lineTo x="13559" y="0"/>
                <wp:lineTo x="793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156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297C" w:rsidRDefault="0036297C" w:rsidP="003629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97C" w:rsidRDefault="0036297C" w:rsidP="003629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97C" w:rsidRDefault="0036297C" w:rsidP="003629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97C" w:rsidRDefault="0036297C" w:rsidP="0036297C">
      <w:pPr>
        <w:rPr>
          <w:rFonts w:ascii="Times New Roman" w:hAnsi="Times New Roman" w:cs="Times New Roman"/>
          <w:sz w:val="44"/>
          <w:szCs w:val="44"/>
        </w:rPr>
      </w:pPr>
    </w:p>
    <w:p w:rsidR="0036297C" w:rsidRDefault="0036297C" w:rsidP="0036297C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Модель открытого педагогического мероприятия</w:t>
      </w:r>
      <w:bookmarkStart w:id="0" w:name="_GoBack"/>
      <w:bookmarkEnd w:id="0"/>
    </w:p>
    <w:p w:rsidR="0036297C" w:rsidRDefault="0036297C" w:rsidP="0036297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с детьми  </w:t>
      </w:r>
      <w:r w:rsidR="004371C4">
        <w:rPr>
          <w:rFonts w:ascii="Times New Roman" w:hAnsi="Times New Roman" w:cs="Times New Roman"/>
          <w:sz w:val="44"/>
          <w:szCs w:val="44"/>
        </w:rPr>
        <w:t>подготовительной группы</w:t>
      </w:r>
    </w:p>
    <w:p w:rsidR="0036297C" w:rsidRDefault="0036297C" w:rsidP="0036297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Тема:</w:t>
      </w:r>
    </w:p>
    <w:p w:rsidR="0036297C" w:rsidRDefault="0036297C" w:rsidP="0036297C">
      <w:pPr>
        <w:jc w:val="center"/>
        <w:rPr>
          <w:rFonts w:ascii="Monotype Corsiva" w:hAnsi="Monotype Corsiva" w:cs="Times New Roman"/>
          <w:b/>
          <w:color w:val="00B050"/>
          <w:sz w:val="72"/>
          <w:szCs w:val="72"/>
        </w:rPr>
      </w:pPr>
      <w:r>
        <w:rPr>
          <w:rFonts w:ascii="Times New Roman" w:hAnsi="Times New Roman" w:cs="Times New Roman"/>
          <w:b/>
          <w:color w:val="00B050"/>
          <w:sz w:val="72"/>
          <w:szCs w:val="72"/>
        </w:rPr>
        <w:t>«</w:t>
      </w:r>
      <w:r w:rsidR="004371C4">
        <w:rPr>
          <w:rFonts w:ascii="Monotype Corsiva" w:hAnsi="Monotype Corsiva" w:cs="Times New Roman"/>
          <w:b/>
          <w:color w:val="00B050"/>
          <w:sz w:val="72"/>
          <w:szCs w:val="72"/>
        </w:rPr>
        <w:t>Путешествие на морское дно</w:t>
      </w:r>
      <w:r>
        <w:rPr>
          <w:rFonts w:ascii="Monotype Corsiva" w:hAnsi="Monotype Corsiva" w:cs="Times New Roman"/>
          <w:b/>
          <w:color w:val="00B050"/>
          <w:sz w:val="72"/>
          <w:szCs w:val="72"/>
        </w:rPr>
        <w:t>»</w:t>
      </w:r>
    </w:p>
    <w:p w:rsidR="0036297C" w:rsidRDefault="0036297C" w:rsidP="003629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 w:cs="Times New Roman"/>
          <w:b/>
          <w:color w:val="00B050"/>
          <w:sz w:val="56"/>
          <w:szCs w:val="56"/>
        </w:rPr>
        <w:t>(познание +</w:t>
      </w:r>
      <w:r w:rsidR="00FA475C">
        <w:rPr>
          <w:rFonts w:ascii="Monotype Corsiva" w:hAnsi="Monotype Corsiva" w:cs="Times New Roman"/>
          <w:b/>
          <w:color w:val="00B050"/>
          <w:sz w:val="56"/>
          <w:szCs w:val="56"/>
        </w:rPr>
        <w:t xml:space="preserve"> </w:t>
      </w:r>
      <w:r w:rsidR="004371C4">
        <w:rPr>
          <w:rFonts w:ascii="Monotype Corsiva" w:hAnsi="Monotype Corsiva" w:cs="Times New Roman"/>
          <w:b/>
          <w:color w:val="00B050"/>
          <w:sz w:val="56"/>
          <w:szCs w:val="56"/>
        </w:rPr>
        <w:t>коммуникация</w:t>
      </w:r>
      <w:r>
        <w:rPr>
          <w:rFonts w:ascii="Monotype Corsiva" w:hAnsi="Monotype Corsiva" w:cs="Times New Roman"/>
          <w:b/>
          <w:color w:val="00B050"/>
          <w:sz w:val="56"/>
          <w:szCs w:val="56"/>
        </w:rPr>
        <w:t>)</w:t>
      </w:r>
    </w:p>
    <w:p w:rsidR="0036297C" w:rsidRDefault="0036297C" w:rsidP="003629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97C" w:rsidRDefault="0036297C" w:rsidP="003629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97C" w:rsidRDefault="0036297C" w:rsidP="0036297C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Воспитатель:  Лобарева А. В.</w:t>
      </w:r>
    </w:p>
    <w:p w:rsidR="0036297C" w:rsidRDefault="004371C4" w:rsidP="0036297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 w:rsidR="0036297C">
        <w:rPr>
          <w:rFonts w:ascii="Times New Roman" w:hAnsi="Times New Roman" w:cs="Times New Roman"/>
          <w:sz w:val="36"/>
          <w:szCs w:val="36"/>
        </w:rPr>
        <w:t>1к. к.</w:t>
      </w:r>
    </w:p>
    <w:p w:rsidR="0036297C" w:rsidRDefault="0036297C" w:rsidP="003629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97C" w:rsidRDefault="0036297C" w:rsidP="003629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97C" w:rsidRDefault="0036297C" w:rsidP="003629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Тубинский</w:t>
      </w:r>
    </w:p>
    <w:p w:rsidR="004371C4" w:rsidRDefault="004371C4" w:rsidP="003629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59B" w:rsidRDefault="002D059B" w:rsidP="002D05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Вид игровой обучающей ситуации: </w:t>
      </w:r>
      <w:r>
        <w:rPr>
          <w:rFonts w:ascii="Times New Roman" w:hAnsi="Times New Roman" w:cs="Times New Roman"/>
          <w:sz w:val="28"/>
          <w:szCs w:val="28"/>
        </w:rPr>
        <w:t>ситуативная беседа.</w:t>
      </w:r>
    </w:p>
    <w:p w:rsidR="00D55643" w:rsidRDefault="00D55643" w:rsidP="00D55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Интегрируемые образовательные области:</w:t>
      </w:r>
      <w:r>
        <w:rPr>
          <w:rFonts w:ascii="Times New Roman" w:hAnsi="Times New Roman" w:cs="Times New Roman"/>
          <w:sz w:val="28"/>
          <w:szCs w:val="28"/>
        </w:rPr>
        <w:t xml:space="preserve"> «Познание», «Коммуникация», «Социализация»,  «Музыка».</w:t>
      </w:r>
    </w:p>
    <w:p w:rsidR="00D55643" w:rsidRPr="00855CA2" w:rsidRDefault="00D55643" w:rsidP="00D5564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Совместная деятельность взрослых и детей. </w:t>
      </w:r>
      <w:r w:rsidR="00BD480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371C4">
        <w:rPr>
          <w:rFonts w:ascii="Times New Roman" w:hAnsi="Times New Roman" w:cs="Times New Roman"/>
          <w:i/>
          <w:sz w:val="28"/>
          <w:szCs w:val="28"/>
        </w:rPr>
        <w:t xml:space="preserve">Виды </w:t>
      </w:r>
      <w:r>
        <w:rPr>
          <w:rFonts w:ascii="Times New Roman" w:hAnsi="Times New Roman" w:cs="Times New Roman"/>
          <w:i/>
          <w:sz w:val="28"/>
          <w:szCs w:val="28"/>
        </w:rPr>
        <w:t xml:space="preserve">деятельности: </w:t>
      </w:r>
      <w:r>
        <w:rPr>
          <w:rFonts w:ascii="Times New Roman" w:hAnsi="Times New Roman" w:cs="Times New Roman"/>
          <w:sz w:val="28"/>
          <w:szCs w:val="28"/>
        </w:rPr>
        <w:t>игровая, коммуникативная, познавательная, продуктивная</w:t>
      </w:r>
      <w:r w:rsidR="008776ED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Программные задачи.</w:t>
      </w:r>
    </w:p>
    <w:p w:rsidR="00D55643" w:rsidRDefault="00D55643" w:rsidP="00D5564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Образовательные.</w:t>
      </w:r>
      <w:r>
        <w:rPr>
          <w:rFonts w:ascii="Times New Roman" w:hAnsi="Times New Roman" w:cs="Times New Roman"/>
          <w:sz w:val="28"/>
          <w:szCs w:val="28"/>
        </w:rPr>
        <w:t xml:space="preserve"> Закреплять</w:t>
      </w:r>
      <w:r w:rsidRPr="00356825">
        <w:rPr>
          <w:rFonts w:ascii="Times New Roman" w:hAnsi="Times New Roman" w:cs="Times New Roman"/>
          <w:sz w:val="28"/>
          <w:szCs w:val="28"/>
        </w:rPr>
        <w:t xml:space="preserve"> </w:t>
      </w:r>
      <w:r w:rsidR="004371C4">
        <w:rPr>
          <w:rFonts w:ascii="Times New Roman" w:hAnsi="Times New Roman" w:cs="Times New Roman"/>
          <w:sz w:val="28"/>
          <w:szCs w:val="28"/>
        </w:rPr>
        <w:t xml:space="preserve">количественный и порядковый счёт, цифры 0 – 10, состав чисел в пределах 10. </w:t>
      </w:r>
      <w:r w:rsidR="00954E06">
        <w:rPr>
          <w:rFonts w:ascii="Times New Roman" w:hAnsi="Times New Roman" w:cs="Times New Roman"/>
          <w:sz w:val="28"/>
          <w:szCs w:val="28"/>
        </w:rPr>
        <w:t>Продолжать закреплять умение группировать пре</w:t>
      </w:r>
      <w:r w:rsidR="00825002">
        <w:rPr>
          <w:rFonts w:ascii="Times New Roman" w:hAnsi="Times New Roman" w:cs="Times New Roman"/>
          <w:sz w:val="28"/>
          <w:szCs w:val="28"/>
        </w:rPr>
        <w:t>дметы по определённым признакам, соотносить количество предметов с цифрами.</w:t>
      </w:r>
    </w:p>
    <w:p w:rsidR="00D55643" w:rsidRPr="00F76C04" w:rsidRDefault="00D55643" w:rsidP="00F76C04">
      <w:pPr>
        <w:rPr>
          <w:rFonts w:ascii="Times New Roman" w:hAnsi="Times New Roman" w:cs="Times New Roman"/>
          <w:sz w:val="28"/>
          <w:szCs w:val="28"/>
        </w:rPr>
      </w:pPr>
      <w:r w:rsidRPr="00855CA2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D55643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BD4809">
        <w:rPr>
          <w:rFonts w:ascii="Times New Roman" w:hAnsi="Times New Roman" w:cs="Times New Roman"/>
          <w:sz w:val="28"/>
          <w:szCs w:val="28"/>
        </w:rPr>
        <w:t xml:space="preserve">мышление, речь, психические функции; формировать познавательные интересы.                                              </w:t>
      </w:r>
      <w:r w:rsidR="00954E06" w:rsidRPr="00855CA2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="00954E06" w:rsidRPr="003568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культуру речи и общения (внимательно слу</w:t>
      </w:r>
      <w:r w:rsidR="00BD4809">
        <w:rPr>
          <w:rFonts w:ascii="Times New Roman" w:hAnsi="Times New Roman" w:cs="Times New Roman"/>
          <w:sz w:val="28"/>
          <w:szCs w:val="28"/>
        </w:rPr>
        <w:t>шать воспитателя и сверстников).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8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gramStart"/>
      <w:r w:rsidRPr="00855CA2">
        <w:rPr>
          <w:rFonts w:ascii="Times New Roman" w:hAnsi="Times New Roman" w:cs="Times New Roman"/>
          <w:i/>
          <w:sz w:val="28"/>
          <w:szCs w:val="28"/>
        </w:rPr>
        <w:t>Материал к занятию: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002">
        <w:rPr>
          <w:rFonts w:ascii="Times New Roman" w:hAnsi="Times New Roman" w:cs="Times New Roman"/>
          <w:sz w:val="28"/>
          <w:szCs w:val="28"/>
        </w:rPr>
        <w:t>иллюстрации сказочных героев – Г</w:t>
      </w:r>
      <w:r w:rsidR="008776ED">
        <w:rPr>
          <w:rFonts w:ascii="Times New Roman" w:hAnsi="Times New Roman" w:cs="Times New Roman"/>
          <w:sz w:val="28"/>
          <w:szCs w:val="28"/>
        </w:rPr>
        <w:t>убка Боб, Патрик; Рабочие тетради, карандаши, карточки с цифрами, «домики» для цифр, разный констру</w:t>
      </w:r>
      <w:r w:rsidR="00F76C04">
        <w:rPr>
          <w:rFonts w:ascii="Times New Roman" w:hAnsi="Times New Roman" w:cs="Times New Roman"/>
          <w:sz w:val="28"/>
          <w:szCs w:val="28"/>
        </w:rPr>
        <w:t>ктор.</w:t>
      </w:r>
      <w:proofErr w:type="gramEnd"/>
      <w:r w:rsidR="00F76C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B53B8F"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p w:rsidR="00D55643" w:rsidRPr="00035231" w:rsidRDefault="00D55643" w:rsidP="0014065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53B8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B61264">
        <w:rPr>
          <w:rFonts w:ascii="Times New Roman" w:hAnsi="Times New Roman" w:cs="Times New Roman"/>
          <w:sz w:val="28"/>
          <w:szCs w:val="28"/>
        </w:rPr>
        <w:t xml:space="preserve"> </w:t>
      </w:r>
      <w:r w:rsidR="008776ED">
        <w:rPr>
          <w:rFonts w:ascii="Times New Roman" w:hAnsi="Times New Roman" w:cs="Times New Roman"/>
          <w:sz w:val="28"/>
          <w:szCs w:val="28"/>
        </w:rPr>
        <w:t xml:space="preserve">- </w:t>
      </w:r>
      <w:r w:rsidR="00140654">
        <w:rPr>
          <w:rFonts w:ascii="Times New Roman" w:hAnsi="Times New Roman" w:cs="Times New Roman"/>
          <w:sz w:val="28"/>
          <w:szCs w:val="28"/>
        </w:rPr>
        <w:t xml:space="preserve">Сегодня мы отправимся в путешествие на морское дно </w:t>
      </w:r>
      <w:r w:rsidR="008776ED">
        <w:rPr>
          <w:rFonts w:ascii="Times New Roman" w:hAnsi="Times New Roman" w:cs="Times New Roman"/>
          <w:sz w:val="28"/>
          <w:szCs w:val="28"/>
        </w:rPr>
        <w:t xml:space="preserve">к </w:t>
      </w:r>
      <w:r w:rsidR="00140654">
        <w:rPr>
          <w:rFonts w:ascii="Times New Roman" w:hAnsi="Times New Roman" w:cs="Times New Roman"/>
          <w:sz w:val="28"/>
          <w:szCs w:val="28"/>
        </w:rPr>
        <w:t xml:space="preserve">Губке Бобу и Патрику. Занимайте места в подводной лодке согласно билетам </w:t>
      </w:r>
      <w:r w:rsidR="001F1E12" w:rsidRPr="00035231">
        <w:rPr>
          <w:rFonts w:ascii="Times New Roman" w:hAnsi="Times New Roman" w:cs="Times New Roman"/>
          <w:i/>
          <w:sz w:val="28"/>
          <w:szCs w:val="28"/>
        </w:rPr>
        <w:t>(карточки с цифрами – места, карточки с кружочками – билеты).</w:t>
      </w:r>
    </w:p>
    <w:p w:rsidR="001F1E12" w:rsidRDefault="001F1E12" w:rsidP="001406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 музыку дети находят свои места, </w:t>
      </w:r>
      <w:r w:rsidR="001F07A4">
        <w:rPr>
          <w:rFonts w:ascii="Times New Roman" w:hAnsi="Times New Roman" w:cs="Times New Roman"/>
          <w:sz w:val="28"/>
          <w:szCs w:val="28"/>
        </w:rPr>
        <w:t xml:space="preserve">в ходе спуска </w:t>
      </w:r>
      <w:r w:rsidR="00035231">
        <w:rPr>
          <w:rFonts w:ascii="Times New Roman" w:hAnsi="Times New Roman" w:cs="Times New Roman"/>
          <w:sz w:val="28"/>
          <w:szCs w:val="28"/>
        </w:rPr>
        <w:t>п</w:t>
      </w:r>
      <w:r w:rsidR="00825002">
        <w:rPr>
          <w:rFonts w:ascii="Times New Roman" w:hAnsi="Times New Roman" w:cs="Times New Roman"/>
          <w:sz w:val="28"/>
          <w:szCs w:val="28"/>
        </w:rPr>
        <w:t>р</w:t>
      </w:r>
      <w:r w:rsidR="00035231">
        <w:rPr>
          <w:rFonts w:ascii="Times New Roman" w:hAnsi="Times New Roman" w:cs="Times New Roman"/>
          <w:sz w:val="28"/>
          <w:szCs w:val="28"/>
        </w:rPr>
        <w:t xml:space="preserve">оходит </w:t>
      </w:r>
      <w:r>
        <w:rPr>
          <w:rFonts w:ascii="Times New Roman" w:hAnsi="Times New Roman" w:cs="Times New Roman"/>
          <w:sz w:val="28"/>
          <w:szCs w:val="28"/>
        </w:rPr>
        <w:t>обсуждение плана путешествия)</w:t>
      </w:r>
    </w:p>
    <w:p w:rsidR="001F07A4" w:rsidRDefault="00D55643" w:rsidP="00D55643">
      <w:pPr>
        <w:jc w:val="both"/>
        <w:rPr>
          <w:rFonts w:ascii="Times New Roman" w:hAnsi="Times New Roman" w:cs="Times New Roman"/>
          <w:sz w:val="28"/>
          <w:szCs w:val="28"/>
        </w:rPr>
      </w:pPr>
      <w:r w:rsidRPr="00B53B8F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7A4">
        <w:rPr>
          <w:rFonts w:ascii="Times New Roman" w:hAnsi="Times New Roman" w:cs="Times New Roman"/>
          <w:sz w:val="28"/>
          <w:szCs w:val="28"/>
        </w:rPr>
        <w:t xml:space="preserve">И так мы оказались на морском дне, и нас встречают морские жители.  Узнали их? </w:t>
      </w:r>
      <w:r w:rsidR="00DE6C16">
        <w:rPr>
          <w:rFonts w:ascii="Times New Roman" w:hAnsi="Times New Roman" w:cs="Times New Roman"/>
          <w:sz w:val="28"/>
          <w:szCs w:val="28"/>
        </w:rPr>
        <w:t xml:space="preserve">Они приготовили для вас </w:t>
      </w:r>
      <w:r w:rsidR="00DE6C16" w:rsidRPr="00F76C04">
        <w:rPr>
          <w:rFonts w:ascii="Times New Roman" w:hAnsi="Times New Roman" w:cs="Times New Roman"/>
          <w:sz w:val="28"/>
          <w:szCs w:val="28"/>
        </w:rPr>
        <w:t>задания,</w:t>
      </w:r>
      <w:r w:rsidR="00DE6C16">
        <w:rPr>
          <w:rFonts w:ascii="Times New Roman" w:hAnsi="Times New Roman" w:cs="Times New Roman"/>
          <w:sz w:val="28"/>
          <w:szCs w:val="28"/>
        </w:rPr>
        <w:t xml:space="preserve"> п</w:t>
      </w:r>
      <w:r w:rsidR="001F07A4">
        <w:rPr>
          <w:rFonts w:ascii="Times New Roman" w:hAnsi="Times New Roman" w:cs="Times New Roman"/>
          <w:sz w:val="28"/>
          <w:szCs w:val="28"/>
        </w:rPr>
        <w:t xml:space="preserve">режде чем выполнять </w:t>
      </w:r>
      <w:r w:rsidR="00DE6C16">
        <w:rPr>
          <w:rFonts w:ascii="Times New Roman" w:hAnsi="Times New Roman" w:cs="Times New Roman"/>
          <w:sz w:val="28"/>
          <w:szCs w:val="28"/>
        </w:rPr>
        <w:t xml:space="preserve">их, </w:t>
      </w:r>
      <w:r w:rsidR="001F07A4">
        <w:rPr>
          <w:rFonts w:ascii="Times New Roman" w:hAnsi="Times New Roman" w:cs="Times New Roman"/>
          <w:sz w:val="28"/>
          <w:szCs w:val="28"/>
        </w:rPr>
        <w:t>нам нужно посчитаться.</w:t>
      </w:r>
    </w:p>
    <w:p w:rsidR="001F07A4" w:rsidRDefault="001F07A4" w:rsidP="00D55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1:</w:t>
      </w:r>
      <w:r w:rsidR="00DE6C16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="00DE6C16">
        <w:rPr>
          <w:rFonts w:ascii="Times New Roman" w:hAnsi="Times New Roman" w:cs="Times New Roman"/>
          <w:sz w:val="28"/>
          <w:szCs w:val="28"/>
        </w:rPr>
        <w:t>Расчитайся</w:t>
      </w:r>
      <w:proofErr w:type="spellEnd"/>
      <w:r w:rsidR="00DE6C16">
        <w:rPr>
          <w:rFonts w:ascii="Times New Roman" w:hAnsi="Times New Roman" w:cs="Times New Roman"/>
          <w:sz w:val="28"/>
          <w:szCs w:val="28"/>
        </w:rPr>
        <w:t>! » в</w:t>
      </w:r>
      <w:r>
        <w:rPr>
          <w:rFonts w:ascii="Times New Roman" w:hAnsi="Times New Roman" w:cs="Times New Roman"/>
          <w:sz w:val="28"/>
          <w:szCs w:val="28"/>
        </w:rPr>
        <w:t xml:space="preserve"> кругу – порядковый и обратный счёт. </w:t>
      </w:r>
    </w:p>
    <w:p w:rsidR="00FB2D86" w:rsidRPr="005E4AB0" w:rsidRDefault="00FB2D86" w:rsidP="00D55643">
      <w:pPr>
        <w:jc w:val="both"/>
        <w:rPr>
          <w:rFonts w:ascii="Times New Roman" w:hAnsi="Times New Roman" w:cs="Times New Roman"/>
          <w:sz w:val="28"/>
          <w:szCs w:val="28"/>
        </w:rPr>
      </w:pPr>
      <w:r w:rsidRPr="00B53B8F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5E4AB0">
        <w:rPr>
          <w:rFonts w:ascii="Times New Roman" w:hAnsi="Times New Roman" w:cs="Times New Roman"/>
          <w:sz w:val="28"/>
          <w:szCs w:val="28"/>
        </w:rPr>
        <w:t>: Теперь нам нужно разделиться на две команды.</w:t>
      </w:r>
    </w:p>
    <w:p w:rsidR="00825002" w:rsidRDefault="00DE6C16" w:rsidP="00D55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2:</w:t>
      </w:r>
      <w:r w:rsidR="00FB2D86">
        <w:rPr>
          <w:rFonts w:ascii="Times New Roman" w:hAnsi="Times New Roman" w:cs="Times New Roman"/>
          <w:sz w:val="28"/>
          <w:szCs w:val="28"/>
        </w:rPr>
        <w:t xml:space="preserve"> 1 команда помогает Губке Бобу – работа за столами в рабочих тетрадях стр. 62 </w:t>
      </w:r>
    </w:p>
    <w:p w:rsidR="00DE6C16" w:rsidRDefault="00F76C04" w:rsidP="00D55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FB2D86" w:rsidRPr="00F76C04">
        <w:rPr>
          <w:rFonts w:ascii="Times New Roman" w:hAnsi="Times New Roman" w:cs="Times New Roman"/>
          <w:sz w:val="28"/>
          <w:szCs w:val="28"/>
        </w:rPr>
        <w:t>№ 2.</w:t>
      </w:r>
      <w:r>
        <w:rPr>
          <w:rFonts w:ascii="Times New Roman" w:hAnsi="Times New Roman" w:cs="Times New Roman"/>
          <w:sz w:val="28"/>
          <w:szCs w:val="28"/>
        </w:rPr>
        <w:t xml:space="preserve"> 2 команда - </w:t>
      </w:r>
      <w:r w:rsidR="00FB2D86">
        <w:rPr>
          <w:rFonts w:ascii="Times New Roman" w:hAnsi="Times New Roman" w:cs="Times New Roman"/>
          <w:sz w:val="28"/>
          <w:szCs w:val="28"/>
        </w:rPr>
        <w:t xml:space="preserve">В задании закрепляется смысл сложения и </w:t>
      </w:r>
      <w:r w:rsidR="005E4AB0">
        <w:rPr>
          <w:rFonts w:ascii="Times New Roman" w:hAnsi="Times New Roman" w:cs="Times New Roman"/>
          <w:sz w:val="28"/>
          <w:szCs w:val="28"/>
        </w:rPr>
        <w:t>выч</w:t>
      </w:r>
      <w:r w:rsidR="005E4AB0" w:rsidRPr="005E4AB0">
        <w:rPr>
          <w:rFonts w:ascii="Times New Roman" w:hAnsi="Times New Roman" w:cs="Times New Roman"/>
          <w:sz w:val="28"/>
          <w:szCs w:val="28"/>
        </w:rPr>
        <w:t>и</w:t>
      </w:r>
      <w:r w:rsidR="00FB2D86">
        <w:rPr>
          <w:rFonts w:ascii="Times New Roman" w:hAnsi="Times New Roman" w:cs="Times New Roman"/>
          <w:sz w:val="28"/>
          <w:szCs w:val="28"/>
        </w:rPr>
        <w:t xml:space="preserve">тания, взаимосвязь целого и частей. </w:t>
      </w:r>
    </w:p>
    <w:p w:rsidR="00FB2D86" w:rsidRDefault="00FB2D86" w:rsidP="00D5564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 Придумайте задачу по первой картинке («На аэродроме было 3 самолёта и 2 вертолёта.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Сколько всего </w:t>
      </w:r>
      <w:r w:rsidR="00825002">
        <w:rPr>
          <w:rFonts w:ascii="Times New Roman" w:hAnsi="Times New Roman" w:cs="Times New Roman"/>
          <w:sz w:val="28"/>
          <w:szCs w:val="28"/>
        </w:rPr>
        <w:t xml:space="preserve">воздушного транспорта </w:t>
      </w:r>
      <w:r>
        <w:rPr>
          <w:rFonts w:ascii="Times New Roman" w:hAnsi="Times New Roman" w:cs="Times New Roman"/>
          <w:sz w:val="28"/>
          <w:szCs w:val="28"/>
        </w:rPr>
        <w:t xml:space="preserve"> было?»)</w:t>
      </w:r>
      <w:proofErr w:type="gramEnd"/>
    </w:p>
    <w:p w:rsidR="00FB2D86" w:rsidRDefault="00C41B84" w:rsidP="00D55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2D86">
        <w:rPr>
          <w:rFonts w:ascii="Times New Roman" w:hAnsi="Times New Roman" w:cs="Times New Roman"/>
          <w:sz w:val="28"/>
          <w:szCs w:val="28"/>
        </w:rPr>
        <w:t>Какая из схем подходит</w:t>
      </w:r>
      <w:r>
        <w:rPr>
          <w:rFonts w:ascii="Times New Roman" w:hAnsi="Times New Roman" w:cs="Times New Roman"/>
          <w:sz w:val="28"/>
          <w:szCs w:val="28"/>
        </w:rPr>
        <w:t xml:space="preserve"> к этой задаче?</w:t>
      </w:r>
    </w:p>
    <w:p w:rsidR="00C41B84" w:rsidRDefault="00C41B84" w:rsidP="00D55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Решите задачу. </w:t>
      </w:r>
      <w:proofErr w:type="gramStart"/>
      <w:r>
        <w:rPr>
          <w:rFonts w:ascii="Times New Roman" w:hAnsi="Times New Roman" w:cs="Times New Roman"/>
          <w:sz w:val="28"/>
          <w:szCs w:val="28"/>
        </w:rPr>
        <w:t>(Части 2 и 3, целое – неизвестно.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находим целое. Значит 2 + 3 = 5 машин).</w:t>
      </w:r>
    </w:p>
    <w:p w:rsidR="00D55643" w:rsidRDefault="00DE6C16" w:rsidP="00B53B8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3B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5643" w:rsidRPr="00B53B8F">
        <w:rPr>
          <w:rFonts w:ascii="Times New Roman" w:hAnsi="Times New Roman" w:cs="Times New Roman"/>
          <w:i/>
          <w:sz w:val="28"/>
          <w:szCs w:val="28"/>
        </w:rPr>
        <w:t>(</w:t>
      </w:r>
      <w:r w:rsidR="00C41B84">
        <w:rPr>
          <w:rFonts w:ascii="Times New Roman" w:hAnsi="Times New Roman" w:cs="Times New Roman"/>
          <w:i/>
          <w:sz w:val="28"/>
          <w:szCs w:val="28"/>
        </w:rPr>
        <w:t>Следующие задачи решаются с детьми таким же образом</w:t>
      </w:r>
      <w:r w:rsidR="00D55643" w:rsidRPr="00B53B8F">
        <w:rPr>
          <w:rFonts w:ascii="Times New Roman" w:hAnsi="Times New Roman" w:cs="Times New Roman"/>
          <w:i/>
          <w:sz w:val="28"/>
          <w:szCs w:val="28"/>
        </w:rPr>
        <w:t>)</w:t>
      </w:r>
    </w:p>
    <w:p w:rsidR="005E4AB0" w:rsidRDefault="005E4AB0" w:rsidP="005E4AB0">
      <w:pPr>
        <w:rPr>
          <w:rFonts w:ascii="Times New Roman" w:hAnsi="Times New Roman" w:cs="Times New Roman"/>
          <w:sz w:val="28"/>
          <w:szCs w:val="28"/>
        </w:rPr>
      </w:pPr>
      <w:r w:rsidRPr="005E4AB0">
        <w:rPr>
          <w:rFonts w:ascii="Times New Roman" w:hAnsi="Times New Roman" w:cs="Times New Roman"/>
          <w:sz w:val="28"/>
          <w:szCs w:val="28"/>
        </w:rPr>
        <w:t>2 команда помогает Патрику «заселить» жителей в дома – закрепляется состав чисел 5 – 10.</w:t>
      </w:r>
    </w:p>
    <w:p w:rsidR="00035231" w:rsidRPr="00035231" w:rsidRDefault="00035231" w:rsidP="005E4A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</w:t>
      </w:r>
      <w:r w:rsidRPr="00035231">
        <w:rPr>
          <w:rFonts w:ascii="Times New Roman" w:hAnsi="Times New Roman" w:cs="Times New Roman"/>
          <w:i/>
          <w:sz w:val="28"/>
          <w:szCs w:val="28"/>
        </w:rPr>
        <w:t>ети карточками с числами выкладывают состав чисел)</w:t>
      </w:r>
    </w:p>
    <w:p w:rsidR="005E4AB0" w:rsidRDefault="005E4AB0" w:rsidP="005E4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Физкультурная минутка «Рыбки»:                                                                              </w:t>
      </w:r>
      <w:r w:rsidR="00F76C04">
        <w:rPr>
          <w:rFonts w:ascii="Times New Roman" w:hAnsi="Times New Roman" w:cs="Times New Roman"/>
          <w:sz w:val="28"/>
          <w:szCs w:val="28"/>
        </w:rPr>
        <w:t xml:space="preserve">Рыбки плавали, ныряли и </w:t>
      </w:r>
      <w:proofErr w:type="spellStart"/>
      <w:r w:rsidR="00F76C04">
        <w:rPr>
          <w:rFonts w:ascii="Times New Roman" w:hAnsi="Times New Roman" w:cs="Times New Roman"/>
          <w:sz w:val="28"/>
          <w:szCs w:val="28"/>
        </w:rPr>
        <w:t>плескале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воде.                                                                                                                                                          То сойдутся, разойдутся, то зароются в песке. </w:t>
      </w:r>
    </w:p>
    <w:p w:rsidR="005E4AB0" w:rsidRDefault="005E4AB0" w:rsidP="005E4A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</w:t>
      </w:r>
      <w:r w:rsidRPr="005E4AB0">
        <w:rPr>
          <w:rFonts w:ascii="Times New Roman" w:hAnsi="Times New Roman" w:cs="Times New Roman"/>
          <w:i/>
          <w:sz w:val="28"/>
          <w:szCs w:val="28"/>
        </w:rPr>
        <w:t>оманды меняются местами и выполняют задания)</w:t>
      </w:r>
    </w:p>
    <w:p w:rsidR="00035231" w:rsidRPr="00035231" w:rsidRDefault="00035231" w:rsidP="005E4AB0">
      <w:pPr>
        <w:rPr>
          <w:rFonts w:ascii="Times New Roman" w:hAnsi="Times New Roman" w:cs="Times New Roman"/>
          <w:sz w:val="28"/>
          <w:szCs w:val="28"/>
        </w:rPr>
      </w:pPr>
      <w:r w:rsidRPr="00035231">
        <w:rPr>
          <w:rFonts w:ascii="Times New Roman" w:hAnsi="Times New Roman" w:cs="Times New Roman"/>
          <w:sz w:val="28"/>
          <w:szCs w:val="28"/>
        </w:rPr>
        <w:t>Задание № 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231">
        <w:rPr>
          <w:rFonts w:ascii="Times New Roman" w:hAnsi="Times New Roman" w:cs="Times New Roman"/>
          <w:sz w:val="28"/>
          <w:szCs w:val="28"/>
        </w:rPr>
        <w:t xml:space="preserve">- Мы помогли нашим друзьям справится со всеми </w:t>
      </w:r>
      <w:proofErr w:type="gramStart"/>
      <w:r w:rsidRPr="00035231">
        <w:rPr>
          <w:rFonts w:ascii="Times New Roman" w:hAnsi="Times New Roman" w:cs="Times New Roman"/>
          <w:sz w:val="28"/>
          <w:szCs w:val="28"/>
        </w:rPr>
        <w:t>заданиями</w:t>
      </w:r>
      <w:proofErr w:type="gramEnd"/>
      <w:r w:rsidRPr="00035231">
        <w:rPr>
          <w:rFonts w:ascii="Times New Roman" w:hAnsi="Times New Roman" w:cs="Times New Roman"/>
          <w:sz w:val="28"/>
          <w:szCs w:val="28"/>
        </w:rPr>
        <w:t xml:space="preserve"> и они решили поделиться свои</w:t>
      </w:r>
      <w:r>
        <w:rPr>
          <w:rFonts w:ascii="Times New Roman" w:hAnsi="Times New Roman" w:cs="Times New Roman"/>
          <w:sz w:val="28"/>
          <w:szCs w:val="28"/>
        </w:rPr>
        <w:t>ми сокровищами, но их нужно рассортиро</w:t>
      </w:r>
      <w:r w:rsidRPr="00035231">
        <w:rPr>
          <w:rFonts w:ascii="Times New Roman" w:hAnsi="Times New Roman" w:cs="Times New Roman"/>
          <w:sz w:val="28"/>
          <w:szCs w:val="28"/>
        </w:rPr>
        <w:t>вать.</w:t>
      </w:r>
    </w:p>
    <w:p w:rsidR="00035231" w:rsidRDefault="00035231" w:rsidP="005E4A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(Детям предложен разный конструктор – разложить по </w:t>
      </w:r>
      <w:r w:rsidR="00FA475C">
        <w:rPr>
          <w:rFonts w:ascii="Times New Roman" w:hAnsi="Times New Roman" w:cs="Times New Roman"/>
          <w:i/>
          <w:sz w:val="28"/>
          <w:szCs w:val="28"/>
        </w:rPr>
        <w:t>форме, цвету и величине).</w:t>
      </w:r>
    </w:p>
    <w:p w:rsidR="00FA475C" w:rsidRPr="00F76C04" w:rsidRDefault="00FA475C" w:rsidP="005E4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Итог: </w:t>
      </w:r>
      <w:r w:rsidRPr="00FA475C">
        <w:rPr>
          <w:rFonts w:ascii="Times New Roman" w:hAnsi="Times New Roman" w:cs="Times New Roman"/>
          <w:sz w:val="28"/>
          <w:szCs w:val="28"/>
        </w:rPr>
        <w:t>- Попрощаемся с нашими друзьями, занимаем 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75C">
        <w:rPr>
          <w:rFonts w:ascii="Times New Roman" w:hAnsi="Times New Roman" w:cs="Times New Roman"/>
          <w:sz w:val="28"/>
          <w:szCs w:val="28"/>
        </w:rPr>
        <w:t>в лодке и отправляемся в обратный путь</w:t>
      </w:r>
      <w:proofErr w:type="gramStart"/>
      <w:r w:rsidRPr="00FA475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од музыку)</w:t>
      </w:r>
      <w:r w:rsidR="008250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6C0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r w:rsidR="00825002" w:rsidRPr="00F76C04">
        <w:rPr>
          <w:rFonts w:ascii="Times New Roman" w:hAnsi="Times New Roman" w:cs="Times New Roman"/>
          <w:i/>
          <w:sz w:val="28"/>
          <w:szCs w:val="28"/>
        </w:rPr>
        <w:t>Рефлексия занятия</w:t>
      </w:r>
      <w:r w:rsidR="00F76C0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F76C04" w:rsidRPr="00F76C04">
        <w:rPr>
          <w:rFonts w:ascii="Times New Roman" w:hAnsi="Times New Roman" w:cs="Times New Roman"/>
          <w:sz w:val="28"/>
          <w:szCs w:val="28"/>
        </w:rPr>
        <w:t>Куда сегодня путешествовали? Какие задания выполняли? Какие сокровища нашли?</w:t>
      </w:r>
    </w:p>
    <w:p w:rsidR="00FA475C" w:rsidRDefault="00FA475C" w:rsidP="00D55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Дополнительное задание: «Весёлые задачки» задание выполняется с опорой на наглядный материал: дети в процессии чтения условия задачи выкладывают на столе </w:t>
      </w:r>
      <w:r w:rsidR="00825002">
        <w:rPr>
          <w:rFonts w:ascii="Times New Roman" w:hAnsi="Times New Roman" w:cs="Times New Roman"/>
          <w:sz w:val="28"/>
          <w:szCs w:val="28"/>
        </w:rPr>
        <w:t xml:space="preserve">счетные </w:t>
      </w:r>
      <w:r>
        <w:rPr>
          <w:rFonts w:ascii="Times New Roman" w:hAnsi="Times New Roman" w:cs="Times New Roman"/>
          <w:sz w:val="28"/>
          <w:szCs w:val="28"/>
        </w:rPr>
        <w:t>палочки.</w:t>
      </w:r>
    </w:p>
    <w:p w:rsidR="00BD4809" w:rsidRDefault="00FA475C" w:rsidP="00FA4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меня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D48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Десять счётных палочек. </w:t>
      </w:r>
      <w:r w:rsidR="00BD48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Две из них сломались.                                                                                                   Сколько же осталось?</w:t>
      </w:r>
    </w:p>
    <w:p w:rsidR="00B16959" w:rsidRPr="00BD4809" w:rsidRDefault="00BD4809" w:rsidP="00BD4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заборе сидели 8 воробьёв. 4 воробья улетели на землю и стали клевать булку. Потом к ним слетел ещё 1 воробей. Сколько воробьёв осталось на заборе?</w:t>
      </w:r>
    </w:p>
    <w:sectPr w:rsidR="00B16959" w:rsidRPr="00BD4809" w:rsidSect="002D439A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27845"/>
    <w:rsid w:val="00035231"/>
    <w:rsid w:val="00140654"/>
    <w:rsid w:val="001F07A4"/>
    <w:rsid w:val="001F1E12"/>
    <w:rsid w:val="00267173"/>
    <w:rsid w:val="002D059B"/>
    <w:rsid w:val="002D439A"/>
    <w:rsid w:val="002F6183"/>
    <w:rsid w:val="0036297C"/>
    <w:rsid w:val="003F489E"/>
    <w:rsid w:val="00426FEC"/>
    <w:rsid w:val="0043507F"/>
    <w:rsid w:val="004371C4"/>
    <w:rsid w:val="004C1D5D"/>
    <w:rsid w:val="005E4AB0"/>
    <w:rsid w:val="008066FB"/>
    <w:rsid w:val="00825002"/>
    <w:rsid w:val="00827845"/>
    <w:rsid w:val="008652CE"/>
    <w:rsid w:val="008776ED"/>
    <w:rsid w:val="008918D1"/>
    <w:rsid w:val="008C2FA9"/>
    <w:rsid w:val="00954E06"/>
    <w:rsid w:val="0099686B"/>
    <w:rsid w:val="00A72E1D"/>
    <w:rsid w:val="00AE66DC"/>
    <w:rsid w:val="00B16959"/>
    <w:rsid w:val="00B53B8F"/>
    <w:rsid w:val="00BD4809"/>
    <w:rsid w:val="00C41B84"/>
    <w:rsid w:val="00D55643"/>
    <w:rsid w:val="00DE6C16"/>
    <w:rsid w:val="00F76C04"/>
    <w:rsid w:val="00FA475C"/>
    <w:rsid w:val="00FB2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Каленюк</cp:lastModifiedBy>
  <cp:revision>14</cp:revision>
  <dcterms:created xsi:type="dcterms:W3CDTF">2011-11-29T11:44:00Z</dcterms:created>
  <dcterms:modified xsi:type="dcterms:W3CDTF">2013-04-28T15:41:00Z</dcterms:modified>
</cp:coreProperties>
</file>