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0" w:rsidRDefault="009805F0" w:rsidP="001F622D">
      <w:pPr>
        <w:spacing w:line="360" w:lineRule="auto"/>
        <w:jc w:val="center"/>
        <w:rPr>
          <w:b/>
          <w:color w:val="333333"/>
          <w:sz w:val="28"/>
          <w:szCs w:val="28"/>
        </w:rPr>
      </w:pPr>
    </w:p>
    <w:p w:rsidR="009805F0" w:rsidRDefault="009805F0" w:rsidP="009805F0">
      <w:pPr>
        <w:spacing w:line="360" w:lineRule="auto"/>
        <w:jc w:val="righ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Т. В. Глушкова</w:t>
      </w:r>
    </w:p>
    <w:p w:rsidR="009805F0" w:rsidRDefault="009805F0" w:rsidP="001F622D">
      <w:pPr>
        <w:spacing w:line="360" w:lineRule="auto"/>
        <w:jc w:val="center"/>
        <w:rPr>
          <w:b/>
          <w:color w:val="333333"/>
          <w:sz w:val="28"/>
          <w:szCs w:val="28"/>
        </w:rPr>
      </w:pPr>
    </w:p>
    <w:p w:rsidR="009805F0" w:rsidRDefault="009805F0" w:rsidP="001F622D">
      <w:pPr>
        <w:spacing w:line="360" w:lineRule="auto"/>
        <w:jc w:val="center"/>
        <w:rPr>
          <w:b/>
          <w:color w:val="333333"/>
          <w:sz w:val="28"/>
          <w:szCs w:val="28"/>
        </w:rPr>
      </w:pPr>
    </w:p>
    <w:p w:rsidR="009805F0" w:rsidRDefault="009805F0" w:rsidP="001F622D">
      <w:pPr>
        <w:spacing w:line="360" w:lineRule="auto"/>
        <w:jc w:val="center"/>
        <w:rPr>
          <w:b/>
          <w:color w:val="333333"/>
          <w:sz w:val="28"/>
          <w:szCs w:val="28"/>
        </w:rPr>
      </w:pPr>
    </w:p>
    <w:p w:rsidR="009805F0" w:rsidRDefault="009805F0" w:rsidP="001F622D">
      <w:pPr>
        <w:spacing w:line="360" w:lineRule="auto"/>
        <w:jc w:val="center"/>
        <w:rPr>
          <w:b/>
          <w:color w:val="333333"/>
          <w:sz w:val="28"/>
          <w:szCs w:val="28"/>
        </w:rPr>
      </w:pPr>
    </w:p>
    <w:p w:rsidR="009805F0" w:rsidRPr="009805F0" w:rsidRDefault="009805F0" w:rsidP="00AD4C29">
      <w:pPr>
        <w:spacing w:line="360" w:lineRule="auto"/>
        <w:jc w:val="center"/>
        <w:rPr>
          <w:b/>
          <w:color w:val="333333"/>
          <w:sz w:val="28"/>
          <w:szCs w:val="28"/>
        </w:rPr>
      </w:pPr>
      <w:r w:rsidRPr="009805F0">
        <w:rPr>
          <w:b/>
          <w:color w:val="333333"/>
          <w:sz w:val="28"/>
          <w:szCs w:val="28"/>
        </w:rPr>
        <w:t xml:space="preserve"> </w:t>
      </w:r>
      <w:r w:rsidR="001F622D" w:rsidRPr="009805F0">
        <w:rPr>
          <w:b/>
          <w:color w:val="333333"/>
          <w:sz w:val="28"/>
          <w:szCs w:val="28"/>
        </w:rPr>
        <w:t xml:space="preserve">«Кто они - любимые герои </w:t>
      </w:r>
    </w:p>
    <w:p w:rsidR="001F622D" w:rsidRPr="009805F0" w:rsidRDefault="001F622D" w:rsidP="001F622D">
      <w:pPr>
        <w:spacing w:line="360" w:lineRule="auto"/>
        <w:jc w:val="center"/>
        <w:rPr>
          <w:b/>
          <w:color w:val="333333"/>
          <w:sz w:val="28"/>
          <w:szCs w:val="28"/>
        </w:rPr>
      </w:pPr>
      <w:r w:rsidRPr="009805F0">
        <w:rPr>
          <w:b/>
          <w:color w:val="333333"/>
          <w:sz w:val="28"/>
          <w:szCs w:val="28"/>
        </w:rPr>
        <w:t xml:space="preserve">детских </w:t>
      </w:r>
      <w:r w:rsidR="00AD4C29">
        <w:rPr>
          <w:b/>
          <w:color w:val="333333"/>
          <w:sz w:val="28"/>
          <w:szCs w:val="28"/>
        </w:rPr>
        <w:t xml:space="preserve">книжных и </w:t>
      </w:r>
      <w:bookmarkStart w:id="0" w:name="_GoBack"/>
      <w:bookmarkEnd w:id="0"/>
      <w:r w:rsidRPr="009805F0">
        <w:rPr>
          <w:b/>
          <w:color w:val="333333"/>
          <w:sz w:val="28"/>
          <w:szCs w:val="28"/>
        </w:rPr>
        <w:t>мультипликационных сказок?»</w:t>
      </w:r>
    </w:p>
    <w:p w:rsidR="009805F0" w:rsidRDefault="009805F0" w:rsidP="001F622D">
      <w:pPr>
        <w:spacing w:line="360" w:lineRule="auto"/>
        <w:jc w:val="center"/>
        <w:rPr>
          <w:b/>
          <w:color w:val="333333"/>
          <w:sz w:val="28"/>
          <w:szCs w:val="28"/>
        </w:rPr>
      </w:pPr>
    </w:p>
    <w:p w:rsidR="009805F0" w:rsidRDefault="009805F0" w:rsidP="009805F0">
      <w:pPr>
        <w:spacing w:line="360" w:lineRule="auto"/>
        <w:jc w:val="center"/>
        <w:rPr>
          <w:b/>
          <w:i/>
          <w:color w:val="333333"/>
          <w:sz w:val="28"/>
          <w:szCs w:val="28"/>
        </w:rPr>
      </w:pPr>
    </w:p>
    <w:p w:rsidR="009805F0" w:rsidRDefault="009805F0" w:rsidP="009805F0">
      <w:pPr>
        <w:spacing w:line="360" w:lineRule="auto"/>
        <w:jc w:val="center"/>
        <w:rPr>
          <w:b/>
          <w:i/>
          <w:color w:val="333333"/>
          <w:sz w:val="28"/>
          <w:szCs w:val="28"/>
        </w:rPr>
      </w:pPr>
    </w:p>
    <w:p w:rsidR="009805F0" w:rsidRDefault="009805F0" w:rsidP="009805F0">
      <w:pPr>
        <w:spacing w:line="360" w:lineRule="auto"/>
        <w:jc w:val="center"/>
        <w:rPr>
          <w:b/>
          <w:i/>
          <w:color w:val="333333"/>
          <w:sz w:val="28"/>
          <w:szCs w:val="28"/>
        </w:rPr>
      </w:pPr>
    </w:p>
    <w:p w:rsidR="009805F0" w:rsidRPr="009805F0" w:rsidRDefault="009805F0" w:rsidP="009805F0">
      <w:pPr>
        <w:spacing w:line="360" w:lineRule="auto"/>
        <w:jc w:val="center"/>
        <w:rPr>
          <w:b/>
          <w:i/>
          <w:color w:val="333333"/>
          <w:sz w:val="28"/>
          <w:szCs w:val="28"/>
        </w:rPr>
      </w:pPr>
      <w:r w:rsidRPr="009805F0">
        <w:rPr>
          <w:b/>
          <w:i/>
          <w:color w:val="333333"/>
          <w:sz w:val="28"/>
          <w:szCs w:val="28"/>
        </w:rPr>
        <w:t xml:space="preserve">Методическая разработка </w:t>
      </w:r>
    </w:p>
    <w:p w:rsidR="009805F0" w:rsidRPr="009805F0" w:rsidRDefault="009805F0" w:rsidP="009805F0">
      <w:pPr>
        <w:spacing w:line="360" w:lineRule="auto"/>
        <w:jc w:val="center"/>
        <w:rPr>
          <w:b/>
          <w:i/>
          <w:color w:val="333333"/>
          <w:sz w:val="28"/>
          <w:szCs w:val="28"/>
        </w:rPr>
      </w:pPr>
      <w:r w:rsidRPr="009805F0">
        <w:rPr>
          <w:b/>
          <w:i/>
          <w:color w:val="333333"/>
          <w:sz w:val="28"/>
          <w:szCs w:val="28"/>
        </w:rPr>
        <w:t>досугового мероприятия с родителями</w:t>
      </w:r>
      <w:r>
        <w:rPr>
          <w:b/>
          <w:i/>
          <w:color w:val="333333"/>
          <w:sz w:val="28"/>
          <w:szCs w:val="28"/>
        </w:rPr>
        <w:t xml:space="preserve"> и детьми</w:t>
      </w:r>
    </w:p>
    <w:p w:rsidR="009805F0" w:rsidRDefault="009805F0" w:rsidP="009805F0">
      <w:pPr>
        <w:spacing w:line="360" w:lineRule="auto"/>
        <w:jc w:val="center"/>
        <w:rPr>
          <w:b/>
          <w:i/>
          <w:color w:val="333333"/>
          <w:sz w:val="28"/>
          <w:szCs w:val="28"/>
        </w:rPr>
      </w:pPr>
      <w:r w:rsidRPr="009805F0">
        <w:rPr>
          <w:b/>
          <w:i/>
          <w:color w:val="333333"/>
          <w:sz w:val="28"/>
          <w:szCs w:val="28"/>
        </w:rPr>
        <w:t xml:space="preserve"> в группе кратковременного пребывания детей</w:t>
      </w:r>
      <w:r>
        <w:rPr>
          <w:b/>
          <w:i/>
          <w:color w:val="333333"/>
          <w:sz w:val="28"/>
          <w:szCs w:val="28"/>
        </w:rPr>
        <w:t xml:space="preserve"> в возрасте 2-3х лет</w:t>
      </w:r>
    </w:p>
    <w:p w:rsidR="009805F0" w:rsidRDefault="009805F0" w:rsidP="009805F0">
      <w:pPr>
        <w:spacing w:line="360" w:lineRule="auto"/>
        <w:jc w:val="center"/>
        <w:rPr>
          <w:b/>
          <w:i/>
          <w:color w:val="333333"/>
          <w:sz w:val="28"/>
          <w:szCs w:val="28"/>
        </w:rPr>
      </w:pPr>
    </w:p>
    <w:p w:rsidR="009805F0" w:rsidRPr="009805F0" w:rsidRDefault="009805F0" w:rsidP="009805F0">
      <w:pPr>
        <w:spacing w:line="360" w:lineRule="auto"/>
        <w:jc w:val="center"/>
        <w:rPr>
          <w:b/>
          <w:i/>
          <w:color w:val="333333"/>
          <w:sz w:val="28"/>
          <w:szCs w:val="28"/>
        </w:rPr>
      </w:pPr>
      <w:r w:rsidRPr="009805F0">
        <w:rPr>
          <w:b/>
          <w:i/>
          <w:color w:val="333333"/>
          <w:sz w:val="28"/>
          <w:szCs w:val="28"/>
        </w:rPr>
        <w:t xml:space="preserve"> </w:t>
      </w:r>
    </w:p>
    <w:p w:rsidR="009805F0" w:rsidRDefault="009805F0" w:rsidP="001F622D">
      <w:pPr>
        <w:spacing w:line="360" w:lineRule="auto"/>
        <w:jc w:val="center"/>
        <w:rPr>
          <w:b/>
          <w:color w:val="333333"/>
          <w:sz w:val="28"/>
          <w:szCs w:val="28"/>
        </w:rPr>
      </w:pPr>
    </w:p>
    <w:p w:rsidR="001F622D" w:rsidRDefault="001F622D" w:rsidP="001F622D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  <w:t xml:space="preserve">  </w:t>
      </w:r>
    </w:p>
    <w:p w:rsidR="009805F0" w:rsidRDefault="001F622D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</w:p>
    <w:p w:rsidR="009805F0" w:rsidRDefault="009805F0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</w:p>
    <w:p w:rsidR="009805F0" w:rsidRDefault="009805F0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</w:p>
    <w:p w:rsidR="009805F0" w:rsidRDefault="009805F0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</w:p>
    <w:p w:rsidR="009805F0" w:rsidRDefault="009805F0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</w:p>
    <w:p w:rsidR="009805F0" w:rsidRDefault="009805F0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333333"/>
          <w:sz w:val="28"/>
          <w:szCs w:val="28"/>
        </w:rPr>
      </w:pPr>
    </w:p>
    <w:p w:rsidR="009805F0" w:rsidRDefault="009805F0" w:rsidP="009805F0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Санкт-Петербург 2014 год</w:t>
      </w:r>
    </w:p>
    <w:p w:rsidR="001F622D" w:rsidRDefault="009805F0" w:rsidP="009805F0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lastRenderedPageBreak/>
        <w:t xml:space="preserve">          </w:t>
      </w:r>
      <w:r w:rsidR="001F622D">
        <w:rPr>
          <w:color w:val="333333"/>
          <w:sz w:val="28"/>
          <w:szCs w:val="28"/>
        </w:rPr>
        <w:t>Проблема приобщения детей раннего возраста к произведениям русского народного творчества и авторским произведениям через мультфильмы  рассматривалась неоднократно. Большую роль в этом процессе играют родители растущего ребенка.</w:t>
      </w:r>
      <w:r w:rsidR="001F622D" w:rsidRPr="008C6042">
        <w:rPr>
          <w:rFonts w:ascii="Arial" w:hAnsi="Arial" w:cs="Arial"/>
          <w:color w:val="414042"/>
          <w:sz w:val="21"/>
          <w:szCs w:val="21"/>
          <w:shd w:val="clear" w:color="auto" w:fill="FFFFFF"/>
        </w:rPr>
        <w:t xml:space="preserve"> </w:t>
      </w:r>
      <w:r w:rsidR="001F622D" w:rsidRPr="008C6042">
        <w:rPr>
          <w:color w:val="414042"/>
          <w:sz w:val="28"/>
          <w:szCs w:val="28"/>
          <w:shd w:val="clear" w:color="auto" w:fill="FFFFFF"/>
        </w:rPr>
        <w:t>Читать вместе</w:t>
      </w:r>
      <w:r w:rsidR="001F622D">
        <w:rPr>
          <w:color w:val="414042"/>
          <w:sz w:val="28"/>
          <w:szCs w:val="28"/>
          <w:shd w:val="clear" w:color="auto" w:fill="FFFFFF"/>
        </w:rPr>
        <w:t xml:space="preserve"> и вслух</w:t>
      </w:r>
      <w:r w:rsidR="001F622D" w:rsidRPr="008C6042">
        <w:rPr>
          <w:color w:val="414042"/>
          <w:sz w:val="28"/>
          <w:szCs w:val="28"/>
          <w:shd w:val="clear" w:color="auto" w:fill="FFFFFF"/>
        </w:rPr>
        <w:t xml:space="preserve"> – </w:t>
      </w:r>
      <w:r w:rsidR="001F622D">
        <w:rPr>
          <w:color w:val="414042"/>
          <w:sz w:val="28"/>
          <w:szCs w:val="28"/>
          <w:shd w:val="clear" w:color="auto" w:fill="FFFFFF"/>
        </w:rPr>
        <w:t>это огромный труд, но когда родители читают своим детям, дети</w:t>
      </w:r>
      <w:r w:rsidR="001F622D" w:rsidRPr="008C6042">
        <w:rPr>
          <w:color w:val="414042"/>
          <w:sz w:val="28"/>
          <w:szCs w:val="28"/>
          <w:shd w:val="clear" w:color="auto" w:fill="FFFFFF"/>
        </w:rPr>
        <w:t xml:space="preserve"> фантазируют, создают красочный мир, в котором живу</w:t>
      </w:r>
      <w:r w:rsidR="001F622D">
        <w:rPr>
          <w:color w:val="414042"/>
          <w:sz w:val="28"/>
          <w:szCs w:val="28"/>
          <w:shd w:val="clear" w:color="auto" w:fill="FFFFFF"/>
        </w:rPr>
        <w:t xml:space="preserve">т их друзья – литературные герои. Правильно же подобранный мультфильм  может способствовать проявлению и развитию интереса к детской книге, а далее – к художественному выражению образов через рисунок.  </w:t>
      </w:r>
    </w:p>
    <w:p w:rsidR="001F622D" w:rsidRDefault="001F622D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  <w:shd w:val="clear" w:color="auto" w:fill="FFFFFF"/>
        </w:rPr>
        <w:t xml:space="preserve">          </w:t>
      </w:r>
      <w:r w:rsidRPr="008C6042">
        <w:rPr>
          <w:color w:val="414042"/>
          <w:sz w:val="28"/>
          <w:szCs w:val="28"/>
        </w:rPr>
        <w:t xml:space="preserve">В круге детского чтения сказки стоит выделить особо. </w:t>
      </w:r>
      <w:r>
        <w:rPr>
          <w:color w:val="414042"/>
          <w:sz w:val="28"/>
          <w:szCs w:val="28"/>
        </w:rPr>
        <w:t>Ранний возраст детей – это то время, когда дети начинают осваивать понятия добра и зла, жалости, красоты, радости. А сказки</w:t>
      </w:r>
      <w:r w:rsidRPr="008C6042">
        <w:rPr>
          <w:color w:val="414042"/>
          <w:sz w:val="28"/>
          <w:szCs w:val="28"/>
        </w:rPr>
        <w:t xml:space="preserve"> – </w:t>
      </w:r>
      <w:r>
        <w:rPr>
          <w:color w:val="414042"/>
          <w:sz w:val="28"/>
          <w:szCs w:val="28"/>
        </w:rPr>
        <w:t xml:space="preserve">это </w:t>
      </w:r>
      <w:r w:rsidRPr="008C6042">
        <w:rPr>
          <w:color w:val="414042"/>
          <w:sz w:val="28"/>
          <w:szCs w:val="28"/>
        </w:rPr>
        <w:t>це</w:t>
      </w:r>
      <w:r>
        <w:rPr>
          <w:color w:val="414042"/>
          <w:sz w:val="28"/>
          <w:szCs w:val="28"/>
        </w:rPr>
        <w:t xml:space="preserve">лый мир, </w:t>
      </w:r>
      <w:r w:rsidRPr="008C6042">
        <w:rPr>
          <w:color w:val="414042"/>
          <w:sz w:val="28"/>
          <w:szCs w:val="28"/>
        </w:rPr>
        <w:t xml:space="preserve"> на понятны</w:t>
      </w:r>
      <w:r>
        <w:rPr>
          <w:color w:val="414042"/>
          <w:sz w:val="28"/>
          <w:szCs w:val="28"/>
        </w:rPr>
        <w:t>х образах показывающий</w:t>
      </w:r>
      <w:r w:rsidRPr="008C6042">
        <w:rPr>
          <w:color w:val="414042"/>
          <w:sz w:val="28"/>
          <w:szCs w:val="28"/>
        </w:rPr>
        <w:t xml:space="preserve"> разнообразие и эмоциональность окружающего мира. </w:t>
      </w:r>
      <w:r>
        <w:rPr>
          <w:color w:val="414042"/>
          <w:sz w:val="28"/>
          <w:szCs w:val="28"/>
          <w:shd w:val="clear" w:color="auto" w:fill="FFFFFF"/>
        </w:rPr>
        <w:t xml:space="preserve">Дети доверяют сказочным персонажам. </w:t>
      </w:r>
      <w:r w:rsidRPr="008C6042">
        <w:rPr>
          <w:color w:val="414042"/>
          <w:sz w:val="28"/>
          <w:szCs w:val="28"/>
        </w:rPr>
        <w:t>Сказки, легко запоминаясь, осознаются постепенно, их скрытый смысл всплывает в сознании ребенка по мере взросления, давая мудрые советы уже из памяти. Сказки помогают формировать правильное поведение в различных жизненных ситуациях.</w:t>
      </w:r>
      <w:r>
        <w:rPr>
          <w:color w:val="414042"/>
          <w:sz w:val="28"/>
          <w:szCs w:val="28"/>
        </w:rPr>
        <w:t xml:space="preserve"> Вот почему после просмотра мультфильма б</w:t>
      </w:r>
      <w:r w:rsidRPr="0036066F">
        <w:rPr>
          <w:color w:val="414042"/>
          <w:sz w:val="28"/>
          <w:szCs w:val="28"/>
        </w:rPr>
        <w:t>удет замечательным, если родители предложат своему ребенку посмотреть те же к</w:t>
      </w:r>
      <w:r>
        <w:rPr>
          <w:color w:val="414042"/>
          <w:sz w:val="28"/>
          <w:szCs w:val="28"/>
        </w:rPr>
        <w:t>ниги, что смотрел главный герой, поиграть с теми же предметами, с которыми обращался персонаж из сказки – игрушки, музыкальные инструменты, предметы быта. Хорошо, если родители найдут время, чтобы поразмышлять и порассуждать с ребенком об увиденном и услышанном в мультфильме. Только так, совместно с родителями, ребенок научится осмысливать мультфильмы, а не воспринимать их как пассивное удовольствие.</w:t>
      </w:r>
    </w:p>
    <w:p w:rsidR="001F622D" w:rsidRDefault="001F622D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ab/>
        <w:t>Таким образом, начала приучения детей к чтению (в раннем возрасте основными формами будут слушание произведения и рассматривание книги)</w:t>
      </w:r>
    </w:p>
    <w:p w:rsidR="001F622D" w:rsidRDefault="001F622D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 xml:space="preserve">могут быть положены  через просмотр мультфильма. Но ни в коем случае одно другим подменять нельзя. Ведь как показывает педагогическая </w:t>
      </w:r>
      <w:r>
        <w:rPr>
          <w:color w:val="414042"/>
          <w:sz w:val="28"/>
          <w:szCs w:val="28"/>
        </w:rPr>
        <w:lastRenderedPageBreak/>
        <w:t>практика, многие родители мало времени уделяют внимательному, эмоционально-окрашенному чтению вслух детям. И работа педагога здесь как никогда играет свою важную, познавательную роль.</w:t>
      </w:r>
    </w:p>
    <w:p w:rsidR="001777AB" w:rsidRDefault="001F622D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ab/>
      </w: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</w:p>
    <w:p w:rsidR="001F622D" w:rsidRDefault="001777AB" w:rsidP="001777AB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 xml:space="preserve">          </w:t>
      </w:r>
      <w:r w:rsidR="001F622D" w:rsidRPr="00FB2A23">
        <w:rPr>
          <w:b/>
          <w:color w:val="414042"/>
          <w:sz w:val="28"/>
          <w:szCs w:val="28"/>
        </w:rPr>
        <w:t>Цель</w:t>
      </w:r>
      <w:r w:rsidR="001F622D">
        <w:rPr>
          <w:color w:val="414042"/>
          <w:sz w:val="28"/>
          <w:szCs w:val="28"/>
        </w:rPr>
        <w:t xml:space="preserve"> данной методической разработки – показать, как правильно родителям совместить разные виды деятельности ребенка раннего возраста –</w:t>
      </w:r>
    </w:p>
    <w:p w:rsidR="001F622D" w:rsidRDefault="001F622D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 xml:space="preserve">просмотр мультфильмов и знакомство с художественной литературой, обращение с игрушкой и художественное творчество. Ведь при организации адекватного развития детей этого возраста важна интеграция разных видов деятельности. Цель еще и в том, чтобы донести до родителей, что на данном </w:t>
      </w:r>
      <w:r>
        <w:rPr>
          <w:color w:val="414042"/>
          <w:sz w:val="28"/>
          <w:szCs w:val="28"/>
        </w:rPr>
        <w:lastRenderedPageBreak/>
        <w:t>возрастном этапе главное – это интерес, удовольствие и радость детей от процесса, а не само по себе овладение какими-либо умениями или навыками.</w:t>
      </w:r>
    </w:p>
    <w:p w:rsidR="001F622D" w:rsidRPr="00FB2A23" w:rsidRDefault="001F622D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  <w:r w:rsidRPr="00FB2A23">
        <w:rPr>
          <w:b/>
          <w:color w:val="414042"/>
          <w:sz w:val="28"/>
          <w:szCs w:val="28"/>
        </w:rPr>
        <w:t xml:space="preserve">         Задачи: </w:t>
      </w:r>
    </w:p>
    <w:p w:rsidR="001F622D" w:rsidRDefault="001F622D" w:rsidP="001F622D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>Помочь родителям осознать причины трудностей, возникающих при взаимодействии с ребенком в процессе привлечения к чтению.</w:t>
      </w:r>
    </w:p>
    <w:p w:rsidR="001F622D" w:rsidRDefault="001F622D" w:rsidP="001F622D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>Познакомить родителей со способами организации детской деятельности.</w:t>
      </w:r>
    </w:p>
    <w:p w:rsidR="001F622D" w:rsidRDefault="001F622D" w:rsidP="001F622D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>Способствовать налаживанию преемственности воспитания ребенка раннего возраста в семье и детском саду.</w:t>
      </w:r>
    </w:p>
    <w:p w:rsidR="001F622D" w:rsidRDefault="001F622D" w:rsidP="001F622D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>Создать радостное настроение у детей и родителей.</w:t>
      </w:r>
    </w:p>
    <w:p w:rsidR="001F622D" w:rsidRDefault="001F622D" w:rsidP="001F622D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>Развивать желание активного участия.</w:t>
      </w:r>
    </w:p>
    <w:p w:rsidR="001F622D" w:rsidRDefault="001F622D" w:rsidP="001F622D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>Содействовать эмоционально-положительному отношению взрослых и детей к совместной деятельности.</w:t>
      </w:r>
    </w:p>
    <w:p w:rsidR="001F622D" w:rsidRDefault="001F622D" w:rsidP="001F622D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>Поддерживать игровое взаимодействие детей и родителей.</w:t>
      </w:r>
    </w:p>
    <w:p w:rsidR="001F622D" w:rsidRDefault="001F622D" w:rsidP="001F622D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>Познакомить детей с загадками.</w:t>
      </w:r>
    </w:p>
    <w:p w:rsidR="001F622D" w:rsidRDefault="001F622D" w:rsidP="001F622D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>Уточнить экологические представления детей: о траве, о дереве, о насекомых, о животных, о продуктах питания, о погоде.</w:t>
      </w:r>
    </w:p>
    <w:p w:rsidR="001F622D" w:rsidRDefault="001F622D" w:rsidP="001F622D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 xml:space="preserve"> Упражнять детей в </w:t>
      </w:r>
      <w:r w:rsidR="001777AB">
        <w:rPr>
          <w:color w:val="414042"/>
          <w:sz w:val="28"/>
          <w:szCs w:val="28"/>
        </w:rPr>
        <w:t xml:space="preserve">узнавании и </w:t>
      </w:r>
      <w:r>
        <w:rPr>
          <w:color w:val="414042"/>
          <w:sz w:val="28"/>
          <w:szCs w:val="28"/>
        </w:rPr>
        <w:t>назывании основных цветов.</w:t>
      </w:r>
    </w:p>
    <w:p w:rsidR="001F622D" w:rsidRDefault="001F622D" w:rsidP="001F622D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 xml:space="preserve"> Вызвать у детей интерес к действиям с пальчиковыми красками.</w:t>
      </w:r>
    </w:p>
    <w:p w:rsidR="001F622D" w:rsidRDefault="001F622D" w:rsidP="001F622D">
      <w:pPr>
        <w:pStyle w:val="a4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 xml:space="preserve"> Развивать у детей способность воспринимать музыкальный образ и умение ритмично, выразительно двигаться в со</w:t>
      </w:r>
      <w:r w:rsidR="001777AB">
        <w:rPr>
          <w:color w:val="414042"/>
          <w:sz w:val="28"/>
          <w:szCs w:val="28"/>
        </w:rPr>
        <w:t>ответствии с ним</w:t>
      </w:r>
      <w:r>
        <w:rPr>
          <w:color w:val="414042"/>
          <w:sz w:val="28"/>
          <w:szCs w:val="28"/>
        </w:rPr>
        <w:t>.</w:t>
      </w:r>
    </w:p>
    <w:p w:rsidR="001777AB" w:rsidRDefault="001777AB" w:rsidP="001777AB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ind w:left="720"/>
        <w:jc w:val="both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</w:p>
    <w:p w:rsidR="001F622D" w:rsidRDefault="001F622D" w:rsidP="001F622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25" w:afterAutospacing="0" w:line="360" w:lineRule="auto"/>
        <w:jc w:val="both"/>
        <w:rPr>
          <w:b/>
          <w:color w:val="414042"/>
          <w:sz w:val="28"/>
          <w:szCs w:val="28"/>
        </w:rPr>
      </w:pPr>
      <w:r w:rsidRPr="00FB2A23">
        <w:rPr>
          <w:b/>
          <w:color w:val="414042"/>
          <w:sz w:val="28"/>
          <w:szCs w:val="28"/>
        </w:rPr>
        <w:t>Оборудование</w:t>
      </w:r>
      <w:r>
        <w:rPr>
          <w:b/>
          <w:color w:val="414042"/>
          <w:sz w:val="28"/>
          <w:szCs w:val="28"/>
        </w:rPr>
        <w:t xml:space="preserve">: </w:t>
      </w:r>
    </w:p>
    <w:p w:rsidR="001F622D" w:rsidRPr="00FB2A23" w:rsidRDefault="001F622D" w:rsidP="001F622D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 w:rsidRPr="00FB2A23">
        <w:rPr>
          <w:color w:val="414042"/>
          <w:sz w:val="28"/>
          <w:szCs w:val="28"/>
        </w:rPr>
        <w:t>Игрушки Винни-Пуха и Пятачка</w:t>
      </w:r>
    </w:p>
    <w:p w:rsidR="001F622D" w:rsidRDefault="001F622D" w:rsidP="001F622D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>Тексты загадок, красиво оформленных на разноцветных карточках</w:t>
      </w:r>
    </w:p>
    <w:p w:rsidR="001F622D" w:rsidRDefault="001F622D" w:rsidP="001F622D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>Иллюстрации к русским народным сказкам</w:t>
      </w:r>
    </w:p>
    <w:p w:rsidR="001F622D" w:rsidRDefault="001F622D" w:rsidP="001F622D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lastRenderedPageBreak/>
        <w:t>Музыкальное сопровождение с записью логоритмической композиции «Ходит мишка»</w:t>
      </w:r>
    </w:p>
    <w:p w:rsidR="001F622D" w:rsidRDefault="001F622D" w:rsidP="001F622D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>Музыкальное сопровождение с записью композиции «Песенка пчелы»</w:t>
      </w:r>
    </w:p>
    <w:p w:rsidR="001F622D" w:rsidRDefault="001F622D" w:rsidP="001F622D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>Музыкальное сопровождение с записью песенки «Кто ходит в гости по утрам?»</w:t>
      </w:r>
    </w:p>
    <w:p w:rsidR="001F622D" w:rsidRDefault="001F622D" w:rsidP="001F622D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>Фаянсовый горшочек для мёда</w:t>
      </w:r>
    </w:p>
    <w:p w:rsidR="001F622D" w:rsidRDefault="001F622D" w:rsidP="001F622D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>Мёд</w:t>
      </w:r>
    </w:p>
    <w:p w:rsidR="001F622D" w:rsidRPr="004933A9" w:rsidRDefault="001F622D" w:rsidP="001F622D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rPr>
          <w:color w:val="414042"/>
          <w:sz w:val="28"/>
          <w:szCs w:val="28"/>
        </w:rPr>
      </w:pPr>
      <w:r>
        <w:rPr>
          <w:color w:val="414042"/>
          <w:sz w:val="28"/>
          <w:szCs w:val="28"/>
        </w:rPr>
        <w:t>Скатерти на столы, влажные салфетки, одноразовая посуда по количеству детей и взрослых</w:t>
      </w: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rPr>
          <w:b/>
          <w:color w:val="414042"/>
          <w:sz w:val="28"/>
          <w:szCs w:val="28"/>
        </w:rPr>
      </w:pPr>
    </w:p>
    <w:p w:rsidR="001777AB" w:rsidRDefault="001777AB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rPr>
          <w:b/>
          <w:color w:val="414042"/>
          <w:sz w:val="28"/>
          <w:szCs w:val="28"/>
        </w:rPr>
      </w:pPr>
    </w:p>
    <w:p w:rsidR="001F622D" w:rsidRDefault="001F622D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rPr>
          <w:b/>
          <w:color w:val="414042"/>
          <w:sz w:val="28"/>
          <w:szCs w:val="28"/>
        </w:rPr>
      </w:pPr>
      <w:r w:rsidRPr="00FB2A23">
        <w:rPr>
          <w:b/>
          <w:color w:val="414042"/>
          <w:sz w:val="28"/>
          <w:szCs w:val="28"/>
        </w:rPr>
        <w:t>Структура мероприятия.</w:t>
      </w:r>
    </w:p>
    <w:p w:rsidR="001F622D" w:rsidRPr="0045206F" w:rsidRDefault="001F622D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rPr>
          <w:b/>
          <w:i/>
          <w:color w:val="414042"/>
          <w:sz w:val="28"/>
          <w:szCs w:val="28"/>
        </w:rPr>
      </w:pPr>
      <w:r w:rsidRPr="0045206F">
        <w:rPr>
          <w:b/>
          <w:i/>
          <w:color w:val="414042"/>
          <w:sz w:val="28"/>
          <w:szCs w:val="28"/>
        </w:rPr>
        <w:t>1 этап. (5 минут)</w:t>
      </w:r>
    </w:p>
    <w:p w:rsidR="001F622D" w:rsidRPr="0045206F" w:rsidRDefault="001F622D" w:rsidP="001F622D">
      <w:pPr>
        <w:pStyle w:val="a4"/>
        <w:shd w:val="clear" w:color="auto" w:fill="FFFFFF"/>
        <w:tabs>
          <w:tab w:val="left" w:pos="709"/>
        </w:tabs>
        <w:spacing w:before="0" w:beforeAutospacing="0" w:after="225" w:afterAutospacing="0" w:line="360" w:lineRule="auto"/>
        <w:rPr>
          <w:b/>
          <w:i/>
          <w:color w:val="414042"/>
          <w:sz w:val="28"/>
          <w:szCs w:val="28"/>
        </w:rPr>
      </w:pPr>
      <w:r w:rsidRPr="0045206F">
        <w:rPr>
          <w:b/>
          <w:i/>
          <w:color w:val="414042"/>
          <w:sz w:val="28"/>
          <w:szCs w:val="28"/>
        </w:rPr>
        <w:lastRenderedPageBreak/>
        <w:t xml:space="preserve">Дети встречают пришедших на Досуг родителей. </w:t>
      </w:r>
      <w:r>
        <w:rPr>
          <w:b/>
          <w:i/>
          <w:color w:val="414042"/>
          <w:sz w:val="28"/>
          <w:szCs w:val="28"/>
        </w:rPr>
        <w:t xml:space="preserve">Все рассаживаются за красиво накрытые столы. За столом дети и взрослые сидят вместе. </w:t>
      </w:r>
      <w:r w:rsidRPr="0045206F">
        <w:rPr>
          <w:b/>
          <w:i/>
          <w:color w:val="414042"/>
          <w:sz w:val="28"/>
          <w:szCs w:val="28"/>
        </w:rPr>
        <w:t xml:space="preserve">Приветствие. </w:t>
      </w:r>
    </w:p>
    <w:p w:rsidR="001F622D" w:rsidRPr="00FB2A23" w:rsidRDefault="001F622D" w:rsidP="001F622D">
      <w:pPr>
        <w:tabs>
          <w:tab w:val="left" w:pos="567"/>
        </w:tabs>
        <w:spacing w:line="360" w:lineRule="auto"/>
        <w:jc w:val="both"/>
        <w:rPr>
          <w:b/>
          <w:color w:val="333333"/>
          <w:sz w:val="28"/>
          <w:szCs w:val="28"/>
        </w:rPr>
      </w:pPr>
      <w:r w:rsidRPr="00E32855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- Здравствуйте, дорогие родители!</w:t>
      </w:r>
    </w:p>
    <w:p w:rsidR="001F622D" w:rsidRDefault="001F622D" w:rsidP="001F622D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нас сегодня с вами необычный вечер (</w:t>
      </w:r>
      <w:r w:rsidRPr="004933A9">
        <w:rPr>
          <w:i/>
          <w:color w:val="333333"/>
          <w:sz w:val="28"/>
          <w:szCs w:val="28"/>
        </w:rPr>
        <w:t>досуг проводится в вечерней группе кратковременного пребывания детей –</w:t>
      </w:r>
      <w:r>
        <w:rPr>
          <w:color w:val="333333"/>
          <w:sz w:val="28"/>
          <w:szCs w:val="28"/>
        </w:rPr>
        <w:t xml:space="preserve"> </w:t>
      </w:r>
      <w:r w:rsidRPr="009073F6">
        <w:rPr>
          <w:i/>
          <w:color w:val="333333"/>
          <w:sz w:val="28"/>
          <w:szCs w:val="28"/>
        </w:rPr>
        <w:t>автор.</w:t>
      </w:r>
      <w:r>
        <w:rPr>
          <w:color w:val="333333"/>
          <w:sz w:val="28"/>
          <w:szCs w:val="28"/>
        </w:rPr>
        <w:t xml:space="preserve">) Милые детки, сегодня мы с вами поиграем вместе с вашими родителями, они будут нам помогать, а вы им будете всё показывать. Хорошо? </w:t>
      </w:r>
    </w:p>
    <w:p w:rsidR="001F622D" w:rsidRDefault="001F622D" w:rsidP="001F622D">
      <w:pPr>
        <w:spacing w:line="360" w:lineRule="auto"/>
        <w:jc w:val="both"/>
        <w:rPr>
          <w:color w:val="333333"/>
          <w:sz w:val="28"/>
          <w:szCs w:val="28"/>
        </w:rPr>
      </w:pPr>
      <w:r w:rsidRPr="0045206F">
        <w:rPr>
          <w:b/>
          <w:color w:val="333333"/>
          <w:sz w:val="28"/>
          <w:szCs w:val="28"/>
        </w:rPr>
        <w:t>Ответы детей:</w:t>
      </w:r>
      <w:r>
        <w:rPr>
          <w:color w:val="333333"/>
          <w:sz w:val="28"/>
          <w:szCs w:val="28"/>
        </w:rPr>
        <w:t xml:space="preserve"> - Да!</w:t>
      </w:r>
    </w:p>
    <w:p w:rsidR="001F622D" w:rsidRPr="0045206F" w:rsidRDefault="001F622D" w:rsidP="001F622D">
      <w:pPr>
        <w:spacing w:line="360" w:lineRule="auto"/>
        <w:jc w:val="both"/>
        <w:rPr>
          <w:b/>
          <w:i/>
          <w:color w:val="333333"/>
          <w:sz w:val="28"/>
          <w:szCs w:val="28"/>
        </w:rPr>
      </w:pPr>
      <w:r w:rsidRPr="0045206F">
        <w:rPr>
          <w:b/>
          <w:i/>
          <w:color w:val="333333"/>
          <w:sz w:val="28"/>
          <w:szCs w:val="28"/>
        </w:rPr>
        <w:t xml:space="preserve">2 этап. ( </w:t>
      </w:r>
      <w:r>
        <w:rPr>
          <w:b/>
          <w:i/>
          <w:color w:val="333333"/>
          <w:sz w:val="28"/>
          <w:szCs w:val="28"/>
        </w:rPr>
        <w:t xml:space="preserve">15 </w:t>
      </w:r>
      <w:r w:rsidRPr="0045206F">
        <w:rPr>
          <w:b/>
          <w:i/>
          <w:color w:val="333333"/>
          <w:sz w:val="28"/>
          <w:szCs w:val="28"/>
        </w:rPr>
        <w:t>минут)</w:t>
      </w:r>
    </w:p>
    <w:p w:rsidR="001F622D" w:rsidRPr="0045206F" w:rsidRDefault="001F622D" w:rsidP="001F622D">
      <w:pPr>
        <w:spacing w:line="360" w:lineRule="auto"/>
        <w:jc w:val="both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Вызвать интерес и творческий настрой у детей и родителей. </w:t>
      </w:r>
      <w:r w:rsidRPr="0045206F">
        <w:rPr>
          <w:b/>
          <w:i/>
          <w:color w:val="333333"/>
          <w:sz w:val="28"/>
          <w:szCs w:val="28"/>
        </w:rPr>
        <w:t>Постан</w:t>
      </w:r>
      <w:r>
        <w:rPr>
          <w:b/>
          <w:i/>
          <w:color w:val="333333"/>
          <w:sz w:val="28"/>
          <w:szCs w:val="28"/>
        </w:rPr>
        <w:t>овка целей и задач.</w:t>
      </w:r>
    </w:p>
    <w:p w:rsidR="001F622D" w:rsidRDefault="001F622D" w:rsidP="001F622D">
      <w:pPr>
        <w:spacing w:line="360" w:lineRule="auto"/>
        <w:jc w:val="both"/>
        <w:rPr>
          <w:color w:val="333333"/>
          <w:sz w:val="28"/>
          <w:szCs w:val="28"/>
        </w:rPr>
      </w:pPr>
      <w:r w:rsidRPr="0045206F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- Что же мы сегодня будем делать? А мы будем все вместе вспоминать, какие сказки мы знаем, будем слушать песенки, будем учиться рисовать, а ваши мамы будут нам помогать. Что же и кого же мы будем рисовать, как вы думаете?</w:t>
      </w:r>
    </w:p>
    <w:p w:rsidR="001F622D" w:rsidRPr="0045206F" w:rsidRDefault="001F622D" w:rsidP="001F622D">
      <w:pPr>
        <w:spacing w:line="360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Ответы детей.</w:t>
      </w:r>
    </w:p>
    <w:p w:rsidR="001F622D" w:rsidRDefault="001F622D" w:rsidP="001F622D">
      <w:pPr>
        <w:spacing w:line="360" w:lineRule="auto"/>
        <w:jc w:val="both"/>
        <w:rPr>
          <w:color w:val="333333"/>
          <w:sz w:val="28"/>
          <w:szCs w:val="28"/>
        </w:rPr>
      </w:pPr>
      <w:r w:rsidRPr="00E32855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- Да, я вижу у вас есть самые разные любимые игрушки и зверюшки. И у меня есть тоже своя любимая игрушка. Моя любимая игрушка - из мультика. Я люблю играть с ней, строить для неё домик, кормить и ухаживать за ней. Кто же это, как вы думаете? Попробуйте отгадать.</w:t>
      </w:r>
    </w:p>
    <w:p w:rsidR="001F622D" w:rsidRPr="00D37E99" w:rsidRDefault="001F622D" w:rsidP="001F622D">
      <w:pPr>
        <w:spacing w:line="360" w:lineRule="auto"/>
        <w:jc w:val="both"/>
        <w:rPr>
          <w:b/>
          <w:color w:val="333333"/>
          <w:sz w:val="28"/>
          <w:szCs w:val="28"/>
        </w:rPr>
      </w:pPr>
      <w:r w:rsidRPr="00D37E99">
        <w:rPr>
          <w:b/>
          <w:color w:val="333333"/>
          <w:sz w:val="28"/>
          <w:szCs w:val="28"/>
        </w:rPr>
        <w:t>Ответы детей.</w:t>
      </w:r>
    </w:p>
    <w:p w:rsidR="001F622D" w:rsidRDefault="001F622D" w:rsidP="001F622D">
      <w:pPr>
        <w:spacing w:line="360" w:lineRule="auto"/>
        <w:jc w:val="both"/>
        <w:rPr>
          <w:color w:val="333333"/>
          <w:sz w:val="28"/>
          <w:szCs w:val="28"/>
        </w:rPr>
      </w:pPr>
      <w:r w:rsidRPr="00D37E99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- Какие вы молодцы, сколько героев из сказок вы знаете! Но мою игрушку вы пока не отгадали. Давайте поиграем! Я вам сейчас загадаю загадки, а отгадать их вам помогут взрослые и картинки в моих книжках. Хорошо?</w:t>
      </w:r>
    </w:p>
    <w:p w:rsidR="001F622D" w:rsidRDefault="001F622D" w:rsidP="001F622D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Итак, слушайте внимательно:</w:t>
      </w:r>
    </w:p>
    <w:p w:rsidR="001F622D" w:rsidRDefault="001F622D" w:rsidP="001F622D">
      <w:pPr>
        <w:pStyle w:val="a3"/>
        <w:numPr>
          <w:ilvl w:val="0"/>
          <w:numId w:val="1"/>
        </w:num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Баба била – не разбила,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Дед ударил – не разбил.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Баба очень загрустила.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же бабе подсобил?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Прибежала в дом малышка.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Вмиг яйцо разбила …(мышка)</w:t>
      </w:r>
    </w:p>
    <w:p w:rsidR="001F622D" w:rsidRDefault="001F622D" w:rsidP="001F622D">
      <w:pPr>
        <w:pStyle w:val="a3"/>
        <w:numPr>
          <w:ilvl w:val="0"/>
          <w:numId w:val="1"/>
        </w:num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в корзине Машу нёс,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садился на пенёк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хотел съесть пирожок?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Сказочку ты знаешь ведь?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же это был ?…(медведь)</w:t>
      </w:r>
    </w:p>
    <w:p w:rsidR="001F622D" w:rsidRDefault="001F622D" w:rsidP="001F622D">
      <w:pPr>
        <w:pStyle w:val="a3"/>
        <w:numPr>
          <w:ilvl w:val="0"/>
          <w:numId w:val="1"/>
        </w:num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за сказка: кошка, внучка,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Мышь, ещё собачка Жучка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Деду с бабой помогали,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Корнеплоды собирали? («Репка»)</w:t>
      </w:r>
    </w:p>
    <w:p w:rsidR="001F622D" w:rsidRDefault="001F622D" w:rsidP="001F622D">
      <w:pPr>
        <w:pStyle w:val="a3"/>
        <w:numPr>
          <w:ilvl w:val="0"/>
          <w:numId w:val="1"/>
        </w:num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Уговаривала братца старшая сестрица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«Ты из лужицы не пей грязную водицу!»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 не послушался мальчонка,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превратился он в ….(козленка).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 w:rsidRPr="00B12341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- Ребята, про кого эти загадки?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 w:rsidRPr="00CE663D">
        <w:rPr>
          <w:b/>
          <w:color w:val="333333"/>
          <w:sz w:val="28"/>
          <w:szCs w:val="28"/>
        </w:rPr>
        <w:t>Дети с родителями:</w:t>
      </w:r>
      <w:r>
        <w:rPr>
          <w:color w:val="333333"/>
          <w:sz w:val="28"/>
          <w:szCs w:val="28"/>
        </w:rPr>
        <w:t xml:space="preserve"> - Про героев из сказок.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 w:rsidRPr="00CE663D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- Правильно, эти загадки о наших с вами любимых героях мультфильмов и сказок. А какие ваши любимые герои, кого вы знаете? (Ответы детей и их родителей). Молодцы, я вижу, что вы любите смотреть мультики и читать книжки. А вот попробуйте разгадать ещё одну загадку: 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Я медом хотел подкрепиться – 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И тучкой решил подкрепиться,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На шарике к пчёлам взлетел,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Но мёду поесть не сумел. (Винни - Пух)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 w:rsidRPr="00CE663D">
        <w:rPr>
          <w:b/>
          <w:color w:val="333333"/>
          <w:sz w:val="28"/>
          <w:szCs w:val="28"/>
        </w:rPr>
        <w:t>Дети с родителями:</w:t>
      </w:r>
      <w:r>
        <w:rPr>
          <w:color w:val="333333"/>
          <w:sz w:val="28"/>
          <w:szCs w:val="28"/>
        </w:rPr>
        <w:t xml:space="preserve"> - Медвежонок Винни - Пух.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 w:rsidRPr="00CE663D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-  Правильно! Вы сказали совершенно верно. И угадали мою любимую игрушку! Молодцы! И я хочу вас обрадовать – к нам в гости </w:t>
      </w:r>
      <w:r>
        <w:rPr>
          <w:color w:val="333333"/>
          <w:sz w:val="28"/>
          <w:szCs w:val="28"/>
        </w:rPr>
        <w:lastRenderedPageBreak/>
        <w:t>сегодня пришел Винни-Пух со своим верным другом Пятачком. Давайте их поприветствуем. (</w:t>
      </w:r>
      <w:r w:rsidRPr="004933A9">
        <w:rPr>
          <w:i/>
          <w:color w:val="333333"/>
          <w:sz w:val="28"/>
          <w:szCs w:val="28"/>
        </w:rPr>
        <w:t>Показ игрушек</w:t>
      </w:r>
      <w:r>
        <w:rPr>
          <w:color w:val="333333"/>
          <w:sz w:val="28"/>
          <w:szCs w:val="28"/>
        </w:rPr>
        <w:t xml:space="preserve"> – </w:t>
      </w:r>
      <w:r w:rsidRPr="004933A9">
        <w:rPr>
          <w:i/>
          <w:color w:val="333333"/>
          <w:sz w:val="28"/>
          <w:szCs w:val="28"/>
        </w:rPr>
        <w:t>автор.</w:t>
      </w:r>
      <w:r>
        <w:rPr>
          <w:color w:val="333333"/>
          <w:sz w:val="28"/>
          <w:szCs w:val="28"/>
        </w:rPr>
        <w:t>)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b/>
          <w:color w:val="333333"/>
          <w:sz w:val="28"/>
          <w:szCs w:val="28"/>
        </w:rPr>
      </w:pPr>
      <w:r w:rsidRPr="00073440">
        <w:rPr>
          <w:b/>
          <w:color w:val="333333"/>
          <w:sz w:val="28"/>
          <w:szCs w:val="28"/>
        </w:rPr>
        <w:t>Дети и родители приветствуют героев.</w:t>
      </w:r>
    </w:p>
    <w:p w:rsidR="001F622D" w:rsidRPr="004933A9" w:rsidRDefault="001F622D" w:rsidP="001F622D">
      <w:pPr>
        <w:pStyle w:val="a3"/>
        <w:spacing w:line="360" w:lineRule="auto"/>
        <w:ind w:left="0"/>
        <w:jc w:val="both"/>
        <w:rPr>
          <w:b/>
          <w:i/>
          <w:color w:val="333333"/>
          <w:sz w:val="28"/>
          <w:szCs w:val="28"/>
        </w:rPr>
      </w:pPr>
      <w:r w:rsidRPr="004933A9">
        <w:rPr>
          <w:b/>
          <w:i/>
          <w:color w:val="333333"/>
          <w:sz w:val="28"/>
          <w:szCs w:val="28"/>
        </w:rPr>
        <w:t>3 этап. (</w:t>
      </w:r>
      <w:r>
        <w:rPr>
          <w:b/>
          <w:i/>
          <w:color w:val="333333"/>
          <w:sz w:val="28"/>
          <w:szCs w:val="28"/>
        </w:rPr>
        <w:t xml:space="preserve">15 </w:t>
      </w:r>
      <w:r w:rsidRPr="004933A9">
        <w:rPr>
          <w:b/>
          <w:i/>
          <w:color w:val="333333"/>
          <w:sz w:val="28"/>
          <w:szCs w:val="28"/>
        </w:rPr>
        <w:t>минут)</w:t>
      </w:r>
    </w:p>
    <w:p w:rsidR="001F622D" w:rsidRPr="004933A9" w:rsidRDefault="001F622D" w:rsidP="001F622D">
      <w:pPr>
        <w:pStyle w:val="a3"/>
        <w:spacing w:line="360" w:lineRule="auto"/>
        <w:ind w:left="0"/>
        <w:jc w:val="both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Интеграция разных видов детской деятельности.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Винни-Пух (воспитатель): - </w:t>
      </w:r>
      <w:r w:rsidRPr="00073440">
        <w:rPr>
          <w:color w:val="333333"/>
          <w:sz w:val="28"/>
          <w:szCs w:val="28"/>
        </w:rPr>
        <w:t>Ребята,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мамы детишек, здравствуйте. Я сегодня пришёл к вам в детский сад, чтобы посмотреть, знают ли ребята про меня песенки и умеют ли они рисовать? Я видел в вашем детском саду много красивых рисунков – на стенах, и мне они очень понравились. А вы умеете рисовать? Любите рисовать?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 w:rsidRPr="00DB29D7">
        <w:rPr>
          <w:b/>
          <w:color w:val="333333"/>
          <w:sz w:val="28"/>
          <w:szCs w:val="28"/>
        </w:rPr>
        <w:t>Дети:</w:t>
      </w:r>
      <w:r>
        <w:rPr>
          <w:color w:val="333333"/>
          <w:sz w:val="28"/>
          <w:szCs w:val="28"/>
        </w:rPr>
        <w:t xml:space="preserve"> - Да, умеем!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 w:rsidRPr="00DB29D7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- Винни-Пух, ты пока присядь, немножко отдохни, посмотри, как наши детишки умеют красиво танцевать.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Pr="004933A9">
        <w:rPr>
          <w:i/>
          <w:color w:val="333333"/>
          <w:sz w:val="28"/>
          <w:szCs w:val="28"/>
        </w:rPr>
        <w:t>Звучит логоритмическая композиция «Ходит мишка». Воспитатель с детьми поёт песенку про мишку, одновременно сопровождая слова песенки общими движениями. Дети произвольно передвигаются в группе, имитируя походку медведя. Слова и движения подчинены единому ритму.- автор.</w:t>
      </w:r>
      <w:r>
        <w:rPr>
          <w:color w:val="333333"/>
          <w:sz w:val="28"/>
          <w:szCs w:val="28"/>
        </w:rPr>
        <w:t>)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 w:rsidRPr="00680A8E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- Ребята вы хорошо танцевали. Винни-Пуху очень понравился ваш танец. И теперь он готов посмотреть, как мы умеем рисовать.</w:t>
      </w:r>
    </w:p>
    <w:p w:rsidR="001F622D" w:rsidRPr="00F5589D" w:rsidRDefault="001F622D" w:rsidP="001F622D">
      <w:pPr>
        <w:pStyle w:val="a3"/>
        <w:spacing w:line="360" w:lineRule="auto"/>
        <w:ind w:left="0"/>
        <w:jc w:val="both"/>
        <w:rPr>
          <w:b/>
          <w:i/>
          <w:color w:val="333333"/>
          <w:sz w:val="28"/>
          <w:szCs w:val="28"/>
        </w:rPr>
      </w:pPr>
      <w:r w:rsidRPr="00F5589D">
        <w:rPr>
          <w:b/>
          <w:i/>
          <w:color w:val="333333"/>
          <w:sz w:val="28"/>
          <w:szCs w:val="28"/>
        </w:rPr>
        <w:t xml:space="preserve">Совместная деятельность детей и их родителей по пальчиковому рисованию: </w:t>
      </w:r>
    </w:p>
    <w:p w:rsidR="001F622D" w:rsidRPr="00285447" w:rsidRDefault="001F622D" w:rsidP="001F622D">
      <w:pPr>
        <w:pStyle w:val="a3"/>
        <w:numPr>
          <w:ilvl w:val="0"/>
          <w:numId w:val="2"/>
        </w:numPr>
        <w:spacing w:line="360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Дорожка</w:t>
      </w:r>
      <w:r w:rsidR="001777AB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(</w:t>
      </w:r>
      <w:r w:rsidRPr="00F5589D">
        <w:rPr>
          <w:i/>
          <w:color w:val="333333"/>
          <w:sz w:val="28"/>
          <w:szCs w:val="28"/>
        </w:rPr>
        <w:t xml:space="preserve">здесь и далее – под № </w:t>
      </w:r>
      <w:r w:rsidR="001777AB">
        <w:rPr>
          <w:i/>
          <w:color w:val="333333"/>
          <w:sz w:val="28"/>
          <w:szCs w:val="28"/>
        </w:rPr>
        <w:t xml:space="preserve">- </w:t>
      </w:r>
      <w:r w:rsidRPr="00F5589D">
        <w:rPr>
          <w:i/>
          <w:color w:val="333333"/>
          <w:sz w:val="28"/>
          <w:szCs w:val="28"/>
        </w:rPr>
        <w:t>объект творчества – автор.</w:t>
      </w:r>
      <w:r>
        <w:rPr>
          <w:b/>
          <w:color w:val="333333"/>
          <w:sz w:val="28"/>
          <w:szCs w:val="28"/>
        </w:rPr>
        <w:t xml:space="preserve">): </w:t>
      </w:r>
      <w:r w:rsidRPr="00285447">
        <w:rPr>
          <w:color w:val="333333"/>
          <w:sz w:val="28"/>
          <w:szCs w:val="28"/>
        </w:rPr>
        <w:t>ребенок указательный палец обмакивает в коричневую краску (</w:t>
      </w:r>
      <w:r w:rsidRPr="00F5589D">
        <w:rPr>
          <w:i/>
          <w:color w:val="333333"/>
          <w:sz w:val="28"/>
          <w:szCs w:val="28"/>
        </w:rPr>
        <w:t>воспитатель интересуется у детей цветом краски, знакомит с коричневым цветом рассказывает, что бывает таким цветом – то, что будет нарисовано, объясняет родителям и детям, как нужно ставить пальчик на бумагу</w:t>
      </w:r>
      <w:r>
        <w:rPr>
          <w:color w:val="333333"/>
          <w:sz w:val="28"/>
          <w:szCs w:val="28"/>
        </w:rPr>
        <w:t>-</w:t>
      </w:r>
      <w:r w:rsidRPr="00F5589D">
        <w:rPr>
          <w:i/>
          <w:color w:val="333333"/>
          <w:sz w:val="28"/>
          <w:szCs w:val="28"/>
        </w:rPr>
        <w:t>автор.</w:t>
      </w:r>
      <w:r>
        <w:rPr>
          <w:color w:val="333333"/>
          <w:sz w:val="28"/>
          <w:szCs w:val="28"/>
        </w:rPr>
        <w:t>) и проводит линию слева-направо.</w:t>
      </w:r>
    </w:p>
    <w:p w:rsidR="001F622D" w:rsidRDefault="001F622D" w:rsidP="001F622D">
      <w:pPr>
        <w:pStyle w:val="a3"/>
        <w:numPr>
          <w:ilvl w:val="0"/>
          <w:numId w:val="2"/>
        </w:numPr>
        <w:spacing w:line="360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Фигура Медвежонка Винни-Пуха: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Родитель – </w:t>
      </w:r>
      <w:r>
        <w:rPr>
          <w:color w:val="333333"/>
          <w:sz w:val="28"/>
          <w:szCs w:val="28"/>
        </w:rPr>
        <w:t>большим пальцем правой руки делает отпечаток (элемент «Пальчик») – прижимает палец к бумаге (тело медвежонка).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Ребенок – </w:t>
      </w:r>
      <w:r>
        <w:rPr>
          <w:color w:val="333333"/>
          <w:sz w:val="28"/>
          <w:szCs w:val="28"/>
        </w:rPr>
        <w:t>большим пальцем – голову, указательным – руки и ноги.</w:t>
      </w:r>
    </w:p>
    <w:p w:rsidR="001F622D" w:rsidRPr="006D1D49" w:rsidRDefault="001F622D" w:rsidP="001F622D">
      <w:pPr>
        <w:pStyle w:val="a3"/>
        <w:numPr>
          <w:ilvl w:val="0"/>
          <w:numId w:val="2"/>
        </w:numPr>
        <w:spacing w:line="360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Фигура Пятачка: (красный цвет)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Родитель – </w:t>
      </w:r>
      <w:r w:rsidRPr="006D1D49">
        <w:rPr>
          <w:color w:val="333333"/>
          <w:sz w:val="28"/>
          <w:szCs w:val="28"/>
        </w:rPr>
        <w:t>средним пальцем – тело.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Ребенок – </w:t>
      </w:r>
      <w:r w:rsidRPr="006D1D49">
        <w:rPr>
          <w:color w:val="333333"/>
          <w:sz w:val="28"/>
          <w:szCs w:val="28"/>
        </w:rPr>
        <w:t>средним пальцем – голову, указательным – руки и ноги.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Воспитатель: - </w:t>
      </w:r>
      <w:r w:rsidRPr="006D1D49">
        <w:rPr>
          <w:color w:val="333333"/>
          <w:sz w:val="28"/>
          <w:szCs w:val="28"/>
        </w:rPr>
        <w:t>Ребята, Винни-Пуху нравится, как вы рисуете. Молодцы!</w:t>
      </w:r>
      <w:r>
        <w:rPr>
          <w:color w:val="333333"/>
          <w:sz w:val="28"/>
          <w:szCs w:val="28"/>
        </w:rPr>
        <w:t xml:space="preserve"> Медвежонок предлагает послушать интересную песенку, а вот о ком она – давайте отгадаем?!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Pr="00F5589D">
        <w:rPr>
          <w:i/>
          <w:color w:val="333333"/>
          <w:sz w:val="28"/>
          <w:szCs w:val="28"/>
        </w:rPr>
        <w:t>Звучит «Песенка пчелы». Дети и родители внимательно слушают.</w:t>
      </w:r>
      <w:r w:rsidR="001777AB">
        <w:rPr>
          <w:i/>
          <w:color w:val="333333"/>
          <w:sz w:val="28"/>
          <w:szCs w:val="28"/>
        </w:rPr>
        <w:t xml:space="preserve"> </w:t>
      </w:r>
      <w:r w:rsidR="00B44B34">
        <w:rPr>
          <w:i/>
          <w:color w:val="333333"/>
          <w:sz w:val="28"/>
          <w:szCs w:val="28"/>
        </w:rPr>
        <w:t>Когда дети с помощью родителей/ или без них, сами отгадали, про кого песенка, м</w:t>
      </w:r>
      <w:r w:rsidR="001777AB">
        <w:rPr>
          <w:i/>
          <w:color w:val="333333"/>
          <w:sz w:val="28"/>
          <w:szCs w:val="28"/>
        </w:rPr>
        <w:t>ожно предложить детям подвигаться, т.к. в силу специфики данного возраста детей – двигательная активность – самая главная в гармоничном развитии ребенка. Метод музыкального движения помогает развить у детей интонационный слух, т.е. способность слышать экспрессию музыкального произведения</w:t>
      </w:r>
      <w:r w:rsidR="00B44B34">
        <w:rPr>
          <w:i/>
          <w:color w:val="333333"/>
          <w:sz w:val="28"/>
          <w:szCs w:val="28"/>
        </w:rPr>
        <w:t xml:space="preserve">, мажор-минор (светлое, радостное – темное, грустное </w:t>
      </w:r>
      <w:r>
        <w:rPr>
          <w:color w:val="333333"/>
          <w:sz w:val="28"/>
          <w:szCs w:val="28"/>
        </w:rPr>
        <w:t>-</w:t>
      </w:r>
      <w:r w:rsidRPr="00F5589D">
        <w:rPr>
          <w:i/>
          <w:color w:val="333333"/>
          <w:sz w:val="28"/>
          <w:szCs w:val="28"/>
        </w:rPr>
        <w:t>автор</w:t>
      </w:r>
      <w:r>
        <w:rPr>
          <w:color w:val="333333"/>
          <w:sz w:val="28"/>
          <w:szCs w:val="28"/>
        </w:rPr>
        <w:t>.)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 w:rsidRPr="00E7282A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- А давайте нарисуем </w:t>
      </w:r>
      <w:r w:rsidR="00B44B34">
        <w:rPr>
          <w:color w:val="333333"/>
          <w:sz w:val="28"/>
          <w:szCs w:val="28"/>
        </w:rPr>
        <w:t xml:space="preserve">маленьких </w:t>
      </w:r>
      <w:r>
        <w:rPr>
          <w:color w:val="333333"/>
          <w:sz w:val="28"/>
          <w:szCs w:val="28"/>
        </w:rPr>
        <w:t>пчёл</w:t>
      </w:r>
      <w:r w:rsidR="00B44B34">
        <w:rPr>
          <w:color w:val="333333"/>
          <w:sz w:val="28"/>
          <w:szCs w:val="28"/>
        </w:rPr>
        <w:t>ок</w:t>
      </w:r>
      <w:r>
        <w:rPr>
          <w:color w:val="333333"/>
          <w:sz w:val="28"/>
          <w:szCs w:val="28"/>
        </w:rPr>
        <w:t>, мёдом которых Винни-Пух хотел полакомиться.</w:t>
      </w:r>
    </w:p>
    <w:p w:rsidR="001F622D" w:rsidRPr="00950BDF" w:rsidRDefault="001F622D" w:rsidP="001F622D">
      <w:pPr>
        <w:pStyle w:val="a3"/>
        <w:numPr>
          <w:ilvl w:val="0"/>
          <w:numId w:val="2"/>
        </w:numPr>
        <w:spacing w:line="360" w:lineRule="auto"/>
        <w:jc w:val="both"/>
        <w:rPr>
          <w:b/>
          <w:color w:val="333333"/>
          <w:sz w:val="28"/>
          <w:szCs w:val="28"/>
        </w:rPr>
      </w:pPr>
      <w:r w:rsidRPr="00950BDF">
        <w:rPr>
          <w:b/>
          <w:color w:val="333333"/>
          <w:sz w:val="28"/>
          <w:szCs w:val="28"/>
        </w:rPr>
        <w:t>Дерево, на котором висит улей: (коричневый цвет)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 w:rsidRPr="00950BDF">
        <w:rPr>
          <w:b/>
          <w:color w:val="333333"/>
          <w:sz w:val="28"/>
          <w:szCs w:val="28"/>
        </w:rPr>
        <w:t>Ребенок</w:t>
      </w:r>
      <w:r>
        <w:rPr>
          <w:color w:val="333333"/>
          <w:sz w:val="28"/>
          <w:szCs w:val="28"/>
        </w:rPr>
        <w:t xml:space="preserve"> – указательным пальцем – ствол, мизинцем – ветки (отпечатки находят друг на друга – элемент «Мазок»).</w:t>
      </w:r>
    </w:p>
    <w:p w:rsidR="001F622D" w:rsidRDefault="001F622D" w:rsidP="001F622D">
      <w:pPr>
        <w:pStyle w:val="a3"/>
        <w:numPr>
          <w:ilvl w:val="0"/>
          <w:numId w:val="2"/>
        </w:numPr>
        <w:spacing w:line="360" w:lineRule="auto"/>
        <w:jc w:val="both"/>
        <w:rPr>
          <w:b/>
          <w:color w:val="333333"/>
          <w:sz w:val="28"/>
          <w:szCs w:val="28"/>
        </w:rPr>
      </w:pPr>
      <w:r w:rsidRPr="00950BDF">
        <w:rPr>
          <w:b/>
          <w:color w:val="333333"/>
          <w:sz w:val="28"/>
          <w:szCs w:val="28"/>
        </w:rPr>
        <w:t xml:space="preserve">Пчёлы: </w:t>
      </w:r>
      <w:r>
        <w:rPr>
          <w:b/>
          <w:color w:val="333333"/>
          <w:sz w:val="28"/>
          <w:szCs w:val="28"/>
        </w:rPr>
        <w:t>(желтый цвет)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Ребенок – </w:t>
      </w:r>
      <w:r>
        <w:rPr>
          <w:color w:val="333333"/>
          <w:sz w:val="28"/>
          <w:szCs w:val="28"/>
        </w:rPr>
        <w:t>указательным пальцем делает несколько отпечатков рядом друг с другом (элемент «Пальчик»).</w:t>
      </w:r>
    </w:p>
    <w:p w:rsidR="001F622D" w:rsidRDefault="001F622D" w:rsidP="001F622D">
      <w:pPr>
        <w:pStyle w:val="a3"/>
        <w:numPr>
          <w:ilvl w:val="0"/>
          <w:numId w:val="2"/>
        </w:numPr>
        <w:spacing w:line="360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Небо (синий цвет) и трава (зеленый цвет):</w:t>
      </w:r>
    </w:p>
    <w:p w:rsidR="001F622D" w:rsidRDefault="001F622D" w:rsidP="001F622D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Ребенок – </w:t>
      </w:r>
      <w:r w:rsidRPr="00707B3D">
        <w:rPr>
          <w:color w:val="333333"/>
          <w:sz w:val="28"/>
          <w:szCs w:val="28"/>
        </w:rPr>
        <w:t>указательным пальцем вверху и внизу листа (соответственно) в хаотичном порядке</w:t>
      </w:r>
      <w:r>
        <w:rPr>
          <w:b/>
          <w:color w:val="333333"/>
          <w:sz w:val="28"/>
          <w:szCs w:val="28"/>
        </w:rPr>
        <w:t xml:space="preserve"> (</w:t>
      </w:r>
      <w:r>
        <w:rPr>
          <w:color w:val="333333"/>
          <w:sz w:val="28"/>
          <w:szCs w:val="28"/>
        </w:rPr>
        <w:t>элемент «Пальчик»).</w:t>
      </w:r>
    </w:p>
    <w:p w:rsidR="00B44B34" w:rsidRDefault="00B44B34" w:rsidP="001F622D">
      <w:pPr>
        <w:pStyle w:val="a3"/>
        <w:spacing w:line="360" w:lineRule="auto"/>
        <w:ind w:left="0"/>
        <w:jc w:val="both"/>
        <w:rPr>
          <w:b/>
          <w:i/>
          <w:color w:val="333333"/>
          <w:sz w:val="28"/>
          <w:szCs w:val="28"/>
        </w:rPr>
      </w:pPr>
    </w:p>
    <w:p w:rsidR="001F622D" w:rsidRPr="0070429A" w:rsidRDefault="001F622D" w:rsidP="001F622D">
      <w:pPr>
        <w:pStyle w:val="a3"/>
        <w:spacing w:line="360" w:lineRule="auto"/>
        <w:ind w:left="0"/>
        <w:jc w:val="both"/>
        <w:rPr>
          <w:b/>
          <w:i/>
          <w:color w:val="333333"/>
          <w:sz w:val="28"/>
          <w:szCs w:val="28"/>
        </w:rPr>
      </w:pPr>
      <w:r w:rsidRPr="0070429A">
        <w:rPr>
          <w:b/>
          <w:i/>
          <w:color w:val="333333"/>
          <w:sz w:val="28"/>
          <w:szCs w:val="28"/>
        </w:rPr>
        <w:t>4 этап. (10 минут).</w:t>
      </w:r>
    </w:p>
    <w:p w:rsidR="001F622D" w:rsidRPr="0070429A" w:rsidRDefault="001F622D" w:rsidP="001F622D">
      <w:pPr>
        <w:pStyle w:val="a3"/>
        <w:spacing w:line="360" w:lineRule="auto"/>
        <w:ind w:left="0"/>
        <w:jc w:val="both"/>
        <w:rPr>
          <w:b/>
          <w:i/>
          <w:color w:val="333333"/>
          <w:sz w:val="28"/>
          <w:szCs w:val="28"/>
        </w:rPr>
      </w:pPr>
      <w:r w:rsidRPr="0070429A">
        <w:rPr>
          <w:b/>
          <w:i/>
          <w:color w:val="333333"/>
          <w:sz w:val="28"/>
          <w:szCs w:val="28"/>
        </w:rPr>
        <w:t>Заключительный. Сюрпризный момент. Обмен впечатлениями.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Воспитатель (</w:t>
      </w:r>
      <w:r w:rsidRPr="00F5589D">
        <w:rPr>
          <w:i/>
          <w:color w:val="333333"/>
          <w:sz w:val="28"/>
          <w:szCs w:val="28"/>
        </w:rPr>
        <w:t>рассматривает рисунки детей вместе с игрушками Винни-Пуха и Пятачка</w:t>
      </w:r>
      <w:r w:rsidRPr="00F5589D">
        <w:rPr>
          <w:color w:val="333333"/>
          <w:sz w:val="28"/>
          <w:szCs w:val="28"/>
        </w:rPr>
        <w:t>-</w:t>
      </w:r>
      <w:r w:rsidRPr="00F5589D">
        <w:rPr>
          <w:i/>
          <w:color w:val="333333"/>
          <w:sz w:val="28"/>
          <w:szCs w:val="28"/>
        </w:rPr>
        <w:t>автор</w:t>
      </w:r>
      <w:r w:rsidRPr="00F5589D">
        <w:rPr>
          <w:color w:val="333333"/>
          <w:sz w:val="28"/>
          <w:szCs w:val="28"/>
        </w:rPr>
        <w:t>.</w:t>
      </w:r>
      <w:r>
        <w:rPr>
          <w:b/>
          <w:color w:val="333333"/>
          <w:sz w:val="28"/>
          <w:szCs w:val="28"/>
        </w:rPr>
        <w:t xml:space="preserve">): - </w:t>
      </w:r>
      <w:r>
        <w:rPr>
          <w:color w:val="333333"/>
          <w:sz w:val="28"/>
          <w:szCs w:val="28"/>
        </w:rPr>
        <w:t xml:space="preserve">Винни-Пуху и Пятачку очень понравились ваши рисунки. Как вы хорошо постарались вместе со своими мамами!  И вы знаете, ребята, медвежонок принёс вам угощение! Посмотрите, что это у меня в руках? (Показ горшочка с мёдом). 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давайте посмотрим, что в нём? Мёд! Давайте поблагодарим Винни-Пуха.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 w:rsidRPr="00DB39F1">
        <w:rPr>
          <w:b/>
          <w:color w:val="333333"/>
          <w:sz w:val="28"/>
          <w:szCs w:val="28"/>
        </w:rPr>
        <w:t>Дети, родители, воспитатель:</w:t>
      </w:r>
      <w:r>
        <w:rPr>
          <w:color w:val="333333"/>
          <w:sz w:val="28"/>
          <w:szCs w:val="28"/>
        </w:rPr>
        <w:t xml:space="preserve"> - Спасибо!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 w:rsidRPr="00F5589D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- А теперь давайте все вместе кушать мед! А пока вы угощаетесь, мы с вами послушаем любимую песенку Винни-Пуха.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(Звучит песенка «Кто ходит в гости по утрам?»)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и их мамы угощаются мёдом и прощаются с Винни-Пухом и Пятачком.</w:t>
      </w: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</w:p>
    <w:p w:rsidR="001F622D" w:rsidRDefault="001F622D" w:rsidP="001F622D">
      <w:pPr>
        <w:pStyle w:val="a3"/>
        <w:spacing w:line="360" w:lineRule="auto"/>
        <w:ind w:left="0"/>
        <w:jc w:val="both"/>
        <w:rPr>
          <w:color w:val="333333"/>
          <w:sz w:val="28"/>
          <w:szCs w:val="28"/>
        </w:rPr>
      </w:pPr>
    </w:p>
    <w:p w:rsidR="007A6705" w:rsidRDefault="007A6705"/>
    <w:sectPr w:rsidR="007A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30BE"/>
    <w:multiLevelType w:val="hybridMultilevel"/>
    <w:tmpl w:val="339C562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7093985"/>
    <w:multiLevelType w:val="hybridMultilevel"/>
    <w:tmpl w:val="B378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22137"/>
    <w:multiLevelType w:val="hybridMultilevel"/>
    <w:tmpl w:val="5E1A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E580E"/>
    <w:multiLevelType w:val="hybridMultilevel"/>
    <w:tmpl w:val="1234B6D8"/>
    <w:lvl w:ilvl="0" w:tplc="043E08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2D"/>
    <w:rsid w:val="001777AB"/>
    <w:rsid w:val="001F622D"/>
    <w:rsid w:val="007A6705"/>
    <w:rsid w:val="009805F0"/>
    <w:rsid w:val="00AD4C29"/>
    <w:rsid w:val="00B4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2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62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2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62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Глушкова</dc:creator>
  <cp:lastModifiedBy>Татьяна Глушкова</cp:lastModifiedBy>
  <cp:revision>7</cp:revision>
  <dcterms:created xsi:type="dcterms:W3CDTF">2014-11-06T21:18:00Z</dcterms:created>
  <dcterms:modified xsi:type="dcterms:W3CDTF">2014-11-07T16:29:00Z</dcterms:modified>
</cp:coreProperties>
</file>