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A" w:rsidRDefault="00EE5ECA" w:rsidP="005F4BF3">
      <w:pPr>
        <w:rPr>
          <w:sz w:val="28"/>
          <w:szCs w:val="28"/>
        </w:rPr>
      </w:pPr>
    </w:p>
    <w:p w:rsidR="00D2682C" w:rsidRDefault="00D2682C" w:rsidP="00D2682C">
      <w:pPr>
        <w:jc w:val="center"/>
        <w:rPr>
          <w:sz w:val="28"/>
          <w:szCs w:val="28"/>
        </w:rPr>
      </w:pPr>
    </w:p>
    <w:p w:rsidR="00D2682C" w:rsidRDefault="00D2682C" w:rsidP="00D2682C">
      <w:pPr>
        <w:jc w:val="center"/>
        <w:rPr>
          <w:sz w:val="28"/>
          <w:szCs w:val="28"/>
        </w:rPr>
      </w:pPr>
    </w:p>
    <w:p w:rsidR="00D2682C" w:rsidRPr="005F4BF3" w:rsidRDefault="00D2682C" w:rsidP="005F4BF3">
      <w:pPr>
        <w:jc w:val="center"/>
        <w:rPr>
          <w:b/>
          <w:sz w:val="28"/>
          <w:szCs w:val="28"/>
        </w:rPr>
      </w:pPr>
      <w:r w:rsidRPr="00D2682C">
        <w:rPr>
          <w:b/>
          <w:sz w:val="28"/>
          <w:szCs w:val="28"/>
        </w:rPr>
        <w:t xml:space="preserve"> Тема:    «Необычные машины».</w:t>
      </w:r>
    </w:p>
    <w:p w:rsidR="00D2682C" w:rsidRDefault="00D2682C" w:rsidP="00D2682C">
      <w:pPr>
        <w:jc w:val="center"/>
        <w:rPr>
          <w:sz w:val="28"/>
          <w:szCs w:val="28"/>
        </w:rPr>
      </w:pPr>
    </w:p>
    <w:p w:rsidR="00D2682C" w:rsidRDefault="005F4BF3" w:rsidP="00D26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886906" w:rsidRDefault="00886906" w:rsidP="00D2682C">
      <w:pPr>
        <w:jc w:val="center"/>
        <w:rPr>
          <w:b/>
          <w:sz w:val="28"/>
          <w:szCs w:val="28"/>
          <w:u w:val="single"/>
        </w:rPr>
      </w:pPr>
    </w:p>
    <w:p w:rsidR="00751333" w:rsidRDefault="00751333" w:rsidP="00886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изображать предметы, состоящие из разных геометрических форм</w:t>
      </w:r>
      <w:r w:rsidR="00F6037F">
        <w:rPr>
          <w:sz w:val="28"/>
          <w:szCs w:val="28"/>
        </w:rPr>
        <w:t xml:space="preserve"> </w:t>
      </w:r>
      <w:r>
        <w:rPr>
          <w:sz w:val="28"/>
          <w:szCs w:val="28"/>
        </w:rPr>
        <w:t>(прямоугольных, округлых, квадратных со срезанны</w:t>
      </w:r>
      <w:r w:rsidR="00775CE5">
        <w:rPr>
          <w:sz w:val="28"/>
          <w:szCs w:val="28"/>
        </w:rPr>
        <w:t>м углом).</w:t>
      </w:r>
    </w:p>
    <w:p w:rsidR="00775CE5" w:rsidRDefault="00775CE5" w:rsidP="00886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комбинировании различных техник рисования.</w:t>
      </w:r>
    </w:p>
    <w:p w:rsidR="00775CE5" w:rsidRDefault="00775CE5" w:rsidP="00886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ритма, композиции, воображение, творчество.</w:t>
      </w:r>
    </w:p>
    <w:p w:rsidR="00775CE5" w:rsidRDefault="00775CE5" w:rsidP="00886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моторику.</w:t>
      </w:r>
    </w:p>
    <w:p w:rsidR="00775CE5" w:rsidRDefault="00775CE5" w:rsidP="00886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своей работой радовать других.</w:t>
      </w:r>
    </w:p>
    <w:p w:rsidR="006163B1" w:rsidRDefault="006163B1" w:rsidP="006163B1">
      <w:pPr>
        <w:pStyle w:val="a3"/>
        <w:jc w:val="both"/>
        <w:rPr>
          <w:sz w:val="28"/>
          <w:szCs w:val="28"/>
        </w:rPr>
      </w:pPr>
    </w:p>
    <w:p w:rsidR="00886906" w:rsidRDefault="00886906" w:rsidP="00886906">
      <w:pPr>
        <w:pStyle w:val="a3"/>
        <w:jc w:val="both"/>
        <w:rPr>
          <w:sz w:val="28"/>
          <w:szCs w:val="28"/>
        </w:rPr>
      </w:pPr>
    </w:p>
    <w:p w:rsidR="00886906" w:rsidRDefault="00886906" w:rsidP="008869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</w:p>
    <w:p w:rsidR="00886906" w:rsidRDefault="00886906" w:rsidP="00886906">
      <w:pPr>
        <w:pStyle w:val="a3"/>
        <w:jc w:val="center"/>
        <w:rPr>
          <w:b/>
          <w:sz w:val="28"/>
          <w:szCs w:val="28"/>
        </w:rPr>
      </w:pPr>
    </w:p>
    <w:p w:rsidR="00886906" w:rsidRDefault="00886906" w:rsidP="008869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эскизы и иллюстрации с изображением различных машин, геометрические фигуры для магнитной доски.</w:t>
      </w:r>
    </w:p>
    <w:p w:rsidR="00886906" w:rsidRDefault="00886906" w:rsidP="00886906">
      <w:pPr>
        <w:pStyle w:val="a3"/>
        <w:jc w:val="center"/>
        <w:rPr>
          <w:sz w:val="28"/>
          <w:szCs w:val="28"/>
        </w:rPr>
      </w:pPr>
    </w:p>
    <w:p w:rsidR="00886906" w:rsidRDefault="00886906" w:rsidP="0088690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</w:p>
    <w:p w:rsidR="00886906" w:rsidRDefault="00886906" w:rsidP="00886906">
      <w:pPr>
        <w:pStyle w:val="a3"/>
        <w:jc w:val="center"/>
        <w:rPr>
          <w:sz w:val="28"/>
          <w:szCs w:val="28"/>
        </w:rPr>
      </w:pPr>
    </w:p>
    <w:p w:rsidR="00886906" w:rsidRDefault="000D5B85" w:rsidP="00886906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тонированная бумага</w:t>
      </w:r>
      <w:r w:rsidR="00085C73">
        <w:rPr>
          <w:sz w:val="28"/>
          <w:szCs w:val="28"/>
        </w:rPr>
        <w:t xml:space="preserve"> в постельные тона, акварель, </w:t>
      </w:r>
      <w:r w:rsidR="00F6037F">
        <w:rPr>
          <w:sz w:val="28"/>
          <w:szCs w:val="28"/>
        </w:rPr>
        <w:t>кисти, печатки из ластика, пробок, катушек, поролоновые губки, ватные палочки, баночки с водой, тряпочки, подставки для кисточек, влажные салфетки.</w:t>
      </w:r>
      <w:proofErr w:type="gramEnd"/>
    </w:p>
    <w:p w:rsidR="00F6037F" w:rsidRDefault="00F6037F" w:rsidP="00886906">
      <w:pPr>
        <w:pStyle w:val="a3"/>
        <w:jc w:val="center"/>
        <w:rPr>
          <w:sz w:val="28"/>
          <w:szCs w:val="28"/>
        </w:rPr>
      </w:pPr>
    </w:p>
    <w:p w:rsidR="00F6037F" w:rsidRDefault="00F6037F" w:rsidP="008869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F6037F" w:rsidRDefault="00F6037F" w:rsidP="00886906">
      <w:pPr>
        <w:pStyle w:val="a3"/>
        <w:jc w:val="center"/>
        <w:rPr>
          <w:b/>
          <w:sz w:val="28"/>
          <w:szCs w:val="28"/>
        </w:rPr>
      </w:pPr>
    </w:p>
    <w:p w:rsidR="00CC641E" w:rsidRDefault="00F6037F" w:rsidP="008869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альбома « Транспорт», целевая прогулка к проезжей части, чтение Н.Носова « </w:t>
      </w:r>
      <w:r w:rsidR="00CC641E">
        <w:rPr>
          <w:sz w:val="28"/>
          <w:szCs w:val="28"/>
        </w:rPr>
        <w:t>Автомобиль».</w:t>
      </w:r>
    </w:p>
    <w:p w:rsidR="00FE196A" w:rsidRDefault="00FE196A" w:rsidP="00886906">
      <w:pPr>
        <w:pStyle w:val="a3"/>
        <w:jc w:val="center"/>
        <w:rPr>
          <w:sz w:val="28"/>
          <w:szCs w:val="28"/>
        </w:rPr>
      </w:pPr>
    </w:p>
    <w:p w:rsidR="00FE196A" w:rsidRDefault="005F4BF3" w:rsidP="008869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FE196A" w:rsidRDefault="00FE196A" w:rsidP="00886906">
      <w:pPr>
        <w:pStyle w:val="a3"/>
        <w:jc w:val="center"/>
        <w:rPr>
          <w:b/>
          <w:sz w:val="28"/>
          <w:szCs w:val="28"/>
        </w:rPr>
      </w:pPr>
    </w:p>
    <w:p w:rsidR="00FE196A" w:rsidRDefault="00FE196A" w:rsidP="008869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области «Познание», «Коммуникация», «Художественное творчество», «Музыка», «Физическая культура».</w:t>
      </w:r>
    </w:p>
    <w:p w:rsidR="00FE196A" w:rsidRDefault="00FE196A" w:rsidP="00886906">
      <w:pPr>
        <w:pStyle w:val="a3"/>
        <w:jc w:val="center"/>
        <w:rPr>
          <w:sz w:val="28"/>
          <w:szCs w:val="28"/>
        </w:rPr>
      </w:pPr>
    </w:p>
    <w:p w:rsidR="00FE196A" w:rsidRPr="00FE196A" w:rsidRDefault="00FE196A" w:rsidP="00886906">
      <w:pPr>
        <w:pStyle w:val="a3"/>
        <w:jc w:val="center"/>
        <w:rPr>
          <w:sz w:val="28"/>
          <w:szCs w:val="28"/>
        </w:rPr>
      </w:pPr>
    </w:p>
    <w:p w:rsidR="006163B1" w:rsidRDefault="006163B1" w:rsidP="00886906">
      <w:pPr>
        <w:pStyle w:val="a3"/>
        <w:jc w:val="center"/>
        <w:rPr>
          <w:sz w:val="28"/>
          <w:szCs w:val="28"/>
        </w:rPr>
      </w:pPr>
    </w:p>
    <w:p w:rsidR="00CC641E" w:rsidRDefault="00CC641E" w:rsidP="00886906">
      <w:pPr>
        <w:pStyle w:val="a3"/>
        <w:jc w:val="center"/>
        <w:rPr>
          <w:sz w:val="28"/>
          <w:szCs w:val="28"/>
        </w:rPr>
      </w:pPr>
    </w:p>
    <w:p w:rsidR="006163B1" w:rsidRDefault="005F4BF3" w:rsidP="00FE196A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деятельности:</w:t>
      </w:r>
    </w:p>
    <w:p w:rsidR="00FE196A" w:rsidRPr="00FE196A" w:rsidRDefault="00FE196A" w:rsidP="00FE196A">
      <w:pPr>
        <w:pStyle w:val="a3"/>
        <w:ind w:left="142"/>
        <w:jc w:val="center"/>
        <w:rPr>
          <w:b/>
          <w:sz w:val="28"/>
          <w:szCs w:val="28"/>
        </w:rPr>
      </w:pPr>
    </w:p>
    <w:p w:rsidR="005F4BF3" w:rsidRDefault="005F4BF3" w:rsidP="00CC641E">
      <w:pPr>
        <w:pStyle w:val="a3"/>
        <w:rPr>
          <w:sz w:val="28"/>
          <w:szCs w:val="28"/>
        </w:rPr>
      </w:pPr>
    </w:p>
    <w:p w:rsidR="005F4BF3" w:rsidRDefault="005F4BF3" w:rsidP="00CC641E">
      <w:pPr>
        <w:pStyle w:val="a3"/>
        <w:rPr>
          <w:sz w:val="28"/>
          <w:szCs w:val="28"/>
        </w:rPr>
      </w:pPr>
    </w:p>
    <w:p w:rsidR="005F4BF3" w:rsidRDefault="005F4BF3" w:rsidP="00CC641E">
      <w:pPr>
        <w:pStyle w:val="a3"/>
        <w:rPr>
          <w:sz w:val="28"/>
          <w:szCs w:val="28"/>
        </w:rPr>
      </w:pPr>
    </w:p>
    <w:p w:rsidR="006163B1" w:rsidRDefault="00CC641E" w:rsidP="00CC641E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Организуется игровая ситуация: к детям приходит клоун и приносит от своих друзей - клоунов из цирка.</w:t>
      </w:r>
      <w:r w:rsidR="00F60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Дорогие ребята! Мы знаем, вы нас очень любите и радуетесь каждый раз, когда мы приезжаем к вам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163B1" w:rsidRDefault="006163B1" w:rsidP="00CC641E">
      <w:pPr>
        <w:pStyle w:val="a3"/>
        <w:rPr>
          <w:sz w:val="28"/>
          <w:szCs w:val="28"/>
        </w:rPr>
      </w:pPr>
    </w:p>
    <w:p w:rsidR="00F6037F" w:rsidRDefault="00CC641E" w:rsidP="00CC64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детский сад. Вы очень хорошо рисуете, и мы решили </w:t>
      </w:r>
      <w:proofErr w:type="gramStart"/>
      <w:r>
        <w:rPr>
          <w:sz w:val="28"/>
          <w:szCs w:val="28"/>
        </w:rPr>
        <w:t>поручить</w:t>
      </w:r>
      <w:r w:rsidR="00874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вам нарисовать</w:t>
      </w:r>
      <w:proofErr w:type="gramEnd"/>
      <w:r>
        <w:rPr>
          <w:sz w:val="28"/>
          <w:szCs w:val="28"/>
        </w:rPr>
        <w:t xml:space="preserve"> необычные, волшебные  машины – пусть все сразу увидят, что едут клоуны</w:t>
      </w:r>
      <w:r w:rsidR="0087470C">
        <w:rPr>
          <w:sz w:val="28"/>
          <w:szCs w:val="28"/>
        </w:rPr>
        <w:t>. Свои рисунки вы пришлите к нам в цирк, мы покажем их мастера</w:t>
      </w:r>
      <w:r w:rsidR="006163B1">
        <w:rPr>
          <w:sz w:val="28"/>
          <w:szCs w:val="28"/>
        </w:rPr>
        <w:t>м, которые делают машины. Заране</w:t>
      </w:r>
      <w:r w:rsidR="0087470C">
        <w:rPr>
          <w:sz w:val="28"/>
          <w:szCs w:val="28"/>
        </w:rPr>
        <w:t xml:space="preserve">е спасибо». </w:t>
      </w:r>
    </w:p>
    <w:p w:rsidR="00D538DB" w:rsidRDefault="00D538DB" w:rsidP="00CC641E">
      <w:pPr>
        <w:pStyle w:val="a3"/>
        <w:rPr>
          <w:sz w:val="28"/>
          <w:szCs w:val="28"/>
        </w:rPr>
      </w:pPr>
    </w:p>
    <w:p w:rsidR="0087470C" w:rsidRDefault="0087470C" w:rsidP="00CC64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какие вы знаете виды машин?</w:t>
      </w:r>
    </w:p>
    <w:p w:rsidR="00D538DB" w:rsidRDefault="00D538DB" w:rsidP="00CC641E">
      <w:pPr>
        <w:pStyle w:val="a3"/>
        <w:rPr>
          <w:sz w:val="28"/>
          <w:szCs w:val="28"/>
        </w:rPr>
      </w:pPr>
    </w:p>
    <w:p w:rsidR="0087470C" w:rsidRDefault="0087470C" w:rsidP="00CC64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Легковые, грузовые, микроавтобусы.</w:t>
      </w:r>
    </w:p>
    <w:p w:rsidR="0087470C" w:rsidRPr="0087470C" w:rsidRDefault="0087470C" w:rsidP="0087470C">
      <w:pPr>
        <w:pStyle w:val="a3"/>
        <w:jc w:val="both"/>
        <w:rPr>
          <w:sz w:val="28"/>
          <w:szCs w:val="28"/>
        </w:rPr>
      </w:pPr>
    </w:p>
    <w:p w:rsidR="00F6037F" w:rsidRDefault="0087470C" w:rsidP="0087470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D538DB">
        <w:rPr>
          <w:sz w:val="28"/>
          <w:szCs w:val="28"/>
        </w:rPr>
        <w:t xml:space="preserve"> Из каких частей состоит машина?</w:t>
      </w:r>
    </w:p>
    <w:p w:rsidR="00D538DB" w:rsidRDefault="00D538DB" w:rsidP="0087470C">
      <w:pPr>
        <w:pStyle w:val="a3"/>
        <w:jc w:val="both"/>
        <w:rPr>
          <w:sz w:val="28"/>
          <w:szCs w:val="28"/>
        </w:rPr>
      </w:pPr>
    </w:p>
    <w:p w:rsidR="00D538DB" w:rsidRDefault="00D538DB" w:rsidP="0087470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Кабина, кузов, колёса, руль, фары и т. д.</w:t>
      </w:r>
    </w:p>
    <w:p w:rsidR="00D538DB" w:rsidRPr="00D538DB" w:rsidRDefault="00D538DB" w:rsidP="0087470C">
      <w:pPr>
        <w:pStyle w:val="a3"/>
        <w:jc w:val="both"/>
        <w:rPr>
          <w:sz w:val="28"/>
          <w:szCs w:val="28"/>
        </w:rPr>
      </w:pPr>
    </w:p>
    <w:p w:rsidR="00D538DB" w:rsidRDefault="00D538DB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Показывая на эскизы различных  </w:t>
      </w:r>
      <w:proofErr w:type="gramStart"/>
      <w:r>
        <w:rPr>
          <w:sz w:val="28"/>
          <w:szCs w:val="28"/>
        </w:rPr>
        <w:t>машин</w:t>
      </w:r>
      <w:proofErr w:type="gramEnd"/>
      <w:r>
        <w:rPr>
          <w:sz w:val="28"/>
          <w:szCs w:val="28"/>
        </w:rPr>
        <w:t xml:space="preserve"> воспитатель спрашивает у детей. </w:t>
      </w:r>
    </w:p>
    <w:p w:rsidR="00D538DB" w:rsidRDefault="00D538DB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геометрических фигур нарисованы машины?</w:t>
      </w:r>
    </w:p>
    <w:p w:rsidR="00165A82" w:rsidRDefault="00165A82" w:rsidP="0087470C">
      <w:pPr>
        <w:pStyle w:val="a3"/>
        <w:jc w:val="both"/>
        <w:rPr>
          <w:sz w:val="28"/>
          <w:szCs w:val="28"/>
        </w:rPr>
      </w:pPr>
    </w:p>
    <w:p w:rsidR="00D538DB" w:rsidRDefault="00D538DB" w:rsidP="0087470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165A82">
        <w:rPr>
          <w:b/>
          <w:sz w:val="28"/>
          <w:szCs w:val="28"/>
        </w:rPr>
        <w:t xml:space="preserve"> </w:t>
      </w:r>
      <w:r w:rsidR="00165A82">
        <w:rPr>
          <w:sz w:val="28"/>
          <w:szCs w:val="28"/>
        </w:rPr>
        <w:t>Квадрат, прямоугольник, круг.</w:t>
      </w:r>
    </w:p>
    <w:p w:rsidR="00165A82" w:rsidRDefault="00165A82" w:rsidP="0087470C">
      <w:pPr>
        <w:pStyle w:val="a3"/>
        <w:jc w:val="both"/>
        <w:rPr>
          <w:sz w:val="28"/>
          <w:szCs w:val="28"/>
        </w:rPr>
      </w:pPr>
    </w:p>
    <w:p w:rsidR="00165A82" w:rsidRDefault="00165A82" w:rsidP="0087470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Для рисования необычных машин мы можем использовать другие геометрические фигуры.</w:t>
      </w:r>
    </w:p>
    <w:p w:rsidR="00165A82" w:rsidRDefault="00165A82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Вместе с детьми обсуждается, как могут выглядеть машины для клоунов, выкладывая на магнитной доске геометрические фигур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например: овальная машина с шестью колёсами, треугольная машина с круглой кабиной…)</w:t>
      </w:r>
    </w:p>
    <w:p w:rsidR="00332CDA" w:rsidRDefault="00332CDA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Затем выясняется, как можно украсить машину.</w:t>
      </w:r>
    </w:p>
    <w:p w:rsidR="00332CDA" w:rsidRDefault="00332CDA" w:rsidP="0087470C">
      <w:pPr>
        <w:pStyle w:val="a3"/>
        <w:jc w:val="both"/>
        <w:rPr>
          <w:sz w:val="28"/>
          <w:szCs w:val="28"/>
        </w:rPr>
      </w:pPr>
    </w:p>
    <w:p w:rsidR="00332CDA" w:rsidRDefault="00332CDA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Какие должны быть машины у клоунов?</w:t>
      </w:r>
    </w:p>
    <w:p w:rsidR="00332CDA" w:rsidRDefault="00332CDA" w:rsidP="0087470C">
      <w:pPr>
        <w:pStyle w:val="a3"/>
        <w:jc w:val="both"/>
        <w:rPr>
          <w:sz w:val="28"/>
          <w:szCs w:val="28"/>
        </w:rPr>
      </w:pPr>
    </w:p>
    <w:p w:rsidR="00332CDA" w:rsidRDefault="00332CDA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Дети: Весёлые, яркие, быстрые.</w:t>
      </w:r>
    </w:p>
    <w:p w:rsidR="00332CDA" w:rsidRDefault="00332CDA" w:rsidP="0087470C">
      <w:pPr>
        <w:pStyle w:val="a3"/>
        <w:jc w:val="both"/>
        <w:rPr>
          <w:sz w:val="28"/>
          <w:szCs w:val="28"/>
        </w:rPr>
      </w:pPr>
    </w:p>
    <w:p w:rsidR="00332CDA" w:rsidRDefault="00332CDA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Какие цвета вы будете использовать?</w:t>
      </w:r>
    </w:p>
    <w:p w:rsidR="00911105" w:rsidRDefault="00911105" w:rsidP="0087470C">
      <w:pPr>
        <w:pStyle w:val="a3"/>
        <w:jc w:val="both"/>
        <w:rPr>
          <w:sz w:val="28"/>
          <w:szCs w:val="28"/>
        </w:rPr>
      </w:pPr>
    </w:p>
    <w:p w:rsidR="00911105" w:rsidRDefault="00911105" w:rsidP="0087470C">
      <w:pPr>
        <w:pStyle w:val="a3"/>
        <w:jc w:val="both"/>
        <w:rPr>
          <w:sz w:val="28"/>
          <w:szCs w:val="28"/>
        </w:rPr>
      </w:pPr>
    </w:p>
    <w:p w:rsidR="00FE196A" w:rsidRDefault="00FE196A" w:rsidP="0087470C">
      <w:pPr>
        <w:pStyle w:val="a3"/>
        <w:jc w:val="both"/>
        <w:rPr>
          <w:sz w:val="28"/>
          <w:szCs w:val="28"/>
        </w:rPr>
      </w:pPr>
    </w:p>
    <w:p w:rsidR="00FE196A" w:rsidRDefault="00FE196A" w:rsidP="0087470C">
      <w:pPr>
        <w:pStyle w:val="a3"/>
        <w:jc w:val="both"/>
        <w:rPr>
          <w:sz w:val="28"/>
          <w:szCs w:val="28"/>
        </w:rPr>
      </w:pPr>
    </w:p>
    <w:p w:rsidR="00332CDA" w:rsidRDefault="00332CDA" w:rsidP="0087470C">
      <w:pPr>
        <w:pStyle w:val="a3"/>
        <w:jc w:val="both"/>
        <w:rPr>
          <w:sz w:val="28"/>
          <w:szCs w:val="28"/>
        </w:rPr>
      </w:pPr>
    </w:p>
    <w:p w:rsidR="005F4BF3" w:rsidRDefault="005F4BF3" w:rsidP="0087470C">
      <w:pPr>
        <w:pStyle w:val="a3"/>
        <w:jc w:val="both"/>
        <w:rPr>
          <w:sz w:val="28"/>
          <w:szCs w:val="28"/>
        </w:rPr>
      </w:pPr>
    </w:p>
    <w:p w:rsidR="005F4BF3" w:rsidRDefault="005F4BF3" w:rsidP="0087470C">
      <w:pPr>
        <w:pStyle w:val="a3"/>
        <w:jc w:val="both"/>
        <w:rPr>
          <w:sz w:val="28"/>
          <w:szCs w:val="28"/>
        </w:rPr>
      </w:pPr>
    </w:p>
    <w:p w:rsidR="00332CDA" w:rsidRDefault="00332CDA" w:rsidP="0087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Дети: Красный, жёлтый, оранжевый, голубой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253B" w:rsidRDefault="0066253B" w:rsidP="0087470C">
      <w:pPr>
        <w:pStyle w:val="a3"/>
        <w:jc w:val="both"/>
        <w:rPr>
          <w:sz w:val="28"/>
          <w:szCs w:val="28"/>
        </w:rPr>
      </w:pPr>
    </w:p>
    <w:p w:rsidR="0066253B" w:rsidRPr="00A774BA" w:rsidRDefault="0066253B" w:rsidP="00A774BA">
      <w:pPr>
        <w:ind w:right="-52"/>
        <w:jc w:val="both"/>
        <w:rPr>
          <w:sz w:val="28"/>
          <w:szCs w:val="28"/>
        </w:rPr>
      </w:pPr>
      <w:r w:rsidRPr="00A774BA">
        <w:rPr>
          <w:sz w:val="28"/>
          <w:szCs w:val="28"/>
        </w:rPr>
        <w:t>Воспитатель показывает несколько приёмов украшения машины с помощью печаток из катушек. Пробок, ластика. Предлагает</w:t>
      </w:r>
      <w:r w:rsidR="006163B1" w:rsidRPr="00A774BA">
        <w:rPr>
          <w:sz w:val="28"/>
          <w:szCs w:val="28"/>
        </w:rPr>
        <w:t xml:space="preserve"> нарисовать на машинах весёлые рожицы.</w:t>
      </w:r>
    </w:p>
    <w:p w:rsidR="006163B1" w:rsidRDefault="006163B1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6163B1" w:rsidRDefault="006163B1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 начинай те придумывать свои необычные машины. Перед началом работы разомнём пальчики.</w:t>
      </w:r>
    </w:p>
    <w:p w:rsidR="006163B1" w:rsidRDefault="006163B1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6163B1" w:rsidRDefault="006163B1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Пальчиковая гимнастика.</w:t>
      </w:r>
    </w:p>
    <w:p w:rsidR="006163B1" w:rsidRDefault="006163B1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6163B1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Би-б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Гудит машина.</w:t>
      </w:r>
    </w:p>
    <w:p w:rsidR="00A2444D" w:rsidRDefault="00896ACC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(Дети ритмично постукивают кулачком одной руки о ладонь другой).</w:t>
      </w:r>
    </w:p>
    <w:p w:rsidR="00896ACC" w:rsidRDefault="00896ACC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Тук-тук-тук </w:t>
      </w: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Мотор стучит.</w:t>
      </w:r>
    </w:p>
    <w:p w:rsidR="00A2444D" w:rsidRDefault="00896ACC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(Ритмично хлопают </w:t>
      </w:r>
      <w:r w:rsidR="00A70FC0">
        <w:rPr>
          <w:sz w:val="28"/>
          <w:szCs w:val="28"/>
        </w:rPr>
        <w:t>руками).</w:t>
      </w:r>
    </w:p>
    <w:p w:rsidR="00A70FC0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-Едем, едем,</w:t>
      </w:r>
      <w:r w:rsidR="00A70FC0">
        <w:rPr>
          <w:sz w:val="28"/>
          <w:szCs w:val="28"/>
        </w:rPr>
        <w:t xml:space="preserve"> </w:t>
      </w:r>
      <w:r>
        <w:rPr>
          <w:sz w:val="28"/>
          <w:szCs w:val="28"/>
        </w:rPr>
        <w:t>едем,</w:t>
      </w:r>
      <w:r w:rsidR="00A70FC0">
        <w:rPr>
          <w:sz w:val="28"/>
          <w:szCs w:val="28"/>
        </w:rPr>
        <w:t xml:space="preserve"> </w:t>
      </w:r>
      <w:r>
        <w:rPr>
          <w:sz w:val="28"/>
          <w:szCs w:val="28"/>
        </w:rPr>
        <w:t>едем,-</w:t>
      </w: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Он так громко говорит.</w:t>
      </w:r>
    </w:p>
    <w:p w:rsidR="00A2444D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(Пальчиками перебирают по столу).</w:t>
      </w:r>
    </w:p>
    <w:p w:rsidR="00A70FC0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2444D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Шины трут</w:t>
      </w:r>
      <w:r w:rsidR="00A2444D">
        <w:rPr>
          <w:sz w:val="28"/>
          <w:szCs w:val="28"/>
        </w:rPr>
        <w:t xml:space="preserve">ся о дорогу </w:t>
      </w: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 w:rsidR="00A70F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</w:t>
      </w:r>
      <w:proofErr w:type="spellEnd"/>
      <w:r w:rsidR="00A70F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>-</w:t>
      </w: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Они шуршат.</w:t>
      </w:r>
    </w:p>
    <w:p w:rsidR="00A2444D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(Потирают ладони).</w:t>
      </w:r>
    </w:p>
    <w:p w:rsidR="00A70FC0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 крутятся колёса </w:t>
      </w: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И вперёд спешат, спешат.</w:t>
      </w:r>
    </w:p>
    <w:p w:rsidR="00A2444D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(Делают ритмичную «вертушку» руками).</w:t>
      </w: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70FC0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70FC0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работе. В процессе работы воспитатель следит, чтобы дети правильно работали с красками, закрашивая основу машины.</w:t>
      </w:r>
    </w:p>
    <w:p w:rsidR="00A70FC0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70FC0" w:rsidRDefault="00911105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перед тем, </w:t>
      </w:r>
      <w:r w:rsidR="00A70FC0">
        <w:rPr>
          <w:sz w:val="28"/>
          <w:szCs w:val="28"/>
        </w:rPr>
        <w:t>как наносить рисунок на машину нужно подождать</w:t>
      </w:r>
      <w:proofErr w:type="gramStart"/>
      <w:r w:rsidR="00A70FC0">
        <w:rPr>
          <w:sz w:val="28"/>
          <w:szCs w:val="28"/>
        </w:rPr>
        <w:t xml:space="preserve"> ,</w:t>
      </w:r>
      <w:proofErr w:type="gramEnd"/>
      <w:r w:rsidR="00A70FC0">
        <w:rPr>
          <w:sz w:val="28"/>
          <w:szCs w:val="28"/>
        </w:rPr>
        <w:t xml:space="preserve"> чтобы высох фон.  Давайте разомнёмся и отдохнём.</w:t>
      </w:r>
    </w:p>
    <w:p w:rsidR="00911105" w:rsidRDefault="00911105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911105" w:rsidRDefault="00911105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911105" w:rsidRDefault="00911105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Дети выходят из-за столов на ковёр. Вместе с воспитателем произносят стихотворение и выполняют движения.</w:t>
      </w: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Физкультминутка.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Едем, едем на машине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Нажимаем на педаль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Газ включаем, выключаем,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Смотрим пристально мы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>.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Дворники считают капли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влево. Чистота!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Волосы ерошит ветер 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Мы шоферы хоть куда.</w:t>
      </w:r>
    </w:p>
    <w:p w:rsidR="00DC6812" w:rsidRDefault="00DC6812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DC6812" w:rsidRDefault="00DC6812" w:rsidP="00A774BA">
      <w:pPr>
        <w:pStyle w:val="a3"/>
        <w:ind w:left="142" w:right="-52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места и продолжают работу по украшению машины. Во время работы воспитатель помогает детям, испытывающим затруднения. Закончив работу</w:t>
      </w:r>
      <w:r w:rsidR="00A774BA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вытирают руки влажными салфетками.</w:t>
      </w: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Готовые рисунки дети самостоятельно крепят к большому листу ватмана, создавая общую композицию. Вместе с клоуном при просмотре рисунков даются названия машинам, дети фантазируют, кто и куда в них едет. Выбирается самая необычная, самая весёлая. Самая быстрая и т.д.  </w:t>
      </w: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ИТОГ:         </w:t>
      </w: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 вместе с клоуном хвалят</w:t>
      </w:r>
      <w:proofErr w:type="gramEnd"/>
      <w:r>
        <w:rPr>
          <w:sz w:val="28"/>
          <w:szCs w:val="28"/>
        </w:rPr>
        <w:t xml:space="preserve"> детей за интересные рисунки.</w:t>
      </w: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>-Эти рисунки мы отошлём в цирк, пусть клоуны порадуются</w:t>
      </w:r>
      <w:r w:rsidR="00CF13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увидив</w:t>
      </w:r>
      <w:proofErr w:type="spellEnd"/>
      <w:r>
        <w:rPr>
          <w:sz w:val="28"/>
          <w:szCs w:val="28"/>
        </w:rPr>
        <w:t xml:space="preserve"> такие красивые машины</w:t>
      </w:r>
      <w:r w:rsidR="00CF13C5">
        <w:rPr>
          <w:sz w:val="28"/>
          <w:szCs w:val="28"/>
        </w:rPr>
        <w:t>.</w:t>
      </w:r>
    </w:p>
    <w:p w:rsidR="003B2C5F" w:rsidRDefault="003B2C5F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5F4BF3" w:rsidRDefault="005F4BF3" w:rsidP="006163B1">
      <w:pPr>
        <w:pStyle w:val="a3"/>
        <w:ind w:left="709" w:right="-52" w:hanging="556"/>
        <w:jc w:val="both"/>
        <w:rPr>
          <w:sz w:val="32"/>
          <w:szCs w:val="32"/>
        </w:rPr>
      </w:pPr>
    </w:p>
    <w:p w:rsidR="00B80E23" w:rsidRPr="005F4BF3" w:rsidRDefault="005F4BF3" w:rsidP="006163B1">
      <w:pPr>
        <w:pStyle w:val="a3"/>
        <w:ind w:left="709" w:right="-52" w:hanging="556"/>
        <w:jc w:val="both"/>
        <w:rPr>
          <w:sz w:val="32"/>
          <w:szCs w:val="32"/>
        </w:rPr>
      </w:pPr>
      <w:r w:rsidRPr="005F4BF3">
        <w:rPr>
          <w:sz w:val="32"/>
          <w:szCs w:val="32"/>
        </w:rPr>
        <w:t>МУНИЦИПАЛЬНОЕ БЮДЖЕТНОЕ</w:t>
      </w:r>
      <w:r w:rsidR="00CE486C">
        <w:rPr>
          <w:sz w:val="32"/>
          <w:szCs w:val="32"/>
        </w:rPr>
        <w:t xml:space="preserve"> </w:t>
      </w:r>
      <w:r w:rsidRPr="005F4BF3">
        <w:rPr>
          <w:sz w:val="32"/>
          <w:szCs w:val="32"/>
        </w:rPr>
        <w:t>ДОШКОЛЬНОЕ ОБРАЗОВАТЕЛЬНОЕ УЧРЕЖДЕНИЕ</w:t>
      </w:r>
      <w:r>
        <w:rPr>
          <w:sz w:val="32"/>
          <w:szCs w:val="32"/>
        </w:rPr>
        <w:t xml:space="preserve"> №129 – ДЕТСКИЙ САД «ЗОРЕНЬКА»</w:t>
      </w: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B80E23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A70FC0" w:rsidRDefault="00B80E23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70FC0" w:rsidRDefault="00A70FC0" w:rsidP="006163B1">
      <w:pPr>
        <w:pStyle w:val="a3"/>
        <w:ind w:left="709" w:right="-52" w:hanging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44D" w:rsidRDefault="00A2444D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6163B1" w:rsidRDefault="006163B1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6163B1" w:rsidRDefault="006163B1" w:rsidP="006163B1">
      <w:pPr>
        <w:pStyle w:val="a3"/>
        <w:ind w:left="709" w:right="-52" w:hanging="556"/>
        <w:jc w:val="both"/>
        <w:rPr>
          <w:sz w:val="28"/>
          <w:szCs w:val="28"/>
        </w:rPr>
      </w:pPr>
    </w:p>
    <w:p w:rsidR="00165A82" w:rsidRPr="00165A82" w:rsidRDefault="00165A82" w:rsidP="0087470C">
      <w:pPr>
        <w:pStyle w:val="a3"/>
        <w:jc w:val="both"/>
        <w:rPr>
          <w:sz w:val="28"/>
          <w:szCs w:val="28"/>
        </w:rPr>
      </w:pPr>
    </w:p>
    <w:p w:rsidR="00165A82" w:rsidRPr="00165A82" w:rsidRDefault="00165A82" w:rsidP="0087470C">
      <w:pPr>
        <w:pStyle w:val="a3"/>
        <w:jc w:val="both"/>
        <w:rPr>
          <w:sz w:val="28"/>
          <w:szCs w:val="28"/>
        </w:rPr>
      </w:pPr>
    </w:p>
    <w:p w:rsidR="00D538DB" w:rsidRDefault="00D538DB" w:rsidP="0087470C">
      <w:pPr>
        <w:pStyle w:val="a3"/>
        <w:jc w:val="both"/>
        <w:rPr>
          <w:sz w:val="28"/>
          <w:szCs w:val="28"/>
        </w:rPr>
      </w:pPr>
    </w:p>
    <w:p w:rsidR="00D538DB" w:rsidRDefault="00CE486C" w:rsidP="00CE486C">
      <w:pPr>
        <w:pStyle w:val="a3"/>
        <w:jc w:val="center"/>
        <w:rPr>
          <w:b/>
          <w:sz w:val="32"/>
          <w:szCs w:val="32"/>
        </w:rPr>
      </w:pPr>
      <w:r w:rsidRPr="00CE486C">
        <w:rPr>
          <w:b/>
          <w:sz w:val="32"/>
          <w:szCs w:val="32"/>
        </w:rPr>
        <w:t>Конспект непосредственной образовательной деятельности по худо</w:t>
      </w:r>
      <w:r w:rsidR="00A132F8">
        <w:rPr>
          <w:b/>
          <w:sz w:val="32"/>
          <w:szCs w:val="32"/>
        </w:rPr>
        <w:t>жественному творчеству в средней</w:t>
      </w:r>
      <w:r w:rsidRPr="00CE486C">
        <w:rPr>
          <w:b/>
          <w:sz w:val="32"/>
          <w:szCs w:val="32"/>
        </w:rPr>
        <w:t xml:space="preserve"> группе для </w:t>
      </w:r>
      <w:r>
        <w:rPr>
          <w:b/>
          <w:sz w:val="32"/>
          <w:szCs w:val="32"/>
        </w:rPr>
        <w:t>детей с ЗПР</w:t>
      </w:r>
    </w:p>
    <w:p w:rsidR="00CE486C" w:rsidRPr="00CE486C" w:rsidRDefault="00A132F8" w:rsidP="00CE486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«Ёлка на горе</w:t>
      </w:r>
      <w:r w:rsidR="00CE486C">
        <w:rPr>
          <w:b/>
          <w:sz w:val="32"/>
          <w:szCs w:val="32"/>
        </w:rPr>
        <w:t>»</w:t>
      </w:r>
    </w:p>
    <w:p w:rsidR="00F6037F" w:rsidRPr="00CE486C" w:rsidRDefault="00F6037F" w:rsidP="00886906">
      <w:pPr>
        <w:pStyle w:val="a3"/>
        <w:jc w:val="center"/>
        <w:rPr>
          <w:sz w:val="32"/>
          <w:szCs w:val="32"/>
        </w:rPr>
      </w:pPr>
    </w:p>
    <w:p w:rsidR="00886906" w:rsidRPr="00886906" w:rsidRDefault="00886906" w:rsidP="00332CDA">
      <w:pPr>
        <w:pStyle w:val="a3"/>
        <w:jc w:val="both"/>
        <w:rPr>
          <w:b/>
          <w:sz w:val="28"/>
          <w:szCs w:val="28"/>
        </w:rPr>
      </w:pPr>
    </w:p>
    <w:p w:rsidR="00751333" w:rsidRPr="00751333" w:rsidRDefault="00751333" w:rsidP="00751333">
      <w:pPr>
        <w:ind w:left="360"/>
        <w:rPr>
          <w:sz w:val="28"/>
          <w:szCs w:val="28"/>
        </w:rPr>
      </w:pPr>
    </w:p>
    <w:p w:rsidR="00D2682C" w:rsidRDefault="00D2682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rPr>
          <w:sz w:val="28"/>
          <w:szCs w:val="28"/>
          <w:u w:val="single"/>
        </w:rPr>
      </w:pPr>
    </w:p>
    <w:p w:rsidR="00CE486C" w:rsidRDefault="00CE486C" w:rsidP="00CE48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 воспитатель Галкина Е.А.</w:t>
      </w: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</w:p>
    <w:p w:rsidR="00CE486C" w:rsidRDefault="00CE486C" w:rsidP="00CE486C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Тула, 2014</w:t>
      </w:r>
    </w:p>
    <w:p w:rsidR="00CE486C" w:rsidRPr="00CE486C" w:rsidRDefault="00CE486C" w:rsidP="00CE486C">
      <w:pPr>
        <w:jc w:val="center"/>
        <w:rPr>
          <w:sz w:val="28"/>
          <w:szCs w:val="28"/>
        </w:rPr>
      </w:pPr>
    </w:p>
    <w:sectPr w:rsidR="00CE486C" w:rsidRPr="00CE486C" w:rsidSect="00A774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F00"/>
    <w:multiLevelType w:val="hybridMultilevel"/>
    <w:tmpl w:val="B246C1D4"/>
    <w:lvl w:ilvl="0" w:tplc="D76AB7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D2682C"/>
    <w:rsid w:val="00085C73"/>
    <w:rsid w:val="000D5B85"/>
    <w:rsid w:val="00165A82"/>
    <w:rsid w:val="00332CDA"/>
    <w:rsid w:val="003B2C5F"/>
    <w:rsid w:val="003F1406"/>
    <w:rsid w:val="005F4BF3"/>
    <w:rsid w:val="00611241"/>
    <w:rsid w:val="006163B1"/>
    <w:rsid w:val="0066253B"/>
    <w:rsid w:val="00664A28"/>
    <w:rsid w:val="006E7037"/>
    <w:rsid w:val="00751333"/>
    <w:rsid w:val="00775CE5"/>
    <w:rsid w:val="007D12AE"/>
    <w:rsid w:val="0087470C"/>
    <w:rsid w:val="00886906"/>
    <w:rsid w:val="00896ACC"/>
    <w:rsid w:val="00911105"/>
    <w:rsid w:val="00935940"/>
    <w:rsid w:val="00A132F8"/>
    <w:rsid w:val="00A2444D"/>
    <w:rsid w:val="00A70FC0"/>
    <w:rsid w:val="00A774BA"/>
    <w:rsid w:val="00B80E23"/>
    <w:rsid w:val="00BD70F5"/>
    <w:rsid w:val="00CC641E"/>
    <w:rsid w:val="00CE486C"/>
    <w:rsid w:val="00CF13C5"/>
    <w:rsid w:val="00D2682C"/>
    <w:rsid w:val="00D538DB"/>
    <w:rsid w:val="00DB3513"/>
    <w:rsid w:val="00DC6812"/>
    <w:rsid w:val="00DF7C00"/>
    <w:rsid w:val="00EC62BD"/>
    <w:rsid w:val="00EE5ECA"/>
    <w:rsid w:val="00F6037F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All users</cp:lastModifiedBy>
  <cp:revision>6</cp:revision>
  <cp:lastPrinted>2014-11-15T20:08:00Z</cp:lastPrinted>
  <dcterms:created xsi:type="dcterms:W3CDTF">2014-02-12T20:35:00Z</dcterms:created>
  <dcterms:modified xsi:type="dcterms:W3CDTF">2014-11-15T20:09:00Z</dcterms:modified>
</cp:coreProperties>
</file>