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9B" w:rsidRPr="00D02548" w:rsidRDefault="0073039B" w:rsidP="0073039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02548">
        <w:rPr>
          <w:rFonts w:eastAsia="Calibri"/>
          <w:b/>
          <w:sz w:val="28"/>
          <w:szCs w:val="28"/>
          <w:lang w:eastAsia="en-US"/>
        </w:rPr>
        <w:t xml:space="preserve">НОД в средней группе «В гостях у </w:t>
      </w:r>
      <w:proofErr w:type="spellStart"/>
      <w:r w:rsidRPr="00D02548">
        <w:rPr>
          <w:rFonts w:eastAsia="Calibri"/>
          <w:b/>
          <w:sz w:val="28"/>
          <w:szCs w:val="28"/>
          <w:lang w:eastAsia="en-US"/>
        </w:rPr>
        <w:t>Лесовичка</w:t>
      </w:r>
      <w:proofErr w:type="spellEnd"/>
      <w:r w:rsidRPr="00D02548">
        <w:rPr>
          <w:rFonts w:eastAsia="Calibri"/>
          <w:b/>
          <w:sz w:val="28"/>
          <w:szCs w:val="28"/>
          <w:lang w:eastAsia="en-US"/>
        </w:rPr>
        <w:t>»</w:t>
      </w:r>
    </w:p>
    <w:p w:rsidR="0073039B" w:rsidRPr="00D02548" w:rsidRDefault="0073039B" w:rsidP="0073039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02548">
        <w:rPr>
          <w:rFonts w:eastAsia="Calibri"/>
          <w:sz w:val="28"/>
          <w:szCs w:val="28"/>
          <w:lang w:eastAsia="en-US"/>
        </w:rPr>
        <w:t>Интеграция образовательных областей – речевое развитие, физическое развитие, художественно-эстетическое, познавательное.</w:t>
      </w:r>
    </w:p>
    <w:p w:rsidR="0073039B" w:rsidRPr="00D02548" w:rsidRDefault="0073039B" w:rsidP="0073039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02548">
        <w:rPr>
          <w:rFonts w:eastAsia="Calibri"/>
          <w:b/>
          <w:sz w:val="28"/>
          <w:szCs w:val="28"/>
          <w:lang w:eastAsia="en-US"/>
        </w:rPr>
        <w:t>Задачи</w:t>
      </w:r>
      <w:r w:rsidRPr="00D02548">
        <w:rPr>
          <w:rFonts w:eastAsia="Calibri"/>
          <w:sz w:val="28"/>
          <w:szCs w:val="28"/>
          <w:lang w:eastAsia="en-US"/>
        </w:rPr>
        <w:t xml:space="preserve">: </w:t>
      </w:r>
    </w:p>
    <w:p w:rsidR="0073039B" w:rsidRPr="00D02548" w:rsidRDefault="0073039B" w:rsidP="0073039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02548">
        <w:rPr>
          <w:rFonts w:eastAsia="Calibri"/>
          <w:sz w:val="28"/>
          <w:szCs w:val="28"/>
          <w:lang w:eastAsia="en-US"/>
        </w:rPr>
        <w:t>- воспитывать у детей добрые чувства, желание преодолевать трудности, помогать друг другу;</w:t>
      </w:r>
    </w:p>
    <w:p w:rsidR="0073039B" w:rsidRPr="00D02548" w:rsidRDefault="0073039B" w:rsidP="0073039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02548">
        <w:rPr>
          <w:rFonts w:eastAsia="Calibri"/>
          <w:sz w:val="28"/>
          <w:szCs w:val="28"/>
          <w:lang w:eastAsia="en-US"/>
        </w:rPr>
        <w:t xml:space="preserve">- употреблять в речи простые и сложные предложения; </w:t>
      </w:r>
    </w:p>
    <w:p w:rsidR="0073039B" w:rsidRPr="00D02548" w:rsidRDefault="0073039B" w:rsidP="0073039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02548">
        <w:rPr>
          <w:rFonts w:eastAsia="Calibri"/>
          <w:sz w:val="28"/>
          <w:szCs w:val="28"/>
          <w:lang w:eastAsia="en-US"/>
        </w:rPr>
        <w:t>- закреплять знания детей о природных явлениях;</w:t>
      </w:r>
    </w:p>
    <w:p w:rsidR="0073039B" w:rsidRPr="00D02548" w:rsidRDefault="0073039B" w:rsidP="0073039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02548">
        <w:rPr>
          <w:rFonts w:eastAsia="Calibri"/>
          <w:sz w:val="28"/>
          <w:szCs w:val="28"/>
          <w:lang w:eastAsia="en-US"/>
        </w:rPr>
        <w:t>- умения выражать свои чувства с помощью пантомимы.</w:t>
      </w:r>
    </w:p>
    <w:p w:rsidR="0073039B" w:rsidRPr="00D02548" w:rsidRDefault="0073039B" w:rsidP="0073039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D02548">
        <w:rPr>
          <w:rFonts w:eastAsia="Calibri"/>
          <w:b/>
          <w:sz w:val="28"/>
          <w:szCs w:val="28"/>
          <w:lang w:eastAsia="en-US"/>
        </w:rPr>
        <w:t>Методы и приемы:</w:t>
      </w:r>
    </w:p>
    <w:p w:rsidR="0073039B" w:rsidRPr="00D02548" w:rsidRDefault="0073039B" w:rsidP="0073039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02548">
        <w:rPr>
          <w:rFonts w:eastAsia="Calibri"/>
          <w:sz w:val="28"/>
          <w:szCs w:val="28"/>
          <w:lang w:eastAsia="en-US"/>
        </w:rPr>
        <w:t xml:space="preserve">- словесные </w:t>
      </w:r>
      <w:proofErr w:type="gramStart"/>
      <w:r w:rsidRPr="00D02548">
        <w:rPr>
          <w:rFonts w:eastAsia="Calibri"/>
          <w:sz w:val="28"/>
          <w:szCs w:val="28"/>
          <w:lang w:eastAsia="en-US"/>
        </w:rPr>
        <w:t>-в</w:t>
      </w:r>
      <w:proofErr w:type="gramEnd"/>
      <w:r w:rsidRPr="00D02548">
        <w:rPr>
          <w:rFonts w:eastAsia="Calibri"/>
          <w:sz w:val="28"/>
          <w:szCs w:val="28"/>
          <w:lang w:eastAsia="en-US"/>
        </w:rPr>
        <w:t>опросы к детям, загадывание загадок;</w:t>
      </w:r>
    </w:p>
    <w:p w:rsidR="0073039B" w:rsidRPr="00D02548" w:rsidRDefault="0073039B" w:rsidP="0073039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02548">
        <w:rPr>
          <w:rFonts w:eastAsia="Calibri"/>
          <w:sz w:val="28"/>
          <w:szCs w:val="28"/>
          <w:lang w:eastAsia="en-US"/>
        </w:rPr>
        <w:t>- наглядные – показ репродукций Шишкин «Утро в сосновом бору», карточки с изображением листьев, искусственная елка;</w:t>
      </w:r>
    </w:p>
    <w:p w:rsidR="0073039B" w:rsidRPr="00D02548" w:rsidRDefault="0073039B" w:rsidP="0073039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02548">
        <w:rPr>
          <w:rFonts w:eastAsia="Calibri"/>
          <w:sz w:val="28"/>
          <w:szCs w:val="28"/>
          <w:lang w:eastAsia="en-US"/>
        </w:rPr>
        <w:t>- практические – д/и «Кому нужны деревья».</w:t>
      </w:r>
    </w:p>
    <w:p w:rsidR="0073039B" w:rsidRPr="00D02548" w:rsidRDefault="0073039B" w:rsidP="0073039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02548">
        <w:rPr>
          <w:rFonts w:eastAsia="Calibri"/>
          <w:b/>
          <w:sz w:val="28"/>
          <w:szCs w:val="28"/>
          <w:lang w:eastAsia="en-US"/>
        </w:rPr>
        <w:t>Формы организации совместной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73039B" w:rsidRPr="00D02548" w:rsidTr="00D54CB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Детская деятельность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Форма организации совместной деятельности</w:t>
            </w:r>
          </w:p>
        </w:tc>
      </w:tr>
      <w:tr w:rsidR="0073039B" w:rsidRPr="00D02548" w:rsidTr="00D54CB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73039B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Двигательная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Физкультминутка: «Большие ноги шагают по дороге»</w:t>
            </w:r>
          </w:p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Цель: развивать правильность движений в соответствии с текстом.</w:t>
            </w:r>
          </w:p>
        </w:tc>
      </w:tr>
      <w:tr w:rsidR="0073039B" w:rsidRPr="00D02548" w:rsidTr="00D54CB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73039B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Игровая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Пальчиковая игра «</w:t>
            </w:r>
            <w:proofErr w:type="spellStart"/>
            <w:r w:rsidRPr="00D02548">
              <w:rPr>
                <w:rFonts w:eastAsia="Calibri"/>
                <w:sz w:val="28"/>
                <w:szCs w:val="28"/>
                <w:lang w:eastAsia="en-US"/>
              </w:rPr>
              <w:t>Разыгра</w:t>
            </w:r>
            <w:proofErr w:type="spellEnd"/>
            <w:r w:rsidRPr="00D0254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Цель: развивать внимание, память.</w:t>
            </w:r>
          </w:p>
        </w:tc>
      </w:tr>
      <w:tr w:rsidR="0073039B" w:rsidRPr="00D02548" w:rsidTr="00D54CB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73039B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Коммуникативная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Мотивация</w:t>
            </w:r>
          </w:p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Цель: заинтересовать детей в путешествии по весеннему лесу.</w:t>
            </w:r>
          </w:p>
        </w:tc>
      </w:tr>
      <w:tr w:rsidR="0073039B" w:rsidRPr="00D02548" w:rsidTr="00D54CB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73039B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Чтение художественной литературы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Загадывание загадок о лесе, о деревьях.</w:t>
            </w:r>
          </w:p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Чтение стихотворения «К нам весна шагает.</w:t>
            </w:r>
          </w:p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Цель: учить слушать текст загадки, стихотворения и делать простейшие выводы.</w:t>
            </w:r>
          </w:p>
        </w:tc>
      </w:tr>
    </w:tbl>
    <w:p w:rsidR="0073039B" w:rsidRPr="00D02548" w:rsidRDefault="0073039B" w:rsidP="0073039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3039B" w:rsidRPr="00D02548" w:rsidRDefault="0073039B" w:rsidP="0073039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3039B" w:rsidRPr="00D02548" w:rsidRDefault="0073039B" w:rsidP="0073039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3039B" w:rsidRDefault="0073039B" w:rsidP="0073039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3039B" w:rsidRPr="00D02548" w:rsidRDefault="0073039B" w:rsidP="0073039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02548">
        <w:rPr>
          <w:rFonts w:eastAsia="Calibri"/>
          <w:b/>
          <w:sz w:val="28"/>
          <w:szCs w:val="28"/>
          <w:lang w:eastAsia="en-US"/>
        </w:rPr>
        <w:t>Логика образовательной деятельности</w:t>
      </w: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627"/>
        <w:gridCol w:w="2177"/>
        <w:gridCol w:w="2552"/>
      </w:tblGrid>
      <w:tr w:rsidR="0073039B" w:rsidRPr="00D02548" w:rsidTr="00D54CB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воспитанников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b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73039B" w:rsidRPr="00D02548" w:rsidTr="00D54CB2">
        <w:trPr>
          <w:trHeight w:val="166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Приветствие. Давайте отметим свое настроение с помощью бантиков на нашем солнышке</w:t>
            </w:r>
            <w:proofErr w:type="gramStart"/>
            <w:r w:rsidRPr="00D02548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D0254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02548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End"/>
            <w:r w:rsidRPr="00D02548">
              <w:rPr>
                <w:rFonts w:eastAsia="Calibri"/>
                <w:sz w:val="28"/>
                <w:szCs w:val="28"/>
                <w:lang w:eastAsia="en-US"/>
              </w:rPr>
              <w:t>ети крепят бантики в соответствии с настроением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Дети крепят бантики в соответствии с настроением</w:t>
            </w:r>
          </w:p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 xml:space="preserve">Включение в </w:t>
            </w:r>
            <w:proofErr w:type="gramStart"/>
            <w:r w:rsidRPr="00D02548">
              <w:rPr>
                <w:rFonts w:eastAsia="Calibri"/>
                <w:sz w:val="28"/>
                <w:szCs w:val="28"/>
                <w:lang w:eastAsia="en-US"/>
              </w:rPr>
              <w:t>образовательные</w:t>
            </w:r>
            <w:proofErr w:type="gramEnd"/>
            <w:r w:rsidRPr="00D02548">
              <w:rPr>
                <w:rFonts w:eastAsia="Calibri"/>
                <w:sz w:val="28"/>
                <w:szCs w:val="28"/>
                <w:lang w:eastAsia="en-US"/>
              </w:rPr>
              <w:t xml:space="preserve"> процесс</w:t>
            </w:r>
          </w:p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039B" w:rsidRPr="00D02548" w:rsidTr="00D54CB2">
        <w:trPr>
          <w:trHeight w:val="21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 xml:space="preserve">Показ мультимедийной игры «В гостях у </w:t>
            </w:r>
            <w:proofErr w:type="spellStart"/>
            <w:r w:rsidRPr="00D02548">
              <w:rPr>
                <w:rFonts w:eastAsia="Calibri"/>
                <w:sz w:val="28"/>
                <w:szCs w:val="28"/>
                <w:lang w:eastAsia="en-US"/>
              </w:rPr>
              <w:t>Лесовичка</w:t>
            </w:r>
            <w:proofErr w:type="spellEnd"/>
            <w:r w:rsidRPr="00D0254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Дети смотрят, отвечают на вопросы, участвуют в обсуждении</w:t>
            </w:r>
          </w:p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Закрепили знания о животных, о лесе</w:t>
            </w:r>
          </w:p>
        </w:tc>
      </w:tr>
      <w:tr w:rsidR="0073039B" w:rsidRPr="00D02548" w:rsidTr="00D54CB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Загадывание загадок о животных леса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Отгадывают загадки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Созданы условия для продолжения НОД</w:t>
            </w:r>
          </w:p>
        </w:tc>
      </w:tr>
      <w:tr w:rsidR="0073039B" w:rsidRPr="00D02548" w:rsidTr="00D54CB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 xml:space="preserve">Воспитатель знакомит с солнечными лучами и огнем, задает </w:t>
            </w:r>
            <w:proofErr w:type="gramStart"/>
            <w:r w:rsidRPr="00D02548">
              <w:rPr>
                <w:rFonts w:eastAsia="Calibri"/>
                <w:sz w:val="28"/>
                <w:szCs w:val="28"/>
                <w:lang w:eastAsia="en-US"/>
              </w:rPr>
              <w:t>вопрос</w:t>
            </w:r>
            <w:proofErr w:type="gramEnd"/>
            <w:r w:rsidRPr="00D02548">
              <w:rPr>
                <w:rFonts w:eastAsia="Calibri"/>
                <w:sz w:val="28"/>
                <w:szCs w:val="28"/>
                <w:lang w:eastAsia="en-US"/>
              </w:rPr>
              <w:t xml:space="preserve"> в чем сходство и разница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Отвечают на вопросы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Активизировали словарь новыми словами: «огненный, яркий» и т.д.</w:t>
            </w:r>
          </w:p>
        </w:tc>
      </w:tr>
      <w:tr w:rsidR="0073039B" w:rsidRPr="00D02548" w:rsidTr="00D54CB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Физкультминутка «Большие ноги идут по дороге»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Выполнение движений и проговаривание слов вместе с движениями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Обеспечение потребность детей в движении</w:t>
            </w:r>
          </w:p>
        </w:tc>
      </w:tr>
      <w:tr w:rsidR="0073039B" w:rsidRPr="00D02548" w:rsidTr="00D54CB2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Показана репродукция Левитана «Утро в сосновом бору»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Рассматривали репродукцию.</w:t>
            </w:r>
          </w:p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Отвечали на вопросы воспитателя.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39B" w:rsidRPr="00D02548" w:rsidRDefault="0073039B" w:rsidP="00D54CB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02548">
              <w:rPr>
                <w:rFonts w:eastAsia="Calibri"/>
                <w:sz w:val="28"/>
                <w:szCs w:val="28"/>
                <w:lang w:eastAsia="en-US"/>
              </w:rPr>
              <w:t>Созданы условия для развития образного восприятия эстетических чувств</w:t>
            </w:r>
          </w:p>
        </w:tc>
      </w:tr>
    </w:tbl>
    <w:p w:rsidR="0073039B" w:rsidRPr="00D02548" w:rsidRDefault="0073039B" w:rsidP="0073039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3039B" w:rsidRPr="00D02548" w:rsidRDefault="0073039B" w:rsidP="0073039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02548">
        <w:rPr>
          <w:rFonts w:eastAsia="Calibri"/>
          <w:sz w:val="28"/>
          <w:szCs w:val="28"/>
          <w:lang w:eastAsia="en-US"/>
        </w:rPr>
        <w:t>Итоговое мероприятие КВН «Знаешь ли ты</w:t>
      </w:r>
      <w:r>
        <w:rPr>
          <w:rFonts w:eastAsia="Calibri"/>
          <w:sz w:val="28"/>
          <w:szCs w:val="28"/>
          <w:lang w:eastAsia="en-US"/>
        </w:rPr>
        <w:t>,</w:t>
      </w:r>
      <w:r w:rsidRPr="00D02548">
        <w:rPr>
          <w:rFonts w:eastAsia="Calibri"/>
          <w:sz w:val="28"/>
          <w:szCs w:val="28"/>
          <w:lang w:eastAsia="en-US"/>
        </w:rPr>
        <w:t xml:space="preserve"> что растет в лесу».</w:t>
      </w:r>
    </w:p>
    <w:p w:rsidR="0073039B" w:rsidRPr="00D02548" w:rsidRDefault="0073039B" w:rsidP="0073039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819D8" w:rsidRDefault="0073039B" w:rsidP="0073039B">
      <w:r w:rsidRPr="001C6B72">
        <w:rPr>
          <w:sz w:val="28"/>
          <w:szCs w:val="28"/>
        </w:rPr>
        <w:br w:type="page"/>
      </w:r>
      <w:bookmarkStart w:id="0" w:name="_GoBack"/>
      <w:bookmarkEnd w:id="0"/>
    </w:p>
    <w:sectPr w:rsidR="00E819D8" w:rsidSect="00730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5CC4"/>
    <w:multiLevelType w:val="hybridMultilevel"/>
    <w:tmpl w:val="06764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9B"/>
    <w:rsid w:val="0073039B"/>
    <w:rsid w:val="00E8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2015-01-28T11:03:00Z</dcterms:created>
  <dcterms:modified xsi:type="dcterms:W3CDTF">2015-01-28T11:03:00Z</dcterms:modified>
</cp:coreProperties>
</file>