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0" w:rsidRPr="009C4638" w:rsidRDefault="00097EB0" w:rsidP="000569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4638">
        <w:rPr>
          <w:rFonts w:ascii="Times New Roman" w:hAnsi="Times New Roman" w:cs="Times New Roman"/>
          <w:b/>
          <w:sz w:val="32"/>
          <w:szCs w:val="32"/>
        </w:rPr>
        <w:t>Влияние загадок на речевое развитие детей дошкольного возраста.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</w:t>
      </w:r>
      <w:r w:rsidR="00FB07AB">
        <w:rPr>
          <w:rFonts w:ascii="Times New Roman" w:hAnsi="Times New Roman" w:cs="Times New Roman"/>
          <w:sz w:val="28"/>
          <w:szCs w:val="28"/>
        </w:rPr>
        <w:t>не спутаешь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ни со скороговоркой, ни со считалочкой.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FB07AB">
        <w:rPr>
          <w:rFonts w:ascii="Times New Roman" w:hAnsi="Times New Roman" w:cs="Times New Roman"/>
          <w:b/>
          <w:sz w:val="28"/>
          <w:szCs w:val="28"/>
        </w:rPr>
        <w:t xml:space="preserve"> О влиянии загадок на развитие речи детей-дошкольников.</w:t>
      </w:r>
    </w:p>
    <w:p w:rsidR="00097EB0" w:rsidRPr="00FB07AB" w:rsidRDefault="0005693C" w:rsidP="00056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Отгадывание и придумывание загадок оказывает влияние на разностороннее развитие речи детей. </w:t>
      </w:r>
      <w:r w:rsidR="00FB07AB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способствуют формированию </w:t>
      </w:r>
      <w:r w:rsidR="00097EB0" w:rsidRPr="00FB07AB">
        <w:rPr>
          <w:rFonts w:ascii="Times New Roman" w:hAnsi="Times New Roman" w:cs="Times New Roman"/>
          <w:b/>
          <w:sz w:val="28"/>
          <w:szCs w:val="28"/>
        </w:rPr>
        <w:t>образности речи детей дошкольного возраста.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>Загадки обогащают словарь, помогают увидеть вторичные значения слов, формируют представления о переносном значении слов</w:t>
      </w:r>
      <w:r w:rsidR="00FB07AB">
        <w:rPr>
          <w:rFonts w:ascii="Times New Roman" w:hAnsi="Times New Roman" w:cs="Times New Roman"/>
          <w:sz w:val="28"/>
          <w:szCs w:val="28"/>
        </w:rPr>
        <w:t xml:space="preserve">а, </w:t>
      </w:r>
      <w:r w:rsidR="00097EB0" w:rsidRPr="009C4638">
        <w:rPr>
          <w:rFonts w:ascii="Times New Roman" w:hAnsi="Times New Roman" w:cs="Times New Roman"/>
          <w:sz w:val="28"/>
          <w:szCs w:val="28"/>
        </w:rPr>
        <w:t>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Загадки развивают в ребенке догадливость, сообразительность. </w:t>
      </w:r>
      <w:r w:rsidR="00FB07AB">
        <w:rPr>
          <w:rFonts w:ascii="Times New Roman" w:hAnsi="Times New Roman" w:cs="Times New Roman"/>
          <w:sz w:val="28"/>
          <w:szCs w:val="28"/>
        </w:rPr>
        <w:t>Ведь з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агадка указывает на особые признаки и свойства, которые присущи только загадываемому предмету. </w:t>
      </w:r>
      <w:r w:rsidR="00FB07AB">
        <w:rPr>
          <w:rFonts w:ascii="Times New Roman" w:hAnsi="Times New Roman" w:cs="Times New Roman"/>
          <w:sz w:val="28"/>
          <w:szCs w:val="28"/>
        </w:rPr>
        <w:t>Она основана  н</w:t>
      </w:r>
      <w:r w:rsidR="00097EB0" w:rsidRPr="009C4638">
        <w:rPr>
          <w:rFonts w:ascii="Times New Roman" w:hAnsi="Times New Roman" w:cs="Times New Roman"/>
          <w:sz w:val="28"/>
          <w:szCs w:val="28"/>
        </w:rPr>
        <w:t>а сходстве и отрицании сходства</w:t>
      </w:r>
      <w:r w:rsidR="00FB07AB"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  <w:r w:rsidR="00097EB0" w:rsidRPr="009C4638">
        <w:rPr>
          <w:rFonts w:ascii="Times New Roman" w:hAnsi="Times New Roman" w:cs="Times New Roman"/>
          <w:sz w:val="28"/>
          <w:szCs w:val="28"/>
        </w:rPr>
        <w:t>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FB07AB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умозаключения. </w:t>
      </w:r>
    </w:p>
    <w:p w:rsidR="00FB07AB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3C">
        <w:rPr>
          <w:rFonts w:ascii="Times New Roman" w:hAnsi="Times New Roman" w:cs="Times New Roman"/>
          <w:sz w:val="28"/>
          <w:szCs w:val="28"/>
        </w:rPr>
        <w:t xml:space="preserve">     </w:t>
      </w:r>
      <w:r w:rsidR="00FB07AB">
        <w:rPr>
          <w:rFonts w:ascii="Times New Roman" w:hAnsi="Times New Roman" w:cs="Times New Roman"/>
          <w:sz w:val="28"/>
          <w:szCs w:val="28"/>
        </w:rPr>
        <w:t xml:space="preserve">Загадки - </w:t>
      </w:r>
      <w:r w:rsidR="00097EB0" w:rsidRPr="009C4638">
        <w:rPr>
          <w:rFonts w:ascii="Times New Roman" w:hAnsi="Times New Roman" w:cs="Times New Roman"/>
          <w:sz w:val="28"/>
          <w:szCs w:val="28"/>
        </w:rPr>
        <w:t>отличным приемом дидактического воздейс</w:t>
      </w:r>
      <w:r w:rsidR="00FB07AB">
        <w:rPr>
          <w:rFonts w:ascii="Times New Roman" w:hAnsi="Times New Roman" w:cs="Times New Roman"/>
          <w:sz w:val="28"/>
          <w:szCs w:val="28"/>
        </w:rPr>
        <w:t xml:space="preserve">твия на детей. В своей работе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07AB">
        <w:rPr>
          <w:rFonts w:ascii="Times New Roman" w:hAnsi="Times New Roman" w:cs="Times New Roman"/>
          <w:sz w:val="28"/>
          <w:szCs w:val="28"/>
        </w:rPr>
        <w:t xml:space="preserve">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7AB">
        <w:rPr>
          <w:rFonts w:ascii="Times New Roman" w:hAnsi="Times New Roman" w:cs="Times New Roman"/>
          <w:sz w:val="28"/>
          <w:szCs w:val="28"/>
        </w:rPr>
        <w:t xml:space="preserve">Но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FB07AB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97EB0" w:rsidRPr="009C4638">
        <w:rPr>
          <w:rFonts w:ascii="Times New Roman" w:hAnsi="Times New Roman" w:cs="Times New Roman"/>
          <w:sz w:val="28"/>
          <w:szCs w:val="28"/>
        </w:rPr>
        <w:t>не только в начале</w:t>
      </w:r>
      <w:r w:rsidR="00FB07A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7EB0" w:rsidRPr="009C4638">
        <w:rPr>
          <w:rFonts w:ascii="Times New Roman" w:hAnsi="Times New Roman" w:cs="Times New Roman"/>
          <w:sz w:val="28"/>
          <w:szCs w:val="28"/>
        </w:rPr>
        <w:t>и в процессе деятельности</w:t>
      </w:r>
      <w:r w:rsidR="00FB07AB">
        <w:rPr>
          <w:rFonts w:ascii="Times New Roman" w:hAnsi="Times New Roman" w:cs="Times New Roman"/>
          <w:sz w:val="28"/>
          <w:szCs w:val="28"/>
        </w:rPr>
        <w:t xml:space="preserve">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и в ее завершении.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EB0" w:rsidRPr="00FB07AB">
        <w:rPr>
          <w:rFonts w:ascii="Times New Roman" w:hAnsi="Times New Roman" w:cs="Times New Roman"/>
          <w:b/>
          <w:sz w:val="28"/>
          <w:szCs w:val="28"/>
        </w:rPr>
        <w:t>Коррекционно-развивающие возможности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загадки многообразны. Наиболее важны из них: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воспитание находчивости, сообразительности, быстроты реакции;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стимуляция умственной активности;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развитие мышления, речи, памяти, внимания, воображения;</w:t>
      </w:r>
    </w:p>
    <w:p w:rsidR="00097EB0" w:rsidRPr="009C4638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расширение запаса знаний и представлений об окружающем мире;</w:t>
      </w:r>
    </w:p>
    <w:p w:rsidR="00097EB0" w:rsidRDefault="00097EB0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 w:rsidRPr="009C4638">
        <w:rPr>
          <w:rFonts w:ascii="Times New Roman" w:hAnsi="Times New Roman" w:cs="Times New Roman"/>
          <w:sz w:val="28"/>
          <w:szCs w:val="28"/>
        </w:rPr>
        <w:t>•</w:t>
      </w:r>
      <w:r w:rsidRPr="009C4638">
        <w:rPr>
          <w:rFonts w:ascii="Times New Roman" w:hAnsi="Times New Roman" w:cs="Times New Roman"/>
          <w:sz w:val="28"/>
          <w:szCs w:val="28"/>
        </w:rPr>
        <w:tab/>
        <w:t>развитие сенсорной сферы.</w:t>
      </w:r>
    </w:p>
    <w:p w:rsidR="00975087" w:rsidRPr="009C4638" w:rsidRDefault="00975087" w:rsidP="0005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Тематика загадок </w:t>
      </w:r>
      <w:r w:rsidR="00097EB0" w:rsidRPr="00975087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 </w:t>
      </w:r>
      <w:proofErr w:type="gramStart"/>
      <w:r w:rsidR="00097EB0" w:rsidRPr="009C4638">
        <w:rPr>
          <w:rFonts w:ascii="Times New Roman" w:hAnsi="Times New Roman" w:cs="Times New Roman"/>
          <w:sz w:val="28"/>
          <w:szCs w:val="28"/>
        </w:rPr>
        <w:t>В загадках названы яркие, характерные признаки, качества и свойства предмета (цвет, форма, величина, голос животного, чем он питается, повадки и т.д.).</w:t>
      </w:r>
      <w:proofErr w:type="gramEnd"/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Младшим дошкольникам можно предложить рифмованные загадки, в которых отгадка рифмуется с текстом загадки.</w:t>
      </w:r>
    </w:p>
    <w:p w:rsidR="00097EB0" w:rsidRPr="009C4638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EB0" w:rsidRPr="00975087">
        <w:rPr>
          <w:rFonts w:ascii="Times New Roman" w:hAnsi="Times New Roman" w:cs="Times New Roman"/>
          <w:b/>
          <w:sz w:val="28"/>
          <w:szCs w:val="28"/>
        </w:rPr>
        <w:t>Детям среднего дошкольного возраста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предлагается более широкая тематика загадок: о домашних и диких животных, об одежде, о продуктах, о явлениях природы, о транспорте и т.д.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097EB0" w:rsidRPr="002D585E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97EB0" w:rsidRPr="00975087">
        <w:rPr>
          <w:rFonts w:ascii="Times New Roman" w:hAnsi="Times New Roman" w:cs="Times New Roman"/>
          <w:b/>
          <w:sz w:val="28"/>
          <w:szCs w:val="28"/>
        </w:rPr>
        <w:t>детьми старшего дошкольного</w:t>
      </w:r>
      <w:r w:rsidR="00097EB0" w:rsidRPr="009C4638">
        <w:rPr>
          <w:rFonts w:ascii="Times New Roman" w:hAnsi="Times New Roman" w:cs="Times New Roman"/>
          <w:sz w:val="28"/>
          <w:szCs w:val="28"/>
        </w:rPr>
        <w:t xml:space="preserve"> возраста можно использовать загадки разнообразной тематики: явления природы, предметы обихода, орудия труда, средства передвижения, связи, спорт, человек, и т.д. Детям предлагаются более сложные виды логических задач: сравнение, исключение, сопоставление и др.</w:t>
      </w:r>
    </w:p>
    <w:p w:rsidR="002D585E" w:rsidRDefault="002D585E" w:rsidP="000569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общеобразовательное учреждение Самарской области средняя общеобразовательная школа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Суходол муниципального района Сергиевский Самарской области структурное подразделение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для педагогов </w:t>
      </w: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«Влияние загадок на речевое развитие детей </w:t>
      </w: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дошкольного возраста»</w:t>
      </w:r>
    </w:p>
    <w:p w:rsidR="00B40529" w:rsidRDefault="00B40529" w:rsidP="00B4052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40529" w:rsidRDefault="00B40529" w:rsidP="00B4052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Горожанкина </w:t>
      </w:r>
    </w:p>
    <w:p w:rsidR="00B40529" w:rsidRDefault="00B40529" w:rsidP="00B4052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Александровна</w:t>
      </w:r>
    </w:p>
    <w:p w:rsidR="00B40529" w:rsidRDefault="00B40529" w:rsidP="00B4052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0529" w:rsidRDefault="00B40529" w:rsidP="00B40529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29" w:rsidRDefault="00B40529" w:rsidP="00B4052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Суходол, 2014</w:t>
      </w:r>
    </w:p>
    <w:p w:rsidR="002D585E" w:rsidRPr="00B40529" w:rsidRDefault="002D585E" w:rsidP="0005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958" w:rsidRPr="00575380" w:rsidRDefault="0005693C" w:rsidP="00056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B0958" w:rsidRPr="00575380" w:rsidSect="009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B0"/>
    <w:rsid w:val="00051460"/>
    <w:rsid w:val="0005693C"/>
    <w:rsid w:val="00097EB0"/>
    <w:rsid w:val="0020556F"/>
    <w:rsid w:val="002D585E"/>
    <w:rsid w:val="00324E6D"/>
    <w:rsid w:val="00575380"/>
    <w:rsid w:val="00975087"/>
    <w:rsid w:val="00994A15"/>
    <w:rsid w:val="009C4638"/>
    <w:rsid w:val="009E3859"/>
    <w:rsid w:val="00B40529"/>
    <w:rsid w:val="00BB0958"/>
    <w:rsid w:val="00C648B3"/>
    <w:rsid w:val="00DB31F0"/>
    <w:rsid w:val="00F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87"/>
    <w:pPr>
      <w:ind w:left="720"/>
      <w:contextualSpacing/>
    </w:pPr>
  </w:style>
  <w:style w:type="table" w:styleId="a4">
    <w:name w:val="Table Grid"/>
    <w:basedOn w:val="a1"/>
    <w:uiPriority w:val="59"/>
    <w:rsid w:val="0020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40529"/>
  </w:style>
  <w:style w:type="paragraph" w:styleId="a6">
    <w:name w:val="No Spacing"/>
    <w:link w:val="a5"/>
    <w:uiPriority w:val="1"/>
    <w:qFormat/>
    <w:rsid w:val="00B40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Семицветик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2</cp:revision>
  <cp:lastPrinted>2014-11-29T16:37:00Z</cp:lastPrinted>
  <dcterms:created xsi:type="dcterms:W3CDTF">2012-11-28T08:00:00Z</dcterms:created>
  <dcterms:modified xsi:type="dcterms:W3CDTF">2014-11-29T16:40:00Z</dcterms:modified>
</cp:coreProperties>
</file>