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20" w:rsidRPr="00D70020" w:rsidRDefault="00D70020" w:rsidP="00D70020">
      <w:pPr>
        <w:spacing w:after="0" w:line="300" w:lineRule="atLeast"/>
        <w:jc w:val="center"/>
        <w:outlineLvl w:val="0"/>
        <w:rPr>
          <w:rFonts w:ascii="Arial" w:eastAsia="Times New Roman" w:hAnsi="Arial" w:cs="Arial"/>
          <w:color w:val="91470A"/>
          <w:kern w:val="36"/>
          <w:sz w:val="29"/>
          <w:szCs w:val="29"/>
          <w:lang w:eastAsia="ru-RU"/>
        </w:rPr>
      </w:pPr>
      <w:r w:rsidRPr="00D70020">
        <w:rPr>
          <w:rFonts w:ascii="Arial" w:eastAsia="Times New Roman" w:hAnsi="Arial" w:cs="Arial"/>
          <w:color w:val="91470A"/>
          <w:kern w:val="36"/>
          <w:sz w:val="29"/>
          <w:szCs w:val="29"/>
          <w:lang w:eastAsia="ru-RU"/>
        </w:rPr>
        <w:t>«Развитие связной речи у дошкольников 4-5 лет»</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Очень важно, проводя развивающие занятия с детьми 4-5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D70020">
        <w:rPr>
          <w:rFonts w:ascii="Arial" w:eastAsia="Times New Roman" w:hAnsi="Arial" w:cs="Arial"/>
          <w:color w:val="333333"/>
          <w:sz w:val="20"/>
          <w:szCs w:val="20"/>
          <w:lang w:eastAsia="ru-RU"/>
        </w:rPr>
        <w:t>возрасту</w:t>
      </w:r>
      <w:proofErr w:type="gramEnd"/>
      <w:r w:rsidRPr="00D70020">
        <w:rPr>
          <w:rFonts w:ascii="Arial" w:eastAsia="Times New Roman" w:hAnsi="Arial" w:cs="Arial"/>
          <w:color w:val="333333"/>
          <w:sz w:val="20"/>
          <w:szCs w:val="20"/>
          <w:lang w:eastAsia="ru-RU"/>
        </w:rPr>
        <w:t xml:space="preserve"> дети обычно хорошо усвоили названия основных цветов, значит, можно познакомить их и с оттенками этих цветов (</w:t>
      </w:r>
      <w:proofErr w:type="spellStart"/>
      <w:r w:rsidRPr="00D70020">
        <w:rPr>
          <w:rFonts w:ascii="Arial" w:eastAsia="Times New Roman" w:hAnsi="Arial" w:cs="Arial"/>
          <w:color w:val="333333"/>
          <w:sz w:val="20"/>
          <w:szCs w:val="20"/>
          <w:lang w:eastAsia="ru-RU"/>
        </w:rPr>
        <w:t>розовый</w:t>
      </w:r>
      <w:proofErr w:type="spellEnd"/>
      <w:r w:rsidRPr="00D70020">
        <w:rPr>
          <w:rFonts w:ascii="Arial" w:eastAsia="Times New Roman" w:hAnsi="Arial" w:cs="Arial"/>
          <w:color w:val="333333"/>
          <w:sz w:val="20"/>
          <w:szCs w:val="20"/>
          <w:lang w:eastAsia="ru-RU"/>
        </w:rPr>
        <w:t>, малиновый, темно-зеленый, светло-коричневый и т. д.).</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xml:space="preserve">Когда, </w:t>
      </w:r>
      <w:proofErr w:type="gramStart"/>
      <w:r w:rsidRPr="00D70020">
        <w:rPr>
          <w:rFonts w:ascii="Arial" w:eastAsia="Times New Roman" w:hAnsi="Arial" w:cs="Arial"/>
          <w:color w:val="333333"/>
          <w:sz w:val="20"/>
          <w:szCs w:val="20"/>
          <w:lang w:eastAsia="ru-RU"/>
        </w:rPr>
        <w:t>вы вместе с ребенком рассматриваете</w:t>
      </w:r>
      <w:proofErr w:type="gramEnd"/>
      <w:r w:rsidRPr="00D70020">
        <w:rPr>
          <w:rFonts w:ascii="Arial" w:eastAsia="Times New Roman" w:hAnsi="Arial" w:cs="Arial"/>
          <w:color w:val="333333"/>
          <w:sz w:val="20"/>
          <w:szCs w:val="20"/>
          <w:lang w:eastAsia="ru-RU"/>
        </w:rPr>
        <w:t xml:space="preserve"> какой-то предмет, задавайте ему самые разнообразные вопросы: "Какой он величины? Какого цвета? Из чего </w:t>
      </w:r>
      <w:proofErr w:type="gramStart"/>
      <w:r w:rsidRPr="00D70020">
        <w:rPr>
          <w:rFonts w:ascii="Arial" w:eastAsia="Times New Roman" w:hAnsi="Arial" w:cs="Arial"/>
          <w:color w:val="333333"/>
          <w:sz w:val="20"/>
          <w:szCs w:val="20"/>
          <w:lang w:eastAsia="ru-RU"/>
        </w:rPr>
        <w:t>сделан</w:t>
      </w:r>
      <w:proofErr w:type="gramEnd"/>
      <w:r w:rsidRPr="00D70020">
        <w:rPr>
          <w:rFonts w:ascii="Arial" w:eastAsia="Times New Roman" w:hAnsi="Arial" w:cs="Arial"/>
          <w:color w:val="333333"/>
          <w:sz w:val="20"/>
          <w:szCs w:val="20"/>
          <w:lang w:eastAsia="ru-RU"/>
        </w:rPr>
        <w:t xml:space="preserve">? Для чего </w:t>
      </w:r>
      <w:proofErr w:type="gramStart"/>
      <w:r w:rsidRPr="00D70020">
        <w:rPr>
          <w:rFonts w:ascii="Arial" w:eastAsia="Times New Roman" w:hAnsi="Arial" w:cs="Arial"/>
          <w:color w:val="333333"/>
          <w:sz w:val="20"/>
          <w:szCs w:val="20"/>
          <w:lang w:eastAsia="ru-RU"/>
        </w:rPr>
        <w:t>нужен</w:t>
      </w:r>
      <w:proofErr w:type="gramEnd"/>
      <w:r w:rsidRPr="00D70020">
        <w:rPr>
          <w:rFonts w:ascii="Arial" w:eastAsia="Times New Roman" w:hAnsi="Arial" w:cs="Arial"/>
          <w:color w:val="333333"/>
          <w:sz w:val="20"/>
          <w:szCs w:val="20"/>
          <w:lang w:eastAsia="ru-RU"/>
        </w:rPr>
        <w:t>?" Можно просто спросить: "Какой он?" Так вы побуждаете называть самые разные признаки предметов, помогаете развитию связной речи.</w:t>
      </w:r>
      <w:r w:rsidRPr="00D70020">
        <w:rPr>
          <w:rFonts w:ascii="Arial" w:eastAsia="Times New Roman" w:hAnsi="Arial" w:cs="Arial"/>
          <w:color w:val="333333"/>
          <w:sz w:val="20"/>
          <w:szCs w:val="20"/>
          <w:lang w:eastAsia="ru-RU"/>
        </w:rPr>
        <w:br/>
        <w:t>Названия свой</w:t>
      </w:r>
      <w:proofErr w:type="gramStart"/>
      <w:r w:rsidRPr="00D70020">
        <w:rPr>
          <w:rFonts w:ascii="Arial" w:eastAsia="Times New Roman" w:hAnsi="Arial" w:cs="Arial"/>
          <w:color w:val="333333"/>
          <w:sz w:val="20"/>
          <w:szCs w:val="20"/>
          <w:lang w:eastAsia="ru-RU"/>
        </w:rPr>
        <w:t>ств пр</w:t>
      </w:r>
      <w:proofErr w:type="gramEnd"/>
      <w:r w:rsidRPr="00D70020">
        <w:rPr>
          <w:rFonts w:ascii="Arial" w:eastAsia="Times New Roman" w:hAnsi="Arial" w:cs="Arial"/>
          <w:color w:val="333333"/>
          <w:sz w:val="20"/>
          <w:szCs w:val="20"/>
          <w:lang w:eastAsia="ru-RU"/>
        </w:rPr>
        <w:t>едметов закрепляются и в словесных играх.</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D70020">
        <w:rPr>
          <w:rFonts w:ascii="Arial" w:eastAsia="Times New Roman" w:hAnsi="Arial" w:cs="Arial"/>
          <w:color w:val="333333"/>
          <w:sz w:val="20"/>
          <w:szCs w:val="20"/>
          <w:lang w:eastAsia="ru-RU"/>
        </w:rPr>
        <w:t>кст ск</w:t>
      </w:r>
      <w:proofErr w:type="gramEnd"/>
      <w:r w:rsidRPr="00D70020">
        <w:rPr>
          <w:rFonts w:ascii="Arial" w:eastAsia="Times New Roman" w:hAnsi="Arial" w:cs="Arial"/>
          <w:color w:val="333333"/>
          <w:sz w:val="20"/>
          <w:szCs w:val="20"/>
          <w:lang w:eastAsia="ru-RU"/>
        </w:rPr>
        <w:t>азки, последовательность действий в ней.</w:t>
      </w:r>
      <w:r w:rsidRPr="00D70020">
        <w:rPr>
          <w:rFonts w:ascii="Arial" w:eastAsia="Times New Roman" w:hAnsi="Arial" w:cs="Arial"/>
          <w:color w:val="333333"/>
          <w:sz w:val="20"/>
          <w:szCs w:val="20"/>
          <w:lang w:eastAsia="ru-RU"/>
        </w:rPr>
        <w:b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D70020">
        <w:rPr>
          <w:rFonts w:ascii="Arial" w:eastAsia="Times New Roman" w:hAnsi="Arial" w:cs="Arial"/>
          <w:color w:val="333333"/>
          <w:sz w:val="20"/>
          <w:szCs w:val="20"/>
          <w:lang w:eastAsia="ru-RU"/>
        </w:rPr>
        <w:b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Используйте для таких занятий и интересные ребенку игрушки. Четыре</w:t>
      </w:r>
      <w:proofErr w:type="gramStart"/>
      <w:r w:rsidRPr="00D70020">
        <w:rPr>
          <w:rFonts w:ascii="Arial" w:eastAsia="Times New Roman" w:hAnsi="Arial" w:cs="Arial"/>
          <w:color w:val="333333"/>
          <w:sz w:val="20"/>
          <w:szCs w:val="20"/>
          <w:lang w:eastAsia="ru-RU"/>
        </w:rPr>
        <w:t>х-</w:t>
      </w:r>
      <w:proofErr w:type="gramEnd"/>
      <w:r w:rsidRPr="00D70020">
        <w:rPr>
          <w:rFonts w:ascii="Arial" w:eastAsia="Times New Roman" w:hAnsi="Arial" w:cs="Arial"/>
          <w:color w:val="333333"/>
          <w:sz w:val="20"/>
          <w:szCs w:val="20"/>
          <w:lang w:eastAsia="ru-RU"/>
        </w:rPr>
        <w:t xml:space="preserve"> 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D70020">
        <w:rPr>
          <w:rFonts w:ascii="Arial" w:eastAsia="Times New Roman" w:hAnsi="Arial" w:cs="Arial"/>
          <w:color w:val="333333"/>
          <w:sz w:val="20"/>
          <w:szCs w:val="20"/>
          <w:lang w:eastAsia="ru-RU"/>
        </w:rPr>
        <w:t>многих детей оказывается</w:t>
      </w:r>
      <w:proofErr w:type="gramEnd"/>
      <w:r w:rsidRPr="00D70020">
        <w:rPr>
          <w:rFonts w:ascii="Arial" w:eastAsia="Times New Roman" w:hAnsi="Arial" w:cs="Arial"/>
          <w:color w:val="333333"/>
          <w:sz w:val="20"/>
          <w:szCs w:val="20"/>
          <w:lang w:eastAsia="ru-RU"/>
        </w:rPr>
        <w:t xml:space="preserve"> более простым занятием, чем нахождение сходных признаков.</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xml:space="preserve">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w:t>
      </w:r>
      <w:r w:rsidRPr="00D70020">
        <w:rPr>
          <w:rFonts w:ascii="Arial" w:eastAsia="Times New Roman" w:hAnsi="Arial" w:cs="Arial"/>
          <w:color w:val="333333"/>
          <w:sz w:val="20"/>
          <w:szCs w:val="20"/>
          <w:lang w:eastAsia="ru-RU"/>
        </w:rPr>
        <w:lastRenderedPageBreak/>
        <w:t>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«Вспомни случай»</w:t>
      </w:r>
      <w:r w:rsidRPr="00D70020">
        <w:rPr>
          <w:rFonts w:ascii="Arial" w:eastAsia="Times New Roman" w:hAnsi="Arial" w:cs="Arial"/>
          <w:color w:val="333333"/>
          <w:sz w:val="20"/>
          <w:szCs w:val="20"/>
          <w:lang w:eastAsia="ru-RU"/>
        </w:rPr>
        <w:b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«Говорим по-разному»</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«Бюро путешествий»</w:t>
      </w:r>
      <w:r w:rsidRPr="00D70020">
        <w:rPr>
          <w:rFonts w:ascii="Arial" w:eastAsia="Times New Roman" w:hAnsi="Arial" w:cs="Arial"/>
          <w:color w:val="333333"/>
          <w:sz w:val="20"/>
          <w:szCs w:val="20"/>
          <w:lang w:eastAsia="ru-RU"/>
        </w:rPr>
        <w:b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«Всегда под рукой»</w:t>
      </w:r>
      <w:r w:rsidRPr="00D70020">
        <w:rPr>
          <w:rFonts w:ascii="Arial" w:eastAsia="Times New Roman" w:hAnsi="Arial" w:cs="Arial"/>
          <w:color w:val="333333"/>
          <w:sz w:val="20"/>
          <w:szCs w:val="20"/>
          <w:lang w:eastAsia="ru-RU"/>
        </w:rPr>
        <w:b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D70020">
        <w:rPr>
          <w:rFonts w:ascii="Arial" w:eastAsia="Times New Roman" w:hAnsi="Arial" w:cs="Arial"/>
          <w:color w:val="333333"/>
          <w:sz w:val="20"/>
          <w:szCs w:val="20"/>
          <w:lang w:eastAsia="ru-RU"/>
        </w:rPr>
        <w:t>Нарисуйте на пальчиках малыша рожицы: одна - улыбающаяся, другая - печальная, третья - удивляющаяся.</w:t>
      </w:r>
      <w:proofErr w:type="gramEnd"/>
      <w:r w:rsidRPr="00D70020">
        <w:rPr>
          <w:rFonts w:ascii="Arial" w:eastAsia="Times New Roman" w:hAnsi="Arial" w:cs="Arial"/>
          <w:color w:val="333333"/>
          <w:sz w:val="20"/>
          <w:szCs w:val="20"/>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«Лучший друг»</w:t>
      </w:r>
      <w:r w:rsidRPr="00D70020">
        <w:rPr>
          <w:rFonts w:ascii="Arial" w:eastAsia="Times New Roman" w:hAnsi="Arial" w:cs="Arial"/>
          <w:color w:val="333333"/>
          <w:sz w:val="20"/>
          <w:szCs w:val="20"/>
          <w:lang w:eastAsia="ru-RU"/>
        </w:rPr>
        <w:b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«Рассказы по картинкам»</w:t>
      </w:r>
      <w:r w:rsidRPr="00D70020">
        <w:rPr>
          <w:rFonts w:ascii="Arial" w:eastAsia="Times New Roman" w:hAnsi="Arial" w:cs="Arial"/>
          <w:color w:val="333333"/>
          <w:sz w:val="20"/>
          <w:szCs w:val="20"/>
          <w:lang w:eastAsia="ru-RU"/>
        </w:rPr>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«Истории из жизни»</w:t>
      </w:r>
      <w:r w:rsidRPr="00D70020">
        <w:rPr>
          <w:rFonts w:ascii="Arial" w:eastAsia="Times New Roman" w:hAnsi="Arial" w:cs="Arial"/>
          <w:color w:val="333333"/>
          <w:sz w:val="20"/>
          <w:szCs w:val="20"/>
          <w:lang w:eastAsia="ru-RU"/>
        </w:rPr>
        <w:br/>
        <w:t xml:space="preserve">Дети с удовольствием слушают рассказы о том, что происходило, когда они были совсем маленькими </w:t>
      </w:r>
      <w:proofErr w:type="gramStart"/>
      <w:r w:rsidRPr="00D70020">
        <w:rPr>
          <w:rFonts w:ascii="Arial" w:eastAsia="Times New Roman" w:hAnsi="Arial" w:cs="Arial"/>
          <w:color w:val="333333"/>
          <w:sz w:val="20"/>
          <w:szCs w:val="20"/>
          <w:lang w:eastAsia="ru-RU"/>
        </w:rPr>
        <w:t>или</w:t>
      </w:r>
      <w:proofErr w:type="gramEnd"/>
      <w:r w:rsidRPr="00D70020">
        <w:rPr>
          <w:rFonts w:ascii="Arial" w:eastAsia="Times New Roman" w:hAnsi="Arial" w:cs="Arial"/>
          <w:color w:val="333333"/>
          <w:sz w:val="20"/>
          <w:szCs w:val="20"/>
          <w:lang w:eastAsia="ru-RU"/>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w:t>
      </w:r>
      <w:r w:rsidRPr="00D70020">
        <w:rPr>
          <w:rFonts w:ascii="Arial" w:eastAsia="Times New Roman" w:hAnsi="Arial" w:cs="Arial"/>
          <w:color w:val="333333"/>
          <w:sz w:val="20"/>
          <w:szCs w:val="20"/>
          <w:lang w:eastAsia="ru-RU"/>
        </w:rPr>
        <w:lastRenderedPageBreak/>
        <w:t xml:space="preserve">Например, как малыш </w:t>
      </w:r>
      <w:proofErr w:type="gramStart"/>
      <w:r w:rsidRPr="00D70020">
        <w:rPr>
          <w:rFonts w:ascii="Arial" w:eastAsia="Times New Roman" w:hAnsi="Arial" w:cs="Arial"/>
          <w:color w:val="333333"/>
          <w:sz w:val="20"/>
          <w:szCs w:val="20"/>
          <w:lang w:eastAsia="ru-RU"/>
        </w:rPr>
        <w:t>пинался</w:t>
      </w:r>
      <w:proofErr w:type="gramEnd"/>
      <w:r w:rsidRPr="00D70020">
        <w:rPr>
          <w:rFonts w:ascii="Arial" w:eastAsia="Times New Roman" w:hAnsi="Arial" w:cs="Arial"/>
          <w:color w:val="333333"/>
          <w:sz w:val="20"/>
          <w:szCs w:val="20"/>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«Мой репортаж»</w:t>
      </w:r>
      <w:r w:rsidRPr="00D70020">
        <w:rPr>
          <w:rFonts w:ascii="Arial" w:eastAsia="Times New Roman" w:hAnsi="Arial" w:cs="Arial"/>
          <w:color w:val="333333"/>
          <w:sz w:val="20"/>
          <w:szCs w:val="20"/>
          <w:lang w:eastAsia="ru-RU"/>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«Семейное Ток-Шоу»</w:t>
      </w:r>
      <w:r w:rsidRPr="00D70020">
        <w:rPr>
          <w:rFonts w:ascii="Arial" w:eastAsia="Times New Roman" w:hAnsi="Arial" w:cs="Arial"/>
          <w:color w:val="333333"/>
          <w:sz w:val="20"/>
          <w:szCs w:val="20"/>
          <w:lang w:eastAsia="ru-RU"/>
        </w:rPr>
        <w:b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«Измени песню»</w:t>
      </w:r>
      <w:r w:rsidRPr="00D70020">
        <w:rPr>
          <w:rFonts w:ascii="Arial" w:eastAsia="Times New Roman" w:hAnsi="Arial" w:cs="Arial"/>
          <w:color w:val="333333"/>
          <w:sz w:val="20"/>
          <w:szCs w:val="20"/>
          <w:lang w:eastAsia="ru-RU"/>
        </w:rPr>
        <w:b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D70020">
        <w:rPr>
          <w:rFonts w:ascii="Arial" w:eastAsia="Times New Roman" w:hAnsi="Arial" w:cs="Arial"/>
          <w:color w:val="333333"/>
          <w:sz w:val="20"/>
          <w:szCs w:val="20"/>
          <w:lang w:eastAsia="ru-RU"/>
        </w:rPr>
        <w:br/>
      </w:r>
      <w:r w:rsidRPr="00D70020">
        <w:rPr>
          <w:rFonts w:ascii="Arial" w:eastAsia="Times New Roman" w:hAnsi="Arial" w:cs="Arial"/>
          <w:b/>
          <w:bCs/>
          <w:color w:val="333333"/>
          <w:sz w:val="20"/>
          <w:lang w:eastAsia="ru-RU"/>
        </w:rPr>
        <w:t>«Чем закончилось?»</w:t>
      </w:r>
      <w:r w:rsidRPr="00D70020">
        <w:rPr>
          <w:rFonts w:ascii="Arial" w:eastAsia="Times New Roman" w:hAnsi="Arial" w:cs="Arial"/>
          <w:color w:val="333333"/>
          <w:sz w:val="20"/>
          <w:szCs w:val="20"/>
          <w:lang w:eastAsia="ru-RU"/>
        </w:rPr>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u w:val="single"/>
          <w:lang w:eastAsia="ru-RU"/>
        </w:rPr>
        <w:t>Библиографический список.</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xml:space="preserve">1. </w:t>
      </w:r>
      <w:proofErr w:type="spellStart"/>
      <w:r w:rsidRPr="00D70020">
        <w:rPr>
          <w:rFonts w:ascii="Arial" w:eastAsia="Times New Roman" w:hAnsi="Arial" w:cs="Arial"/>
          <w:color w:val="333333"/>
          <w:sz w:val="20"/>
          <w:szCs w:val="20"/>
          <w:lang w:eastAsia="ru-RU"/>
        </w:rPr>
        <w:t>Журова</w:t>
      </w:r>
      <w:proofErr w:type="spellEnd"/>
      <w:r w:rsidRPr="00D70020">
        <w:rPr>
          <w:rFonts w:ascii="Arial" w:eastAsia="Times New Roman" w:hAnsi="Arial" w:cs="Arial"/>
          <w:color w:val="333333"/>
          <w:sz w:val="20"/>
          <w:szCs w:val="20"/>
          <w:lang w:eastAsia="ru-RU"/>
        </w:rPr>
        <w:t xml:space="preserve"> О.В. Развитие речи. - М.,1987г.</w:t>
      </w:r>
    </w:p>
    <w:p w:rsidR="00D70020" w:rsidRPr="00D70020" w:rsidRDefault="00D70020" w:rsidP="00D70020">
      <w:pPr>
        <w:spacing w:after="0" w:line="300" w:lineRule="atLeast"/>
        <w:rPr>
          <w:rFonts w:ascii="Arial" w:eastAsia="Times New Roman" w:hAnsi="Arial" w:cs="Arial"/>
          <w:color w:val="333333"/>
          <w:sz w:val="20"/>
          <w:szCs w:val="20"/>
          <w:lang w:eastAsia="ru-RU"/>
        </w:rPr>
      </w:pPr>
      <w:r w:rsidRPr="00D70020">
        <w:rPr>
          <w:rFonts w:ascii="Arial" w:eastAsia="Times New Roman" w:hAnsi="Arial" w:cs="Arial"/>
          <w:color w:val="333333"/>
          <w:sz w:val="20"/>
          <w:szCs w:val="20"/>
          <w:lang w:eastAsia="ru-RU"/>
        </w:rPr>
        <w:t xml:space="preserve">2. </w:t>
      </w:r>
      <w:proofErr w:type="spellStart"/>
      <w:r w:rsidRPr="00D70020">
        <w:rPr>
          <w:rFonts w:ascii="Arial" w:eastAsia="Times New Roman" w:hAnsi="Arial" w:cs="Arial"/>
          <w:color w:val="333333"/>
          <w:sz w:val="20"/>
          <w:szCs w:val="20"/>
          <w:lang w:eastAsia="ru-RU"/>
        </w:rPr>
        <w:t>Тумакова</w:t>
      </w:r>
      <w:proofErr w:type="spellEnd"/>
      <w:r w:rsidRPr="00D70020">
        <w:rPr>
          <w:rFonts w:ascii="Arial" w:eastAsia="Times New Roman" w:hAnsi="Arial" w:cs="Arial"/>
          <w:color w:val="333333"/>
          <w:sz w:val="20"/>
          <w:szCs w:val="20"/>
          <w:lang w:eastAsia="ru-RU"/>
        </w:rPr>
        <w:t xml:space="preserve"> Т.А. Ознакомление дошкольников со звучащим словом. – </w:t>
      </w:r>
      <w:proofErr w:type="gramStart"/>
      <w:r w:rsidRPr="00D70020">
        <w:rPr>
          <w:rFonts w:ascii="Arial" w:eastAsia="Times New Roman" w:hAnsi="Arial" w:cs="Arial"/>
          <w:color w:val="333333"/>
          <w:sz w:val="20"/>
          <w:szCs w:val="20"/>
          <w:lang w:eastAsia="ru-RU"/>
        </w:rPr>
        <w:t>С-П</w:t>
      </w:r>
      <w:proofErr w:type="gramEnd"/>
      <w:r w:rsidRPr="00D70020">
        <w:rPr>
          <w:rFonts w:ascii="Arial" w:eastAsia="Times New Roman" w:hAnsi="Arial" w:cs="Arial"/>
          <w:color w:val="333333"/>
          <w:sz w:val="20"/>
          <w:szCs w:val="20"/>
          <w:lang w:eastAsia="ru-RU"/>
        </w:rPr>
        <w:t xml:space="preserve"> «Детство - Пресс», 2004 г.</w:t>
      </w:r>
    </w:p>
    <w:p w:rsidR="00F2230A" w:rsidRDefault="00F2230A"/>
    <w:sectPr w:rsidR="00F2230A" w:rsidSect="00F2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020"/>
    <w:rsid w:val="00D70020"/>
    <w:rsid w:val="00F2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0A"/>
  </w:style>
  <w:style w:type="paragraph" w:styleId="1">
    <w:name w:val="heading 1"/>
    <w:basedOn w:val="a"/>
    <w:link w:val="10"/>
    <w:uiPriority w:val="9"/>
    <w:qFormat/>
    <w:rsid w:val="00D70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0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020"/>
    <w:rPr>
      <w:b/>
      <w:bCs/>
    </w:rPr>
  </w:style>
</w:styles>
</file>

<file path=word/webSettings.xml><?xml version="1.0" encoding="utf-8"?>
<w:webSettings xmlns:r="http://schemas.openxmlformats.org/officeDocument/2006/relationships" xmlns:w="http://schemas.openxmlformats.org/wordprocessingml/2006/main">
  <w:divs>
    <w:div w:id="10725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2014-12-13T13:04:00Z</dcterms:created>
  <dcterms:modified xsi:type="dcterms:W3CDTF">2014-12-13T13:04:00Z</dcterms:modified>
</cp:coreProperties>
</file>