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3F" w:rsidRDefault="000A533F" w:rsidP="00346E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6E14">
        <w:rPr>
          <w:rFonts w:ascii="Times New Roman" w:hAnsi="Times New Roman" w:cs="Times New Roman"/>
          <w:b/>
        </w:rPr>
        <w:t>Познавательное речевое развитие детей через использование малых фольклорных форм.</w:t>
      </w:r>
    </w:p>
    <w:p w:rsidR="00782629" w:rsidRDefault="00782629" w:rsidP="00782629">
      <w:pPr>
        <w:spacing w:after="0" w:line="240" w:lineRule="auto"/>
        <w:rPr>
          <w:rFonts w:ascii="Times New Roman" w:hAnsi="Times New Roman" w:cs="Times New Roman"/>
          <w:b/>
        </w:rPr>
      </w:pPr>
    </w:p>
    <w:p w:rsidR="00782629" w:rsidRPr="00782629" w:rsidRDefault="00782629" w:rsidP="005E5E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782629">
        <w:rPr>
          <w:rFonts w:ascii="Times New Roman" w:eastAsia="Calibri" w:hAnsi="Times New Roman" w:cs="Times New Roman"/>
        </w:rPr>
        <w:t xml:space="preserve">ошкольный возраст - это время энергичного развития речи и, в частности, владения правильным звукопроизношением. Существует много средств </w:t>
      </w:r>
      <w:r>
        <w:rPr>
          <w:rFonts w:ascii="Times New Roman" w:hAnsi="Times New Roman" w:cs="Times New Roman"/>
        </w:rPr>
        <w:t>речевого развития</w:t>
      </w:r>
      <w:r w:rsidRPr="00782629">
        <w:rPr>
          <w:rFonts w:ascii="Times New Roman" w:eastAsia="Calibri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782629">
        <w:rPr>
          <w:rFonts w:ascii="Times New Roman" w:eastAsia="Calibri" w:hAnsi="Times New Roman" w:cs="Times New Roman"/>
        </w:rPr>
        <w:t xml:space="preserve">игры, упражнения, чтение художественных произведений. </w:t>
      </w:r>
    </w:p>
    <w:p w:rsidR="00782629" w:rsidRPr="00782629" w:rsidRDefault="00782629" w:rsidP="005E5E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782629">
        <w:rPr>
          <w:rFonts w:ascii="Times New Roman" w:eastAsia="Calibri" w:hAnsi="Times New Roman" w:cs="Times New Roman"/>
        </w:rPr>
        <w:t>Из всех существующих методик по развитию звуковой культуры речи детей самой современной</w:t>
      </w:r>
      <w:r>
        <w:rPr>
          <w:rFonts w:ascii="Times New Roman" w:hAnsi="Times New Roman" w:cs="Times New Roman"/>
        </w:rPr>
        <w:t>, на мой взгляд</w:t>
      </w:r>
      <w:r w:rsidRPr="00782629">
        <w:rPr>
          <w:rFonts w:ascii="Times New Roman" w:eastAsia="Calibri" w:hAnsi="Times New Roman" w:cs="Times New Roman"/>
        </w:rPr>
        <w:t xml:space="preserve">, является методика на основе использования устного народного творчества. А самая благодатная почва, имеющая неограниченные обучающие, развивающие и воспитывающие возможности - это малые формы фольклора: </w:t>
      </w:r>
      <w:proofErr w:type="spellStart"/>
      <w:r w:rsidRPr="00782629">
        <w:rPr>
          <w:rFonts w:ascii="Times New Roman" w:eastAsia="Calibri" w:hAnsi="Times New Roman" w:cs="Times New Roman"/>
        </w:rPr>
        <w:t>потешки</w:t>
      </w:r>
      <w:proofErr w:type="spellEnd"/>
      <w:r w:rsidRPr="00782629">
        <w:rPr>
          <w:rFonts w:ascii="Times New Roman" w:eastAsia="Calibri" w:hAnsi="Times New Roman" w:cs="Times New Roman"/>
        </w:rPr>
        <w:t>, прибаутки, загадки, пословицы, поговорки, скороговорки и т. д</w:t>
      </w:r>
      <w:r w:rsidR="009C7DA1">
        <w:rPr>
          <w:rFonts w:ascii="Times New Roman" w:hAnsi="Times New Roman" w:cs="Times New Roman"/>
        </w:rPr>
        <w:t>.</w:t>
      </w:r>
      <w:r w:rsidRPr="00782629">
        <w:rPr>
          <w:rFonts w:ascii="Times New Roman" w:eastAsia="Calibri" w:hAnsi="Times New Roman" w:cs="Times New Roman"/>
        </w:rPr>
        <w:t xml:space="preserve"> </w:t>
      </w:r>
    </w:p>
    <w:p w:rsidR="00782629" w:rsidRPr="00782629" w:rsidRDefault="00782629" w:rsidP="005E5E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782629">
        <w:rPr>
          <w:rFonts w:ascii="Times New Roman" w:eastAsia="Calibri" w:hAnsi="Times New Roman" w:cs="Times New Roman"/>
        </w:rPr>
        <w:t>Народ заботливо сопровождал поэтическим словом каждый этап жизни</w:t>
      </w:r>
    </w:p>
    <w:p w:rsidR="00782629" w:rsidRPr="00782629" w:rsidRDefault="00782629" w:rsidP="005E5E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82629">
        <w:rPr>
          <w:rFonts w:ascii="Times New Roman" w:eastAsia="Calibri" w:hAnsi="Times New Roman" w:cs="Times New Roman"/>
        </w:rPr>
        <w:t>ребенка, все стороны его развития. Это целая система традиционных правил,</w:t>
      </w:r>
      <w:r>
        <w:rPr>
          <w:rFonts w:ascii="Times New Roman" w:hAnsi="Times New Roman" w:cs="Times New Roman"/>
        </w:rPr>
        <w:t xml:space="preserve"> </w:t>
      </w:r>
      <w:r w:rsidRPr="00782629">
        <w:rPr>
          <w:rFonts w:ascii="Times New Roman" w:eastAsia="Calibri" w:hAnsi="Times New Roman" w:cs="Times New Roman"/>
        </w:rPr>
        <w:t>принципов,</w:t>
      </w:r>
      <w:r w:rsidR="005E5E3C">
        <w:rPr>
          <w:rFonts w:ascii="Times New Roman" w:eastAsia="Calibri" w:hAnsi="Times New Roman" w:cs="Times New Roman"/>
        </w:rPr>
        <w:t xml:space="preserve"> с помощью которых воспитывался</w:t>
      </w:r>
      <w:r w:rsidRPr="00782629">
        <w:rPr>
          <w:rFonts w:ascii="Times New Roman" w:eastAsia="Calibri" w:hAnsi="Times New Roman" w:cs="Times New Roman"/>
        </w:rPr>
        <w:t xml:space="preserve"> ребенок в семье. Стержнем этой системы было и остается устное народное слово, передаваемое из века в век, из семьи в семью.</w:t>
      </w:r>
    </w:p>
    <w:p w:rsidR="009C7DA1" w:rsidRDefault="00782629" w:rsidP="005E5E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82629">
        <w:rPr>
          <w:rFonts w:ascii="Times New Roman" w:eastAsia="Calibri" w:hAnsi="Times New Roman" w:cs="Times New Roman"/>
        </w:rPr>
        <w:t xml:space="preserve">Фольклор интересен своей яркой, доступной, понятной детям формой. Дети с интересом, восхищением пытаются подражать взрослому, повторить его действие. Повторяя вместе с воспитателем поговорки, </w:t>
      </w:r>
      <w:proofErr w:type="spellStart"/>
      <w:r w:rsidRPr="00782629">
        <w:rPr>
          <w:rFonts w:ascii="Times New Roman" w:eastAsia="Calibri" w:hAnsi="Times New Roman" w:cs="Times New Roman"/>
        </w:rPr>
        <w:t>потешки</w:t>
      </w:r>
      <w:proofErr w:type="spellEnd"/>
      <w:r w:rsidRPr="00782629">
        <w:rPr>
          <w:rFonts w:ascii="Times New Roman" w:eastAsia="Calibri" w:hAnsi="Times New Roman" w:cs="Times New Roman"/>
        </w:rPr>
        <w:t xml:space="preserve">, </w:t>
      </w:r>
      <w:proofErr w:type="spellStart"/>
      <w:r w:rsidRPr="00782629">
        <w:rPr>
          <w:rFonts w:ascii="Times New Roman" w:eastAsia="Calibri" w:hAnsi="Times New Roman" w:cs="Times New Roman"/>
        </w:rPr>
        <w:t>чистоговорки</w:t>
      </w:r>
      <w:proofErr w:type="spellEnd"/>
      <w:r w:rsidRPr="00782629">
        <w:rPr>
          <w:rFonts w:ascii="Times New Roman" w:eastAsia="Calibri" w:hAnsi="Times New Roman" w:cs="Times New Roman"/>
        </w:rPr>
        <w:t xml:space="preserve"> у детей развивается воображения, обогащается речь, эмоции, упражняются органы артикуляции. Поэтому, использование малых фольклорных форм в развитии речи дошкольников даёт огромный результат. </w:t>
      </w:r>
    </w:p>
    <w:p w:rsidR="009C7DA1" w:rsidRDefault="009C7DA1" w:rsidP="005E5E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46E14">
        <w:rPr>
          <w:rFonts w:ascii="Times New Roman" w:hAnsi="Times New Roman" w:cs="Times New Roman"/>
        </w:rPr>
        <w:t xml:space="preserve">Я использую в </w:t>
      </w:r>
      <w:r>
        <w:rPr>
          <w:rFonts w:ascii="Times New Roman" w:hAnsi="Times New Roman" w:cs="Times New Roman"/>
        </w:rPr>
        <w:t>своей работе все многообразие малых фольклорных форм</w:t>
      </w:r>
      <w:r w:rsidRPr="00346E14">
        <w:rPr>
          <w:rFonts w:ascii="Times New Roman" w:hAnsi="Times New Roman" w:cs="Times New Roman"/>
        </w:rPr>
        <w:t xml:space="preserve">. </w:t>
      </w:r>
      <w:r w:rsidRPr="00782629">
        <w:rPr>
          <w:rFonts w:ascii="Times New Roman" w:eastAsia="Calibri" w:hAnsi="Times New Roman" w:cs="Times New Roman"/>
        </w:rPr>
        <w:t xml:space="preserve">Народные песенки, колыбельные, </w:t>
      </w:r>
      <w:proofErr w:type="spellStart"/>
      <w:r w:rsidRPr="00782629">
        <w:rPr>
          <w:rFonts w:ascii="Times New Roman" w:eastAsia="Calibri" w:hAnsi="Times New Roman" w:cs="Times New Roman"/>
        </w:rPr>
        <w:t>потешки</w:t>
      </w:r>
      <w:proofErr w:type="spellEnd"/>
      <w:r w:rsidRPr="00782629">
        <w:rPr>
          <w:rFonts w:ascii="Times New Roman" w:eastAsia="Calibri" w:hAnsi="Times New Roman" w:cs="Times New Roman"/>
        </w:rPr>
        <w:t xml:space="preserve">, сказки погружают ребёнка в светлый уютный и убаюкивающий мир, который оказывает врачующие влияние на детскую душу. </w:t>
      </w:r>
      <w:r w:rsidRPr="00346E14">
        <w:rPr>
          <w:rFonts w:ascii="Times New Roman" w:hAnsi="Times New Roman" w:cs="Times New Roman"/>
        </w:rPr>
        <w:t>В них сохранены нравственные ценности, п</w:t>
      </w:r>
      <w:r>
        <w:rPr>
          <w:rFonts w:ascii="Times New Roman" w:hAnsi="Times New Roman" w:cs="Times New Roman"/>
        </w:rPr>
        <w:t>редставления о добре, красоте, п</w:t>
      </w:r>
      <w:r w:rsidRPr="00346E14">
        <w:rPr>
          <w:rFonts w:ascii="Times New Roman" w:hAnsi="Times New Roman" w:cs="Times New Roman"/>
        </w:rPr>
        <w:t xml:space="preserve">равде, храбрости, трудолюбии и верности. В русском фольклоре особенным образом сочетаются слово, музыкальный ритм и напевность. Все </w:t>
      </w:r>
      <w:proofErr w:type="spellStart"/>
      <w:r w:rsidRPr="00346E14">
        <w:rPr>
          <w:rFonts w:ascii="Times New Roman" w:hAnsi="Times New Roman" w:cs="Times New Roman"/>
        </w:rPr>
        <w:t>потешки</w:t>
      </w:r>
      <w:proofErr w:type="spellEnd"/>
      <w:r w:rsidRPr="00346E14">
        <w:rPr>
          <w:rFonts w:ascii="Times New Roman" w:hAnsi="Times New Roman" w:cs="Times New Roman"/>
        </w:rPr>
        <w:t xml:space="preserve">, прибаутки </w:t>
      </w:r>
      <w:r w:rsidRPr="00346E14">
        <w:rPr>
          <w:rFonts w:ascii="Times New Roman" w:hAnsi="Times New Roman" w:cs="Times New Roman"/>
        </w:rPr>
        <w:lastRenderedPageBreak/>
        <w:t>звучат как ласковый говорок, выражая заботу, нежность, веру в благополучное будущее.</w:t>
      </w:r>
    </w:p>
    <w:p w:rsidR="00180C98" w:rsidRPr="00180C98" w:rsidRDefault="009C7DA1" w:rsidP="005E5E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первые</w:t>
      </w:r>
      <w:proofErr w:type="gramEnd"/>
      <w:r>
        <w:rPr>
          <w:rFonts w:ascii="Times New Roman" w:hAnsi="Times New Roman" w:cs="Times New Roman"/>
        </w:rPr>
        <w:t xml:space="preserve"> дни адаптации ребёнка к</w:t>
      </w:r>
      <w:r w:rsidRPr="00346E14">
        <w:rPr>
          <w:rFonts w:ascii="Times New Roman" w:hAnsi="Times New Roman" w:cs="Times New Roman"/>
        </w:rPr>
        <w:t xml:space="preserve"> дошкол</w:t>
      </w:r>
      <w:r>
        <w:rPr>
          <w:rFonts w:ascii="Times New Roman" w:hAnsi="Times New Roman" w:cs="Times New Roman"/>
        </w:rPr>
        <w:t>ьному учреждению</w:t>
      </w:r>
      <w:r w:rsidRPr="00346E14">
        <w:rPr>
          <w:rFonts w:ascii="Times New Roman" w:hAnsi="Times New Roman" w:cs="Times New Roman"/>
        </w:rPr>
        <w:t xml:space="preserve"> я подбираю </w:t>
      </w:r>
      <w:proofErr w:type="spellStart"/>
      <w:r w:rsidRPr="00346E14">
        <w:rPr>
          <w:rFonts w:ascii="Times New Roman" w:hAnsi="Times New Roman" w:cs="Times New Roman"/>
        </w:rPr>
        <w:t>потешки</w:t>
      </w:r>
      <w:proofErr w:type="spellEnd"/>
      <w:r w:rsidRPr="00346E14">
        <w:rPr>
          <w:rFonts w:ascii="Times New Roman" w:hAnsi="Times New Roman" w:cs="Times New Roman"/>
        </w:rPr>
        <w:t>, прибаутки, которые помогают найти контакт с ребёнком.</w:t>
      </w:r>
      <w:r>
        <w:rPr>
          <w:rFonts w:ascii="Times New Roman" w:hAnsi="Times New Roman" w:cs="Times New Roman"/>
        </w:rPr>
        <w:t xml:space="preserve"> </w:t>
      </w:r>
      <w:r w:rsidR="00180C98" w:rsidRPr="00180C98">
        <w:rPr>
          <w:rFonts w:ascii="Times New Roman" w:hAnsi="Times New Roman" w:cs="Times New Roman"/>
        </w:rPr>
        <w:t>Произведения устного народного творчества способствуют знакомству, сб</w:t>
      </w:r>
      <w:r w:rsidR="00180C98">
        <w:rPr>
          <w:rFonts w:ascii="Times New Roman" w:hAnsi="Times New Roman" w:cs="Times New Roman"/>
        </w:rPr>
        <w:t>лижению детей между собой, уста</w:t>
      </w:r>
      <w:r w:rsidR="00180C98" w:rsidRPr="00180C98">
        <w:rPr>
          <w:rFonts w:ascii="Times New Roman" w:hAnsi="Times New Roman" w:cs="Times New Roman"/>
        </w:rPr>
        <w:t xml:space="preserve">новлению открытых, доверительных </w:t>
      </w:r>
      <w:r w:rsidR="00180C98">
        <w:rPr>
          <w:rFonts w:ascii="Times New Roman" w:hAnsi="Times New Roman" w:cs="Times New Roman"/>
        </w:rPr>
        <w:t>отношений между педагогом и де</w:t>
      </w:r>
      <w:r w:rsidR="00180C98" w:rsidRPr="00180C98">
        <w:rPr>
          <w:rFonts w:ascii="Times New Roman" w:hAnsi="Times New Roman" w:cs="Times New Roman"/>
        </w:rPr>
        <w:t>тьми.</w:t>
      </w:r>
    </w:p>
    <w:p w:rsidR="009C7DA1" w:rsidRDefault="009C7DA1" w:rsidP="005E5E3C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46E14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лыбельные песни помогают уложить</w:t>
      </w:r>
      <w:r w:rsidRPr="00346E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шалуна спать, п</w:t>
      </w:r>
      <w:r w:rsidRPr="00346E14">
        <w:rPr>
          <w:rFonts w:ascii="Times New Roman" w:hAnsi="Times New Roman" w:cs="Times New Roman"/>
        </w:rPr>
        <w:t>оложительно влияют на эмоциональное самочувствие, являются прекрасным средством для развития и самореализации ребёнка.</w:t>
      </w:r>
      <w:r>
        <w:rPr>
          <w:rFonts w:ascii="Times New Roman" w:hAnsi="Times New Roman" w:cs="Times New Roman"/>
        </w:rPr>
        <w:t xml:space="preserve"> </w:t>
      </w:r>
      <w:r w:rsidRPr="00346E14">
        <w:rPr>
          <w:rFonts w:ascii="Times New Roman" w:hAnsi="Times New Roman" w:cs="Times New Roman"/>
        </w:rPr>
        <w:t xml:space="preserve">Удачно </w:t>
      </w:r>
      <w:proofErr w:type="gramStart"/>
      <w:r w:rsidRPr="00346E14">
        <w:rPr>
          <w:rFonts w:ascii="Times New Roman" w:hAnsi="Times New Roman" w:cs="Times New Roman"/>
        </w:rPr>
        <w:t>подобранна</w:t>
      </w:r>
      <w:r>
        <w:rPr>
          <w:rFonts w:ascii="Times New Roman" w:hAnsi="Times New Roman" w:cs="Times New Roman"/>
        </w:rPr>
        <w:t>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потешка</w:t>
      </w:r>
      <w:proofErr w:type="spellEnd"/>
      <w:r>
        <w:rPr>
          <w:rFonts w:ascii="Times New Roman" w:hAnsi="Times New Roman" w:cs="Times New Roman"/>
        </w:rPr>
        <w:t xml:space="preserve"> помогает во вр</w:t>
      </w:r>
      <w:r w:rsidR="00180C98">
        <w:rPr>
          <w:rFonts w:ascii="Times New Roman" w:hAnsi="Times New Roman" w:cs="Times New Roman"/>
        </w:rPr>
        <w:t>емя еды, гигиенических процедур, режимных моментов</w:t>
      </w:r>
      <w:r>
        <w:rPr>
          <w:rFonts w:ascii="Times New Roman" w:hAnsi="Times New Roman" w:cs="Times New Roman"/>
        </w:rPr>
        <w:t xml:space="preserve"> </w:t>
      </w:r>
    </w:p>
    <w:p w:rsidR="009C7DA1" w:rsidRPr="00346E14" w:rsidRDefault="009C7DA1" w:rsidP="005E5E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приобщении</w:t>
      </w:r>
      <w:r w:rsidRPr="00346E14">
        <w:rPr>
          <w:rFonts w:ascii="Times New Roman" w:hAnsi="Times New Roman" w:cs="Times New Roman"/>
        </w:rPr>
        <w:t xml:space="preserve"> детей к фольклору занимают особое место праздники и традиции. В них собраны наблюдения за </w:t>
      </w:r>
      <w:r w:rsidR="00180C98">
        <w:rPr>
          <w:rFonts w:ascii="Times New Roman" w:hAnsi="Times New Roman" w:cs="Times New Roman"/>
        </w:rPr>
        <w:t>сменой времен</w:t>
      </w:r>
      <w:r w:rsidRPr="00346E14">
        <w:rPr>
          <w:rFonts w:ascii="Times New Roman" w:hAnsi="Times New Roman" w:cs="Times New Roman"/>
        </w:rPr>
        <w:t xml:space="preserve"> года, </w:t>
      </w:r>
      <w:r>
        <w:rPr>
          <w:rFonts w:ascii="Times New Roman" w:hAnsi="Times New Roman" w:cs="Times New Roman"/>
        </w:rPr>
        <w:t xml:space="preserve">погодными изменениями, </w:t>
      </w:r>
      <w:r w:rsidRPr="00346E14">
        <w:rPr>
          <w:rFonts w:ascii="Times New Roman" w:hAnsi="Times New Roman" w:cs="Times New Roman"/>
        </w:rPr>
        <w:t>поведением птиц,</w:t>
      </w:r>
      <w:r>
        <w:rPr>
          <w:rFonts w:ascii="Times New Roman" w:hAnsi="Times New Roman" w:cs="Times New Roman"/>
        </w:rPr>
        <w:t xml:space="preserve"> животных,</w:t>
      </w:r>
      <w:r w:rsidRPr="00346E14">
        <w:rPr>
          <w:rFonts w:ascii="Times New Roman" w:hAnsi="Times New Roman" w:cs="Times New Roman"/>
        </w:rPr>
        <w:t xml:space="preserve"> насекомых, растений.</w:t>
      </w:r>
    </w:p>
    <w:p w:rsidR="00F52B8B" w:rsidRDefault="00180C98" w:rsidP="00F52B8B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46E14">
        <w:rPr>
          <w:rFonts w:ascii="Times New Roman" w:hAnsi="Times New Roman" w:cs="Times New Roman"/>
        </w:rPr>
        <w:t xml:space="preserve"> группе </w:t>
      </w:r>
      <w:r>
        <w:rPr>
          <w:rFonts w:ascii="Times New Roman" w:hAnsi="Times New Roman" w:cs="Times New Roman"/>
        </w:rPr>
        <w:t xml:space="preserve">собрано большое количество фольклорного материала, </w:t>
      </w:r>
      <w:r w:rsidRPr="00346E14">
        <w:rPr>
          <w:rFonts w:ascii="Times New Roman" w:hAnsi="Times New Roman" w:cs="Times New Roman"/>
        </w:rPr>
        <w:t>весь материал подобран в соответствии с возрастом детей,</w:t>
      </w:r>
      <w:r>
        <w:rPr>
          <w:rFonts w:ascii="Times New Roman" w:hAnsi="Times New Roman" w:cs="Times New Roman"/>
        </w:rPr>
        <w:t xml:space="preserve"> составлены картотеки</w:t>
      </w:r>
      <w:r w:rsidRPr="00346E14">
        <w:rPr>
          <w:rFonts w:ascii="Times New Roman" w:hAnsi="Times New Roman" w:cs="Times New Roman"/>
        </w:rPr>
        <w:t xml:space="preserve"> колыбельных песен,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потешек</w:t>
      </w:r>
      <w:proofErr w:type="spellEnd"/>
      <w:r>
        <w:rPr>
          <w:rFonts w:ascii="Times New Roman" w:hAnsi="Times New Roman" w:cs="Times New Roman"/>
        </w:rPr>
        <w:t xml:space="preserve">, прибауток. </w:t>
      </w:r>
      <w:r w:rsidRPr="00346E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Составлен перспективный план народных подвижных игр.  </w:t>
      </w:r>
      <w:r w:rsidR="00570F7B">
        <w:rPr>
          <w:rFonts w:ascii="Times New Roman" w:hAnsi="Times New Roman" w:cs="Times New Roman"/>
        </w:rPr>
        <w:t>Развивающая среда группы обогащена предметами русского народного быта.</w:t>
      </w:r>
    </w:p>
    <w:p w:rsidR="00F52B8B" w:rsidRDefault="00F52B8B" w:rsidP="00F52B8B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52B8B">
        <w:rPr>
          <w:rFonts w:ascii="Times New Roman" w:hAnsi="Times New Roman" w:cs="Times New Roman"/>
        </w:rPr>
        <w:t>Одна из движущих сил развития ребёнка – сила примера. Фольклор сознательно и цел</w:t>
      </w:r>
      <w:r>
        <w:rPr>
          <w:rFonts w:ascii="Times New Roman" w:hAnsi="Times New Roman" w:cs="Times New Roman"/>
        </w:rPr>
        <w:t xml:space="preserve">еустремлённо направляет ход </w:t>
      </w:r>
      <w:r w:rsidRPr="00F52B8B">
        <w:rPr>
          <w:rFonts w:ascii="Times New Roman" w:hAnsi="Times New Roman" w:cs="Times New Roman"/>
        </w:rPr>
        <w:t>мыслей</w:t>
      </w:r>
      <w:r>
        <w:rPr>
          <w:rFonts w:ascii="Times New Roman" w:hAnsi="Times New Roman" w:cs="Times New Roman"/>
        </w:rPr>
        <w:t xml:space="preserve"> ребенка в нужном направлении</w:t>
      </w:r>
      <w:r w:rsidRPr="00F52B8B">
        <w:rPr>
          <w:rFonts w:ascii="Times New Roman" w:hAnsi="Times New Roman" w:cs="Times New Roman"/>
        </w:rPr>
        <w:t>, побуждает к подражанию, совершенствует и облагораживает ум и сердце ребёнка, развивает речь.</w:t>
      </w:r>
      <w:r>
        <w:rPr>
          <w:rFonts w:ascii="Times New Roman" w:hAnsi="Times New Roman" w:cs="Times New Roman"/>
        </w:rPr>
        <w:t xml:space="preserve"> Для погружения ребенка в устное народное творчество, активно </w:t>
      </w:r>
      <w:r w:rsidR="00570F7B">
        <w:rPr>
          <w:rFonts w:ascii="Times New Roman" w:hAnsi="Times New Roman" w:cs="Times New Roman"/>
        </w:rPr>
        <w:t>привлекаю родителей. Провожу беседы, консультации, практические занятия, оформлен наглядный материал по развивающему значению и практическому использованию устного народного творчества дома.</w:t>
      </w:r>
    </w:p>
    <w:p w:rsidR="00570F7B" w:rsidRDefault="00570F7B" w:rsidP="00570F7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70F7B">
        <w:rPr>
          <w:rFonts w:ascii="Times New Roman" w:hAnsi="Times New Roman" w:cs="Times New Roman"/>
          <w:color w:val="000000"/>
        </w:rPr>
        <w:t>Устное народное творчество таит в себе неисчерпаемые возможности для пробуждения познавательной активности, самостоятельности, яркой индивидуальности малыша, для развития речевых навыков. Поэтому необходимо как можно шире использовать его в воспитании детей.</w:t>
      </w:r>
    </w:p>
    <w:p w:rsidR="00570F7B" w:rsidRDefault="00570F7B" w:rsidP="00570F7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80C98">
        <w:rPr>
          <w:rFonts w:ascii="Times New Roman" w:hAnsi="Times New Roman" w:cs="Times New Roman"/>
        </w:rPr>
        <w:lastRenderedPageBreak/>
        <w:t>Фольклор – это наше духовное богатство, наша внутренняя экологическая среда, требующая сохранения и защиты, восстановления связи человека с историческим и духовным наследием своего народа, прошлого с настоящим.</w:t>
      </w:r>
      <w:r>
        <w:rPr>
          <w:rFonts w:ascii="Times New Roman" w:hAnsi="Times New Roman" w:cs="Times New Roman"/>
        </w:rPr>
        <w:t xml:space="preserve"> </w:t>
      </w:r>
      <w:r w:rsidRPr="00180C98">
        <w:rPr>
          <w:rFonts w:ascii="Times New Roman" w:hAnsi="Times New Roman" w:cs="Times New Roman"/>
        </w:rPr>
        <w:t>Без возрождения прошлого в настоящем немыслимо будущее. Фольклор – это связующая нить, которую мы должны передавать из поколения в поколение. В нём заложено эстетическое, нравственное и патриотическое воспитание.</w:t>
      </w:r>
    </w:p>
    <w:p w:rsidR="00570F7B" w:rsidRPr="00570F7B" w:rsidRDefault="00570F7B" w:rsidP="00570F7B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F7B" w:rsidRDefault="00570F7B" w:rsidP="005E5E3C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F7B" w:rsidRDefault="00570F7B" w:rsidP="005E5E3C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F7B" w:rsidRDefault="00570F7B" w:rsidP="005E5E3C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F7B" w:rsidRDefault="00570F7B" w:rsidP="005E5E3C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F7B" w:rsidRDefault="00570F7B" w:rsidP="005E5E3C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F7B" w:rsidRDefault="00570F7B" w:rsidP="005E5E3C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F7B" w:rsidRDefault="00570F7B" w:rsidP="005E5E3C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F7B" w:rsidRDefault="00570F7B" w:rsidP="005E5E3C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F7B" w:rsidRDefault="00570F7B" w:rsidP="005E5E3C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F7B" w:rsidRDefault="00570F7B" w:rsidP="005E5E3C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F7B" w:rsidRDefault="00570F7B" w:rsidP="005E5E3C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F7B" w:rsidRDefault="00570F7B" w:rsidP="005E5E3C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F7B" w:rsidRDefault="00570F7B" w:rsidP="005E5E3C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F7B" w:rsidRDefault="00570F7B" w:rsidP="005E5E3C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sectPr w:rsidR="00570F7B" w:rsidSect="00094D83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CAB" w:rsidRDefault="00F60CAB" w:rsidP="007A0F46">
      <w:pPr>
        <w:spacing w:after="0" w:line="240" w:lineRule="auto"/>
      </w:pPr>
      <w:r>
        <w:separator/>
      </w:r>
    </w:p>
  </w:endnote>
  <w:endnote w:type="continuationSeparator" w:id="0">
    <w:p w:rsidR="00F60CAB" w:rsidRDefault="00F60CAB" w:rsidP="007A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CAB" w:rsidRDefault="00F60CAB" w:rsidP="007A0F46">
      <w:pPr>
        <w:spacing w:after="0" w:line="240" w:lineRule="auto"/>
      </w:pPr>
      <w:r>
        <w:separator/>
      </w:r>
    </w:p>
  </w:footnote>
  <w:footnote w:type="continuationSeparator" w:id="0">
    <w:p w:rsidR="00F60CAB" w:rsidRDefault="00F60CAB" w:rsidP="007A0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33F"/>
    <w:rsid w:val="00094D83"/>
    <w:rsid w:val="000A533F"/>
    <w:rsid w:val="00180C98"/>
    <w:rsid w:val="002E224B"/>
    <w:rsid w:val="00346E14"/>
    <w:rsid w:val="004631AD"/>
    <w:rsid w:val="004E0BF5"/>
    <w:rsid w:val="00531D17"/>
    <w:rsid w:val="00570F7B"/>
    <w:rsid w:val="005D0CA3"/>
    <w:rsid w:val="005D4C08"/>
    <w:rsid w:val="005E5E3C"/>
    <w:rsid w:val="0069785B"/>
    <w:rsid w:val="00782629"/>
    <w:rsid w:val="007A0F46"/>
    <w:rsid w:val="00900569"/>
    <w:rsid w:val="009B2505"/>
    <w:rsid w:val="009C7DA1"/>
    <w:rsid w:val="00A2430D"/>
    <w:rsid w:val="00A8473C"/>
    <w:rsid w:val="00E21029"/>
    <w:rsid w:val="00F52B8B"/>
    <w:rsid w:val="00F60CAB"/>
    <w:rsid w:val="00FC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0F46"/>
  </w:style>
  <w:style w:type="paragraph" w:styleId="a5">
    <w:name w:val="footer"/>
    <w:basedOn w:val="a"/>
    <w:link w:val="a6"/>
    <w:uiPriority w:val="99"/>
    <w:semiHidden/>
    <w:unhideWhenUsed/>
    <w:rsid w:val="007A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0F46"/>
  </w:style>
  <w:style w:type="paragraph" w:styleId="a7">
    <w:name w:val="Normal (Web)"/>
    <w:basedOn w:val="a"/>
    <w:rsid w:val="0078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Маруся</cp:lastModifiedBy>
  <cp:revision>4</cp:revision>
  <cp:lastPrinted>2012-10-22T07:51:00Z</cp:lastPrinted>
  <dcterms:created xsi:type="dcterms:W3CDTF">2012-10-16T13:23:00Z</dcterms:created>
  <dcterms:modified xsi:type="dcterms:W3CDTF">2012-10-22T09:07:00Z</dcterms:modified>
</cp:coreProperties>
</file>