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937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занятия на тему художественный витраж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иды современных витражей)</w:t>
      </w:r>
    </w:p>
    <w:p w:rsidR="0039375C" w:rsidRDefault="003937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Программные задачи:</w:t>
      </w:r>
    </w:p>
    <w:p w:rsidR="0039375C" w:rsidRDefault="0039375C" w:rsidP="0039375C">
      <w:pPr>
        <w:ind w:left="2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-закрепить и расширить знания детей о художественном витраже</w:t>
      </w:r>
    </w:p>
    <w:p w:rsidR="0039375C" w:rsidRDefault="0039375C" w:rsidP="0039375C">
      <w:pPr>
        <w:ind w:left="2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-дать новые знания о разновидностях витражей.</w:t>
      </w:r>
    </w:p>
    <w:p w:rsidR="0039375C" w:rsidRDefault="0039375C" w:rsidP="0039375C">
      <w:pPr>
        <w:ind w:left="2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-воспитывать чувство художественного вкуса у детей.</w:t>
      </w:r>
    </w:p>
    <w:p w:rsidR="0039375C" w:rsidRDefault="0039375C" w:rsidP="0039375C">
      <w:pPr>
        <w:rPr>
          <w:rFonts w:ascii="Times New Roman" w:hAnsi="Times New Roman" w:cs="Times New Roman"/>
          <w:sz w:val="24"/>
          <w:szCs w:val="24"/>
        </w:rPr>
      </w:pPr>
      <w:r w:rsidRPr="0039375C">
        <w:rPr>
          <w:rFonts w:ascii="Times New Roman" w:hAnsi="Times New Roman" w:cs="Times New Roman"/>
          <w:b/>
          <w:sz w:val="24"/>
          <w:szCs w:val="24"/>
        </w:rPr>
        <w:t>Материал: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375C">
        <w:rPr>
          <w:rFonts w:ascii="Times New Roman" w:hAnsi="Times New Roman" w:cs="Times New Roman"/>
          <w:sz w:val="24"/>
          <w:szCs w:val="24"/>
        </w:rPr>
        <w:t>изображения</w:t>
      </w:r>
      <w:r>
        <w:rPr>
          <w:rFonts w:ascii="Times New Roman" w:hAnsi="Times New Roman" w:cs="Times New Roman"/>
          <w:sz w:val="24"/>
          <w:szCs w:val="24"/>
        </w:rPr>
        <w:t xml:space="preserve"> витражей в различных современных техниках,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три изображения на каждый вид.</w:t>
      </w:r>
    </w:p>
    <w:p w:rsidR="0039375C" w:rsidRDefault="0039375C" w:rsidP="00393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Первая часть:</w:t>
      </w:r>
    </w:p>
    <w:p w:rsidR="0039375C" w:rsidRDefault="002B15F2" w:rsidP="0039375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В-ль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Дети, вы помните,  что такое витраж?</w:t>
      </w:r>
    </w:p>
    <w:p w:rsidR="002B15F2" w:rsidRDefault="002B15F2" w:rsidP="00393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Скажите мне, чем витраж отличается от других видов изобразительного искусства?</w:t>
      </w:r>
    </w:p>
    <w:p w:rsidR="002B15F2" w:rsidRDefault="002B15F2" w:rsidP="00393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вы помните из истории витража?</w:t>
      </w:r>
    </w:p>
    <w:p w:rsidR="002B15F2" w:rsidRDefault="002B15F2" w:rsidP="00393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витраж претерпел большие изменения, по сравнению со своим древним прародителем. Современные художники, пользуясь новыми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технологиями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придумали множество интересных способов изготовления витража. Сегодня я расскажу вам о некоторых из них.</w:t>
      </w:r>
    </w:p>
    <w:p w:rsidR="002B15F2" w:rsidRDefault="002B15F2" w:rsidP="0039375C">
      <w:pPr>
        <w:rPr>
          <w:rFonts w:ascii="Times New Roman" w:hAnsi="Times New Roman" w:cs="Times New Roman"/>
          <w:b/>
          <w:sz w:val="24"/>
          <w:szCs w:val="24"/>
        </w:rPr>
      </w:pPr>
      <w:r w:rsidRPr="002B15F2">
        <w:rPr>
          <w:rFonts w:ascii="Times New Roman" w:hAnsi="Times New Roman" w:cs="Times New Roman"/>
          <w:b/>
          <w:sz w:val="24"/>
          <w:szCs w:val="24"/>
        </w:rPr>
        <w:t>Вторая часть:</w:t>
      </w:r>
    </w:p>
    <w:p w:rsidR="002B15F2" w:rsidRDefault="002B15F2" w:rsidP="0039375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показывает детям изображения работ, выполненных в технике накладного витража. Вопросы к детям:</w:t>
      </w:r>
    </w:p>
    <w:p w:rsidR="002B15F2" w:rsidRDefault="002B15F2" w:rsidP="00393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на эти интересные картины</w:t>
      </w:r>
      <w:r w:rsidR="00804D02">
        <w:rPr>
          <w:rFonts w:ascii="Times New Roman" w:hAnsi="Times New Roman" w:cs="Times New Roman"/>
          <w:sz w:val="24"/>
          <w:szCs w:val="24"/>
        </w:rPr>
        <w:t xml:space="preserve">, может кто-нибудь уже </w:t>
      </w:r>
      <w:proofErr w:type="gramStart"/>
      <w:r w:rsidR="00804D02">
        <w:rPr>
          <w:rFonts w:ascii="Times New Roman" w:hAnsi="Times New Roman" w:cs="Times New Roman"/>
          <w:sz w:val="24"/>
          <w:szCs w:val="24"/>
        </w:rPr>
        <w:t>заметил</w:t>
      </w:r>
      <w:proofErr w:type="gramEnd"/>
      <w:r w:rsidR="00804D02">
        <w:rPr>
          <w:rFonts w:ascii="Times New Roman" w:hAnsi="Times New Roman" w:cs="Times New Roman"/>
          <w:sz w:val="24"/>
          <w:szCs w:val="24"/>
        </w:rPr>
        <w:t xml:space="preserve"> чем они отличаются от тех, которые я вам показывала на прошлом занятии?</w:t>
      </w:r>
    </w:p>
    <w:p w:rsidR="00804D02" w:rsidRDefault="00804D02" w:rsidP="00393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вид витража называется накладной. Делается он очень просто и быстро. Кусочки витража накладываются на основное стекло с двух сторон, это делает его не только очень красивым, но и прочным.</w:t>
      </w:r>
    </w:p>
    <w:p w:rsidR="00804D02" w:rsidRDefault="00804D02" w:rsidP="00393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Показывает детям расписной витраж. Предлагает сравнить две картины, выполненные в разных техниках. Задаёт вопросы на выявление особенностей техники расписного витража.</w:t>
      </w:r>
    </w:p>
    <w:p w:rsidR="00804D02" w:rsidRDefault="00804D02" w:rsidP="00393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Детям: Эта техник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называется расписным витражом. Кто догадался почему? (потому что стекло расписывают красками) Преимущества витражной росписи в том, что смешивая краски можно получать разные удивительные и необычные цвета.</w:t>
      </w:r>
    </w:p>
    <w:p w:rsidR="00804D02" w:rsidRDefault="00880955" w:rsidP="00393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Показывает технику плёночного витража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Сравнивает с другими. Вопросы на выявление особенностей.</w:t>
      </w:r>
    </w:p>
    <w:p w:rsidR="00880955" w:rsidRDefault="00880955" w:rsidP="00393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Детям: этот тип витража называется плёночным, это самая молодая витражная техника. Кто догадался, почему он имеет такое название? (Его делают, просто наклеивая кусочки цветной полупрозрачной плёнки на стекло.)</w:t>
      </w:r>
    </w:p>
    <w:p w:rsidR="00880955" w:rsidRDefault="00880955" w:rsidP="00393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Показывает детям изображения спечного витража, сравнивает с другими, задаёт вопросы на выявление особенностей.</w:t>
      </w:r>
    </w:p>
    <w:p w:rsidR="00880955" w:rsidRDefault="00880955" w:rsidP="00393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Детям: перед нами спечной витраж. На какое слово похоже его название? (Печка) Почему? Этот вид витража примечателен </w:t>
      </w:r>
      <w:proofErr w:type="gramStart"/>
      <w:r w:rsidR="00B208FC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="00B208FC">
        <w:rPr>
          <w:rFonts w:ascii="Times New Roman" w:hAnsi="Times New Roman" w:cs="Times New Roman"/>
          <w:sz w:val="24"/>
          <w:szCs w:val="24"/>
        </w:rPr>
        <w:t xml:space="preserve"> что кусочки стекла складываются как мозаика на прозрачной основе, а потом спекаются в печи при очень высокой температуре.</w:t>
      </w:r>
    </w:p>
    <w:p w:rsidR="00B208FC" w:rsidRDefault="00DA15A4" w:rsidP="00393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Показывает изображения витражных работ в технике «нацвет» Сравнивает с другими витражными техниками, уточняет особенности данной техники.</w:t>
      </w:r>
    </w:p>
    <w:p w:rsidR="00DA15A4" w:rsidRDefault="00DA15A4" w:rsidP="00393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Детям: Этот вид витража называется «нацвет». Вы уже заметили, что один слой стекл</w:t>
      </w:r>
      <w:r w:rsidR="004B178C">
        <w:rPr>
          <w:rFonts w:ascii="Times New Roman" w:hAnsi="Times New Roman" w:cs="Times New Roman"/>
          <w:sz w:val="24"/>
          <w:szCs w:val="24"/>
        </w:rPr>
        <w:t>а как будто бы покрывает другой, а затем мастер с помощью специальных инструментов процарапывает рельеф.</w:t>
      </w:r>
    </w:p>
    <w:p w:rsidR="004B178C" w:rsidRDefault="004B178C" w:rsidP="003937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Третья часть:</w:t>
      </w:r>
    </w:p>
    <w:p w:rsidR="004B178C" w:rsidRDefault="004B178C" w:rsidP="00393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Дидактическая игра «назови витражный стиль» </w:t>
      </w:r>
    </w:p>
    <w:p w:rsidR="004B178C" w:rsidRDefault="004B178C" w:rsidP="00393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показывает детям, картинки с изображением работ в разных витражных техниках. Тот ребёнок, который правильно назовёт большее количество витражных техник - выигрывает. </w:t>
      </w:r>
    </w:p>
    <w:p w:rsidR="004B178C" w:rsidRDefault="004B178C" w:rsidP="00393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к детям:</w:t>
      </w:r>
    </w:p>
    <w:p w:rsidR="004B178C" w:rsidRDefault="004B178C" w:rsidP="00393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нового вы узнали сегодня на занятии?</w:t>
      </w:r>
    </w:p>
    <w:p w:rsidR="00477538" w:rsidRDefault="00477538" w:rsidP="00393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виды современных витражей вы запомнили?</w:t>
      </w:r>
    </w:p>
    <w:p w:rsidR="00477538" w:rsidRPr="004B178C" w:rsidRDefault="00477538" w:rsidP="00393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-Какой из них вам понравился больше всего? (индивидуально к каждому ребёнку)</w:t>
      </w:r>
    </w:p>
    <w:p w:rsidR="004B178C" w:rsidRPr="004B178C" w:rsidRDefault="004B178C" w:rsidP="0039375C">
      <w:pPr>
        <w:rPr>
          <w:rFonts w:ascii="Times New Roman" w:hAnsi="Times New Roman" w:cs="Times New Roman"/>
          <w:sz w:val="24"/>
          <w:szCs w:val="24"/>
        </w:rPr>
      </w:pPr>
    </w:p>
    <w:p w:rsidR="004B178C" w:rsidRPr="002B15F2" w:rsidRDefault="004B178C" w:rsidP="0039375C">
      <w:pPr>
        <w:rPr>
          <w:rFonts w:ascii="Times New Roman" w:hAnsi="Times New Roman" w:cs="Times New Roman"/>
          <w:sz w:val="24"/>
          <w:szCs w:val="24"/>
        </w:rPr>
      </w:pPr>
    </w:p>
    <w:sectPr w:rsidR="004B178C" w:rsidRPr="002B1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39375C"/>
    <w:rsid w:val="002B15F2"/>
    <w:rsid w:val="0039375C"/>
    <w:rsid w:val="00477538"/>
    <w:rsid w:val="004B178C"/>
    <w:rsid w:val="00804D02"/>
    <w:rsid w:val="00880955"/>
    <w:rsid w:val="00B208FC"/>
    <w:rsid w:val="00DA1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2011-11-05T15:54:00Z</dcterms:created>
  <dcterms:modified xsi:type="dcterms:W3CDTF">2011-11-05T17:41:00Z</dcterms:modified>
</cp:coreProperties>
</file>