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95" w:rsidRPr="00220924" w:rsidRDefault="00356895" w:rsidP="00356895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42"/>
          <w:lang w:eastAsia="ru-RU"/>
        </w:rPr>
      </w:pPr>
      <w:r w:rsidRPr="00220924">
        <w:rPr>
          <w:rFonts w:ascii="Arial" w:eastAsia="Times New Roman" w:hAnsi="Arial" w:cs="Arial"/>
          <w:color w:val="555555"/>
          <w:kern w:val="36"/>
          <w:sz w:val="36"/>
          <w:szCs w:val="42"/>
          <w:lang w:eastAsia="ru-RU"/>
        </w:rPr>
        <w:t xml:space="preserve">Занятия с детьми в сенсорной комнате. </w:t>
      </w:r>
    </w:p>
    <w:p w:rsidR="00356895" w:rsidRPr="00220924" w:rsidRDefault="00356895" w:rsidP="00356895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42"/>
          <w:lang w:eastAsia="ru-RU"/>
        </w:rPr>
      </w:pPr>
      <w:r w:rsidRPr="00220924">
        <w:rPr>
          <w:rFonts w:ascii="Arial" w:eastAsia="Times New Roman" w:hAnsi="Arial" w:cs="Arial"/>
          <w:color w:val="555555"/>
          <w:kern w:val="36"/>
          <w:sz w:val="36"/>
          <w:szCs w:val="42"/>
          <w:lang w:eastAsia="ru-RU"/>
        </w:rPr>
        <w:t>Мастер-класс для воспитателей и родителей</w:t>
      </w:r>
    </w:p>
    <w:p w:rsidR="00356895" w:rsidRPr="00220924" w:rsidRDefault="00356895" w:rsidP="00356895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20924">
        <w:rPr>
          <w:rFonts w:ascii="Arial" w:eastAsia="Times New Roman" w:hAnsi="Arial" w:cs="Arial"/>
          <w:color w:val="555555"/>
          <w:kern w:val="36"/>
          <w:sz w:val="36"/>
          <w:szCs w:val="42"/>
          <w:lang w:eastAsia="ru-RU"/>
        </w:rPr>
        <w:t>(для детей 3-5 лет)</w:t>
      </w:r>
    </w:p>
    <w:p w:rsidR="00356895" w:rsidRPr="00356895" w:rsidRDefault="00356895" w:rsidP="00356895">
      <w:pPr>
        <w:spacing w:before="225" w:after="240" w:line="315" w:lineRule="atLeast"/>
        <w:rPr>
          <w:rFonts w:ascii="Century Gothic" w:eastAsia="Times New Roman" w:hAnsi="Century Gothic" w:cs="Arial"/>
          <w:color w:val="000000"/>
          <w:sz w:val="20"/>
          <w:szCs w:val="21"/>
          <w:lang w:eastAsia="ru-RU"/>
        </w:rPr>
      </w:pPr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t>Сенсорная комната является мощным инструментом для расширения и становления мировоззрения ребенка, его сенсорного и познавательного развития. </w:t>
      </w:r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br/>
      </w:r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br/>
        <w:t>Пребывание в сенсорной комнате способствует нормализации психического и эмоционального состояния дошкольников, снижению беспокойства и агрессивности, снятию нервного возбуждения и тревожности, а также повышения познавательной активности детей. </w:t>
      </w:r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br/>
      </w:r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br/>
        <w:t>Занятия в сенсорной комнате направлены: </w:t>
      </w:r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br/>
        <w:t>· На снятие психоэмоционального и мышечного напряжения; </w:t>
      </w:r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br/>
        <w:t>· Развитие зрительного восприятия, слухового восприятия, развитие осязания, памяти, внимания, мышления; </w:t>
      </w:r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br/>
        <w:t>· Развитие двигательной активности, мелкой моторики:</w:t>
      </w:r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br/>
        <w:t>· Снятие психоэмоционального напряжения, стресса.</w:t>
      </w:r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br/>
      </w:r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br/>
        <w:t>Сенсорная комната разделена на зоны: </w:t>
      </w:r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br/>
        <w:t>1. Зона песочной терапии (модуль «Песочница»). </w:t>
      </w:r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br/>
        <w:t xml:space="preserve">2. Зона </w:t>
      </w:r>
      <w:proofErr w:type="spellStart"/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t>цветотворчества</w:t>
      </w:r>
      <w:proofErr w:type="spellEnd"/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t xml:space="preserve"> </w:t>
      </w:r>
      <w:proofErr w:type="gramStart"/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t xml:space="preserve">( </w:t>
      </w:r>
      <w:proofErr w:type="gramEnd"/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t>трафареты, бумага белая и цветная, пластилин, краски, карандаши). </w:t>
      </w:r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br/>
        <w:t xml:space="preserve">3. Зона развития тактильных ощущений </w:t>
      </w:r>
      <w:proofErr w:type="gramStart"/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t xml:space="preserve">( </w:t>
      </w:r>
      <w:proofErr w:type="gramEnd"/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t>«Веселый кит» - цепочки, болты и гайки, ткань, лабиринт, веревочки …), столик для волчков, волчки. </w:t>
      </w:r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br/>
        <w:t xml:space="preserve">4. Зона двигательной активности </w:t>
      </w:r>
      <w:proofErr w:type="gramStart"/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t xml:space="preserve">( </w:t>
      </w:r>
      <w:proofErr w:type="gramEnd"/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t>набивные мячи, резиновые мячи, тихий тренажер, массажные коврики, дорожки, коврики с цифрами и формами) </w:t>
      </w:r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br/>
        <w:t xml:space="preserve">5. </w:t>
      </w:r>
      <w:proofErr w:type="gramStart"/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t xml:space="preserve">Зона </w:t>
      </w:r>
      <w:proofErr w:type="spellStart"/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t>зернотворчества</w:t>
      </w:r>
      <w:proofErr w:type="spellEnd"/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t xml:space="preserve"> (рис, гречка, манная крупа, бобы, различные кисточки, коробки, банки подносы, ведерки). </w:t>
      </w:r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br/>
        <w:t>6.</w:t>
      </w:r>
      <w:proofErr w:type="gramEnd"/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t xml:space="preserve"> Зона </w:t>
      </w:r>
      <w:proofErr w:type="spellStart"/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t>природотворчества</w:t>
      </w:r>
      <w:proofErr w:type="spellEnd"/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t xml:space="preserve"> </w:t>
      </w:r>
      <w:proofErr w:type="gramStart"/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t xml:space="preserve">( </w:t>
      </w:r>
      <w:proofErr w:type="gramEnd"/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t>камни, мох, листья, песок, кора, шишки). </w:t>
      </w:r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br/>
        <w:t xml:space="preserve">7. Зона дидактического материала и дидактических игр </w:t>
      </w:r>
      <w:proofErr w:type="gramStart"/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t xml:space="preserve">( </w:t>
      </w:r>
      <w:proofErr w:type="gramEnd"/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t xml:space="preserve">сенсорный материал  по системе </w:t>
      </w:r>
      <w:proofErr w:type="spellStart"/>
      <w:r w:rsidRPr="00356895">
        <w:rPr>
          <w:rFonts w:ascii="Century Gothic" w:eastAsia="Times New Roman" w:hAnsi="Century Gothic" w:cs="Arial"/>
          <w:color w:val="000000"/>
          <w:sz w:val="24"/>
          <w:szCs w:val="21"/>
          <w:lang w:eastAsia="ru-RU"/>
        </w:rPr>
        <w:t>Монт</w:t>
      </w:r>
      <w:r w:rsidRPr="002C52A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t>ессори</w:t>
      </w:r>
      <w:proofErr w:type="spellEnd"/>
      <w:r w:rsidRPr="002C52A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t>, кубики Никитиных). </w:t>
      </w:r>
      <w:r w:rsidRPr="002C52AF">
        <w:rPr>
          <w:rFonts w:ascii="Century Gothic" w:eastAsia="Times New Roman" w:hAnsi="Century Gothic" w:cs="Arial"/>
          <w:color w:val="000000"/>
          <w:sz w:val="21"/>
          <w:szCs w:val="21"/>
          <w:lang w:eastAsia="ru-RU"/>
        </w:rPr>
        <w:br/>
      </w:r>
      <w:r w:rsidRPr="00356895">
        <w:rPr>
          <w:rFonts w:ascii="Century Gothic" w:eastAsia="Times New Roman" w:hAnsi="Century Gothic" w:cs="Arial"/>
          <w:color w:val="000000"/>
          <w:sz w:val="20"/>
          <w:szCs w:val="21"/>
          <w:lang w:eastAsia="ru-RU"/>
        </w:rPr>
        <w:t xml:space="preserve">8. </w:t>
      </w:r>
      <w:proofErr w:type="spellStart"/>
      <w:r w:rsidRPr="00356895">
        <w:rPr>
          <w:rFonts w:ascii="Century Gothic" w:eastAsia="Times New Roman" w:hAnsi="Century Gothic" w:cs="Arial"/>
          <w:color w:val="000000"/>
          <w:sz w:val="20"/>
          <w:szCs w:val="21"/>
          <w:lang w:eastAsia="ru-RU"/>
        </w:rPr>
        <w:t>Фиберооптика</w:t>
      </w:r>
      <w:proofErr w:type="spellEnd"/>
      <w:r w:rsidRPr="00356895">
        <w:rPr>
          <w:rFonts w:ascii="Century Gothic" w:eastAsia="Times New Roman" w:hAnsi="Century Gothic" w:cs="Arial"/>
          <w:color w:val="000000"/>
          <w:sz w:val="20"/>
          <w:szCs w:val="21"/>
          <w:lang w:eastAsia="ru-RU"/>
        </w:rPr>
        <w:t xml:space="preserve"> (Модуль «Косичка», «Фонтан», светильники, панно «Звездное небо).</w:t>
      </w:r>
    </w:p>
    <w:p w:rsidR="00356895" w:rsidRPr="00356895" w:rsidRDefault="00356895" w:rsidP="00356895">
      <w:pPr>
        <w:spacing w:before="225" w:after="240" w:line="315" w:lineRule="atLeast"/>
        <w:rPr>
          <w:rFonts w:ascii="Century Gothic" w:eastAsia="Times New Roman" w:hAnsi="Century Gothic" w:cs="Arial"/>
          <w:color w:val="000000"/>
          <w:sz w:val="20"/>
          <w:szCs w:val="21"/>
          <w:lang w:eastAsia="ru-RU"/>
        </w:rPr>
      </w:pPr>
      <w:r w:rsidRPr="00356895">
        <w:rPr>
          <w:rFonts w:ascii="Century Gothic" w:eastAsia="Times New Roman" w:hAnsi="Century Gothic" w:cs="Arial"/>
          <w:color w:val="000000"/>
          <w:sz w:val="20"/>
          <w:szCs w:val="21"/>
          <w:lang w:eastAsia="ru-RU"/>
        </w:rPr>
        <w:t>9. Зона релаксации (плюшки для отдыха и расслабления)</w:t>
      </w:r>
      <w:r w:rsidRPr="00356895">
        <w:rPr>
          <w:rFonts w:ascii="Century Gothic" w:eastAsia="Times New Roman" w:hAnsi="Century Gothic" w:cs="Arial"/>
          <w:color w:val="000000"/>
          <w:sz w:val="20"/>
          <w:szCs w:val="21"/>
          <w:lang w:eastAsia="ru-RU"/>
        </w:rPr>
        <w:br/>
      </w:r>
    </w:p>
    <w:p w:rsidR="00356895" w:rsidRPr="00356895" w:rsidRDefault="00356895" w:rsidP="00356895">
      <w:pPr>
        <w:spacing w:before="225" w:after="240" w:line="315" w:lineRule="atLeast"/>
        <w:rPr>
          <w:rFonts w:ascii="Century Gothic" w:eastAsia="Times New Roman" w:hAnsi="Century Gothic" w:cs="Arial"/>
          <w:b/>
          <w:color w:val="002060"/>
          <w:sz w:val="24"/>
          <w:szCs w:val="21"/>
          <w:lang w:eastAsia="ru-RU"/>
        </w:rPr>
      </w:pPr>
      <w:r w:rsidRPr="00356895">
        <w:rPr>
          <w:rFonts w:ascii="Century Gothic" w:eastAsia="Times New Roman" w:hAnsi="Century Gothic" w:cs="Arial"/>
          <w:b/>
          <w:color w:val="002060"/>
          <w:sz w:val="24"/>
          <w:szCs w:val="21"/>
          <w:lang w:eastAsia="ru-RU"/>
        </w:rPr>
        <w:t>1 Занятие – «Знакомство с волшебной комнатой</w:t>
      </w:r>
      <w:r w:rsidR="00443C55">
        <w:rPr>
          <w:rFonts w:ascii="Century Gothic" w:eastAsia="Times New Roman" w:hAnsi="Century Gothic" w:cs="Arial"/>
          <w:b/>
          <w:color w:val="002060"/>
          <w:sz w:val="24"/>
          <w:szCs w:val="21"/>
          <w:lang w:eastAsia="ru-RU"/>
        </w:rPr>
        <w:t>»</w:t>
      </w:r>
    </w:p>
    <w:p w:rsidR="00356895" w:rsidRPr="00356895" w:rsidRDefault="00356895" w:rsidP="00356895">
      <w:pPr>
        <w:spacing w:after="240" w:line="315" w:lineRule="atLeast"/>
        <w:jc w:val="both"/>
        <w:rPr>
          <w:rFonts w:ascii="Century Gothic" w:eastAsia="Times New Roman" w:hAnsi="Century Gothic" w:cs="Arial"/>
          <w:bCs/>
          <w:sz w:val="24"/>
          <w:szCs w:val="24"/>
          <w:lang w:eastAsia="ru-RU"/>
        </w:rPr>
      </w:pPr>
      <w:proofErr w:type="gramStart"/>
      <w:r w:rsidRPr="00356895">
        <w:rPr>
          <w:rFonts w:ascii="Century Gothic" w:eastAsia="Times New Roman" w:hAnsi="Century Gothic" w:cs="Arial"/>
          <w:bCs/>
          <w:sz w:val="24"/>
          <w:szCs w:val="24"/>
          <w:lang w:val="en-US" w:eastAsia="ru-RU"/>
        </w:rPr>
        <w:t>I</w:t>
      </w:r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>.  Дети</w:t>
      </w:r>
      <w:proofErr w:type="gramEnd"/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 xml:space="preserve"> становятся в круг, педагог становится в центре круга и бросает по очереди мягкий мячик. Ребенок. Который поймал мяч, называет свое имя и ласковое имя, которым его зовет мама</w:t>
      </w:r>
      <w:proofErr w:type="gramStart"/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>.</w:t>
      </w:r>
      <w:proofErr w:type="gramEnd"/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 xml:space="preserve"> (</w:t>
      </w:r>
      <w:proofErr w:type="gramStart"/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>м</w:t>
      </w:r>
      <w:proofErr w:type="gramEnd"/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>ожно усложнить задание: бросаем мяч, а поймавший ребенок называет имена рядом стоящих детей).</w:t>
      </w:r>
    </w:p>
    <w:p w:rsidR="00356895" w:rsidRPr="00356895" w:rsidRDefault="00356895" w:rsidP="00356895">
      <w:pPr>
        <w:spacing w:after="240" w:line="315" w:lineRule="atLeast"/>
        <w:jc w:val="both"/>
        <w:rPr>
          <w:rFonts w:ascii="Century Gothic" w:eastAsia="Times New Roman" w:hAnsi="Century Gothic" w:cs="Arial"/>
          <w:bCs/>
          <w:sz w:val="24"/>
          <w:szCs w:val="24"/>
          <w:lang w:eastAsia="ru-RU"/>
        </w:rPr>
      </w:pPr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>- Ребята, вы любите путешествовать? Сегодня мы отправимся в путешествие, но для этого нам нужно пройти небольшое испытание. Вы готовы?</w:t>
      </w:r>
    </w:p>
    <w:p w:rsidR="00356895" w:rsidRPr="00356895" w:rsidRDefault="00356895" w:rsidP="00356895">
      <w:pPr>
        <w:spacing w:after="240" w:line="315" w:lineRule="atLeast"/>
        <w:jc w:val="both"/>
        <w:rPr>
          <w:rFonts w:ascii="Century Gothic" w:eastAsia="Times New Roman" w:hAnsi="Century Gothic" w:cs="Arial"/>
          <w:bCs/>
          <w:sz w:val="24"/>
          <w:szCs w:val="24"/>
          <w:lang w:eastAsia="ru-RU"/>
        </w:rPr>
      </w:pPr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lastRenderedPageBreak/>
        <w:t>(под динамичную музыку дети передвигаются по массажным дорожкам, «кочкам» с различным наполнением, пролазят по тоннелю, выполняют упражнение несколько раз).</w:t>
      </w:r>
    </w:p>
    <w:p w:rsidR="00356895" w:rsidRPr="00356895" w:rsidRDefault="00356895" w:rsidP="00356895">
      <w:pPr>
        <w:spacing w:after="240" w:line="315" w:lineRule="atLeast"/>
        <w:rPr>
          <w:rFonts w:ascii="Century Gothic" w:eastAsia="Times New Roman" w:hAnsi="Century Gothic" w:cs="Arial"/>
          <w:bCs/>
          <w:sz w:val="24"/>
          <w:szCs w:val="24"/>
          <w:lang w:eastAsia="ru-RU"/>
        </w:rPr>
      </w:pPr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 xml:space="preserve">- Молодцы, ребята. Садимся на плюшки, немного отдохнем. Закрываем глаза, представьте, что мы сели в космический корабль и отправились в путешествие </w:t>
      </w:r>
      <w:proofErr w:type="gramStart"/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 xml:space="preserve">( </w:t>
      </w:r>
      <w:proofErr w:type="gramEnd"/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 xml:space="preserve">включается музыка космической тематики), дети с закрытыми глазами отдыхают на плюшках, педагог в это время выключает свет, включает </w:t>
      </w:r>
      <w:proofErr w:type="spellStart"/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>фиберооптику</w:t>
      </w:r>
      <w:proofErr w:type="spellEnd"/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 xml:space="preserve">, волшебную песочницу, волшебный шар). </w:t>
      </w:r>
    </w:p>
    <w:p w:rsidR="00356895" w:rsidRPr="00356895" w:rsidRDefault="00356895" w:rsidP="00356895">
      <w:pPr>
        <w:spacing w:after="240" w:line="315" w:lineRule="atLeast"/>
        <w:rPr>
          <w:rFonts w:ascii="Century Gothic" w:eastAsia="Times New Roman" w:hAnsi="Century Gothic" w:cs="Arial"/>
          <w:bCs/>
          <w:sz w:val="24"/>
          <w:szCs w:val="24"/>
          <w:lang w:eastAsia="ru-RU"/>
        </w:rPr>
      </w:pPr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>Открываем глаза, посмотрите, ребята, какая красота! (детям дается время рассмотреть все)</w:t>
      </w:r>
    </w:p>
    <w:p w:rsidR="00356895" w:rsidRPr="00356895" w:rsidRDefault="00356895" w:rsidP="00356895">
      <w:pPr>
        <w:spacing w:after="240" w:line="315" w:lineRule="atLeast"/>
        <w:rPr>
          <w:rFonts w:ascii="Century Gothic" w:eastAsia="Times New Roman" w:hAnsi="Century Gothic" w:cs="Arial"/>
          <w:bCs/>
          <w:sz w:val="24"/>
          <w:szCs w:val="24"/>
          <w:lang w:eastAsia="ru-RU"/>
        </w:rPr>
      </w:pPr>
      <w:r w:rsidRPr="00356895">
        <w:rPr>
          <w:rFonts w:ascii="Century Gothic" w:eastAsia="Times New Roman" w:hAnsi="Century Gothic" w:cs="Arial"/>
          <w:bCs/>
          <w:sz w:val="24"/>
          <w:szCs w:val="24"/>
          <w:lang w:val="en-US" w:eastAsia="ru-RU"/>
        </w:rPr>
        <w:t>II</w:t>
      </w:r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>. - Отгадайте загадку: «Медленно ползет в траве, тащит домик на спине»</w:t>
      </w:r>
    </w:p>
    <w:p w:rsidR="00356895" w:rsidRPr="00356895" w:rsidRDefault="00356895" w:rsidP="00356895">
      <w:pPr>
        <w:spacing w:after="240" w:line="315" w:lineRule="atLeast"/>
        <w:rPr>
          <w:rFonts w:ascii="Century Gothic" w:eastAsia="Times New Roman" w:hAnsi="Century Gothic" w:cs="Arial"/>
          <w:bCs/>
          <w:sz w:val="24"/>
          <w:szCs w:val="24"/>
          <w:lang w:eastAsia="ru-RU"/>
        </w:rPr>
      </w:pPr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>- Правильно, это улитка. Ребята, в нашей волшебной комнате живет улитка, давайте ее рассмотрим, покормим, поухаживаем за ней</w:t>
      </w:r>
      <w:proofErr w:type="gramStart"/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>.</w:t>
      </w:r>
      <w:proofErr w:type="gramEnd"/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 xml:space="preserve"> (</w:t>
      </w:r>
      <w:proofErr w:type="gramStart"/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>п</w:t>
      </w:r>
      <w:proofErr w:type="gramEnd"/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>од руководством педагога дети ухаживают за улиткой: поливают ее, раскладывают овощи, перемешивают землю в ее домике, наблюдают за ней).</w:t>
      </w:r>
    </w:p>
    <w:p w:rsidR="00356895" w:rsidRPr="00356895" w:rsidRDefault="00356895" w:rsidP="00356895">
      <w:pPr>
        <w:spacing w:after="240" w:line="315" w:lineRule="atLeast"/>
        <w:rPr>
          <w:rFonts w:ascii="Century Gothic" w:eastAsia="Times New Roman" w:hAnsi="Century Gothic" w:cs="Arial"/>
          <w:bCs/>
          <w:sz w:val="24"/>
          <w:szCs w:val="24"/>
          <w:lang w:eastAsia="ru-RU"/>
        </w:rPr>
      </w:pPr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>- Ребята, пусть теперь улитка отдохнет, а я вам расскажу небольшую сказку, которая называется «Сон улитки», а вы мне поможете. Я буду ее рассказывать, а вы будете ее рисовать на песке.</w:t>
      </w:r>
    </w:p>
    <w:p w:rsidR="00356895" w:rsidRPr="00356895" w:rsidRDefault="00356895" w:rsidP="00356895">
      <w:pPr>
        <w:spacing w:after="240" w:line="315" w:lineRule="atLeast"/>
        <w:rPr>
          <w:rFonts w:ascii="Century Gothic" w:eastAsia="Times New Roman" w:hAnsi="Century Gothic" w:cs="Arial"/>
          <w:bCs/>
          <w:sz w:val="24"/>
          <w:szCs w:val="24"/>
          <w:lang w:eastAsia="ru-RU"/>
        </w:rPr>
      </w:pPr>
      <w:r w:rsidRPr="00356895">
        <w:rPr>
          <w:rFonts w:ascii="Century Gothic" w:eastAsia="Times New Roman" w:hAnsi="Century Gothic" w:cs="Arial"/>
          <w:bCs/>
          <w:sz w:val="24"/>
          <w:szCs w:val="24"/>
          <w:lang w:val="en-US" w:eastAsia="ru-RU"/>
        </w:rPr>
        <w:t>III</w:t>
      </w:r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 xml:space="preserve">. Песочница. (включается тихая мелодичная музыка для фона при работе на песочнице). </w:t>
      </w:r>
      <w:proofErr w:type="gramStart"/>
      <w:r w:rsidRPr="00356895">
        <w:rPr>
          <w:rFonts w:ascii="Century Gothic" w:eastAsia="Times New Roman" w:hAnsi="Century Gothic" w:cs="Arial"/>
          <w:bCs/>
          <w:sz w:val="24"/>
          <w:szCs w:val="24"/>
          <w:lang w:eastAsia="ru-RU"/>
        </w:rPr>
        <w:t>Педагог говорит по предложению, меняет цвет подсветки на песочнице, дети рисуют)</w:t>
      </w:r>
      <w:proofErr w:type="gramEnd"/>
    </w:p>
    <w:p w:rsidR="00356895" w:rsidRPr="00356895" w:rsidRDefault="00356895" w:rsidP="00356895">
      <w:pPr>
        <w:pStyle w:val="a3"/>
        <w:numPr>
          <w:ilvl w:val="0"/>
          <w:numId w:val="1"/>
        </w:numPr>
        <w:spacing w:after="240" w:line="315" w:lineRule="atLeast"/>
        <w:rPr>
          <w:rFonts w:ascii="Century Gothic" w:eastAsia="Times New Roman" w:hAnsi="Century Gothic" w:cs="Arial"/>
          <w:i/>
          <w:color w:val="000000"/>
          <w:sz w:val="20"/>
          <w:szCs w:val="21"/>
          <w:lang w:eastAsia="ru-RU"/>
        </w:rPr>
      </w:pPr>
      <w:r w:rsidRPr="00356895">
        <w:rPr>
          <w:rFonts w:ascii="Century Gothic" w:eastAsia="Times New Roman" w:hAnsi="Century Gothic" w:cs="Arial"/>
          <w:i/>
          <w:color w:val="000000"/>
          <w:sz w:val="20"/>
          <w:szCs w:val="21"/>
          <w:lang w:eastAsia="ru-RU"/>
        </w:rPr>
        <w:t>Жила-была улитка. 2. Она очень любила гулять и ползала по разным дорожкам. 3. Однажды она увидела красивый цветок. Она заползла на широкий лепесток и оглянула всю поляну. 4. Вдруг набежали тучки. 5. Полил сильный дождь, потекли ручьи. 6. Улитка заползла под огромный гриб, чтобы спрятаться от дождя. 7. Выглянуло солнышко. 8. Улитка поползла к небольшому мостику и оказалась в густой траве. 9. Над ее головой порхали веселые бабочки. 10.  Улитка отдохнула и отправилась по дорожке обратно, туда, где ее ждали улитки-родители и улитк</w:t>
      </w:r>
      <w:proofErr w:type="gramStart"/>
      <w:r w:rsidRPr="00356895">
        <w:rPr>
          <w:rFonts w:ascii="Century Gothic" w:eastAsia="Times New Roman" w:hAnsi="Century Gothic" w:cs="Arial"/>
          <w:i/>
          <w:color w:val="000000"/>
          <w:sz w:val="20"/>
          <w:szCs w:val="21"/>
          <w:lang w:eastAsia="ru-RU"/>
        </w:rPr>
        <w:t>и-</w:t>
      </w:r>
      <w:proofErr w:type="gramEnd"/>
      <w:r w:rsidRPr="00356895">
        <w:rPr>
          <w:rFonts w:ascii="Century Gothic" w:eastAsia="Times New Roman" w:hAnsi="Century Gothic" w:cs="Arial"/>
          <w:i/>
          <w:color w:val="000000"/>
          <w:sz w:val="20"/>
          <w:szCs w:val="21"/>
          <w:lang w:eastAsia="ru-RU"/>
        </w:rPr>
        <w:t xml:space="preserve"> братик</w:t>
      </w:r>
      <w:r>
        <w:rPr>
          <w:rFonts w:ascii="Century Gothic" w:eastAsia="Times New Roman" w:hAnsi="Century Gothic" w:cs="Arial"/>
          <w:i/>
          <w:color w:val="000000"/>
          <w:sz w:val="20"/>
          <w:szCs w:val="21"/>
          <w:lang w:eastAsia="ru-RU"/>
        </w:rPr>
        <w:t>и, сестрички</w:t>
      </w:r>
      <w:r w:rsidRPr="00356895">
        <w:rPr>
          <w:rFonts w:ascii="Century Gothic" w:eastAsia="Times New Roman" w:hAnsi="Century Gothic" w:cs="Arial"/>
          <w:i/>
          <w:color w:val="000000"/>
          <w:sz w:val="20"/>
          <w:szCs w:val="21"/>
          <w:lang w:eastAsia="ru-RU"/>
        </w:rPr>
        <w:t>.</w:t>
      </w:r>
    </w:p>
    <w:p w:rsidR="00356895" w:rsidRPr="00B7211C" w:rsidRDefault="00356895" w:rsidP="00356895">
      <w:pPr>
        <w:spacing w:after="240" w:line="315" w:lineRule="atLeast"/>
        <w:rPr>
          <w:rFonts w:ascii="Century Gothic" w:eastAsia="Times New Roman" w:hAnsi="Century Gothic" w:cs="Arial"/>
          <w:color w:val="000000"/>
          <w:szCs w:val="21"/>
          <w:lang w:eastAsia="ru-RU"/>
        </w:rPr>
      </w:pPr>
      <w:r w:rsidRPr="00B7211C">
        <w:rPr>
          <w:rFonts w:ascii="Century Gothic" w:eastAsia="Times New Roman" w:hAnsi="Century Gothic" w:cs="Arial"/>
          <w:color w:val="000000"/>
          <w:szCs w:val="21"/>
          <w:lang w:val="en-US" w:eastAsia="ru-RU"/>
        </w:rPr>
        <w:t>IV</w:t>
      </w:r>
      <w:r w:rsidRPr="00B7211C">
        <w:rPr>
          <w:rFonts w:ascii="Century Gothic" w:eastAsia="Times New Roman" w:hAnsi="Century Gothic" w:cs="Arial"/>
          <w:color w:val="000000"/>
          <w:szCs w:val="21"/>
          <w:lang w:eastAsia="ru-RU"/>
        </w:rPr>
        <w:t xml:space="preserve">. Зона </w:t>
      </w:r>
      <w:proofErr w:type="spellStart"/>
      <w:r w:rsidRPr="00B7211C">
        <w:rPr>
          <w:rFonts w:ascii="Century Gothic" w:eastAsia="Times New Roman" w:hAnsi="Century Gothic" w:cs="Arial"/>
          <w:color w:val="000000"/>
          <w:szCs w:val="21"/>
          <w:lang w:eastAsia="ru-RU"/>
        </w:rPr>
        <w:t>зернотворчества</w:t>
      </w:r>
      <w:proofErr w:type="spellEnd"/>
    </w:p>
    <w:p w:rsidR="00356895" w:rsidRDefault="00356895" w:rsidP="00356895">
      <w:pPr>
        <w:spacing w:after="240" w:line="315" w:lineRule="atLeast"/>
        <w:rPr>
          <w:rFonts w:ascii="Century Gothic" w:eastAsia="Times New Roman" w:hAnsi="Century Gothic" w:cs="Arial"/>
          <w:color w:val="000000"/>
          <w:szCs w:val="21"/>
          <w:lang w:eastAsia="ru-RU"/>
        </w:rPr>
      </w:pPr>
      <w:r w:rsidRPr="00B7211C">
        <w:rPr>
          <w:rFonts w:ascii="Century Gothic" w:eastAsia="Times New Roman" w:hAnsi="Century Gothic" w:cs="Arial"/>
          <w:color w:val="000000"/>
          <w:szCs w:val="21"/>
          <w:lang w:eastAsia="ru-RU"/>
        </w:rPr>
        <w:tab/>
        <w:t>- Ребята, давайте поиграем в интересную игру. У нашей улитки есть погребок, в котором давно никто не убирался. А ее братики очень любят разбрасывать игрушки. Давайте поможем улитке найти все игрушки</w:t>
      </w:r>
      <w:proofErr w:type="gramStart"/>
      <w:r w:rsidRPr="00B7211C">
        <w:rPr>
          <w:rFonts w:ascii="Century Gothic" w:eastAsia="Times New Roman" w:hAnsi="Century Gothic" w:cs="Arial"/>
          <w:color w:val="000000"/>
          <w:szCs w:val="21"/>
          <w:lang w:eastAsia="ru-RU"/>
        </w:rPr>
        <w:t>.</w:t>
      </w:r>
      <w:proofErr w:type="gramEnd"/>
      <w:r w:rsidRPr="00B7211C">
        <w:rPr>
          <w:rFonts w:ascii="Century Gothic" w:eastAsia="Times New Roman" w:hAnsi="Century Gothic" w:cs="Arial"/>
          <w:color w:val="000000"/>
          <w:szCs w:val="21"/>
          <w:lang w:eastAsia="ru-RU"/>
        </w:rPr>
        <w:t xml:space="preserve"> (</w:t>
      </w:r>
      <w:proofErr w:type="gramStart"/>
      <w:r w:rsidRPr="00B7211C">
        <w:rPr>
          <w:rFonts w:ascii="Century Gothic" w:eastAsia="Times New Roman" w:hAnsi="Century Gothic" w:cs="Arial"/>
          <w:color w:val="000000"/>
          <w:szCs w:val="21"/>
          <w:lang w:eastAsia="ru-RU"/>
        </w:rPr>
        <w:t>в</w:t>
      </w:r>
      <w:proofErr w:type="gramEnd"/>
      <w:r w:rsidRPr="00B7211C">
        <w:rPr>
          <w:rFonts w:ascii="Century Gothic" w:eastAsia="Times New Roman" w:hAnsi="Century Gothic" w:cs="Arial"/>
          <w:color w:val="000000"/>
          <w:szCs w:val="21"/>
          <w:lang w:eastAsia="ru-RU"/>
        </w:rPr>
        <w:t xml:space="preserve"> тазиках с разными крупами спрятаны игрушки из </w:t>
      </w:r>
      <w:proofErr w:type="spellStart"/>
      <w:r w:rsidRPr="00B7211C">
        <w:rPr>
          <w:rFonts w:ascii="Century Gothic" w:eastAsia="Times New Roman" w:hAnsi="Century Gothic" w:cs="Arial"/>
          <w:color w:val="000000"/>
          <w:szCs w:val="21"/>
          <w:lang w:eastAsia="ru-RU"/>
        </w:rPr>
        <w:t>киндерсюрпризов</w:t>
      </w:r>
      <w:proofErr w:type="spellEnd"/>
      <w:r w:rsidRPr="00B7211C">
        <w:rPr>
          <w:rFonts w:ascii="Century Gothic" w:eastAsia="Times New Roman" w:hAnsi="Century Gothic" w:cs="Arial"/>
          <w:color w:val="000000"/>
          <w:szCs w:val="21"/>
          <w:lang w:eastAsia="ru-RU"/>
        </w:rPr>
        <w:t>). Дети по очереди находят игрушки и выставляют на столе</w:t>
      </w:r>
      <w:proofErr w:type="gramStart"/>
      <w:r w:rsidRPr="00B7211C">
        <w:rPr>
          <w:rFonts w:ascii="Century Gothic" w:eastAsia="Times New Roman" w:hAnsi="Century Gothic" w:cs="Arial"/>
          <w:color w:val="000000"/>
          <w:szCs w:val="21"/>
          <w:lang w:eastAsia="ru-RU"/>
        </w:rPr>
        <w:t>.</w:t>
      </w:r>
      <w:proofErr w:type="gramEnd"/>
      <w:r w:rsidRPr="00B7211C">
        <w:rPr>
          <w:rFonts w:ascii="Century Gothic" w:eastAsia="Times New Roman" w:hAnsi="Century Gothic" w:cs="Arial"/>
          <w:color w:val="000000"/>
          <w:szCs w:val="21"/>
          <w:lang w:eastAsia="ru-RU"/>
        </w:rPr>
        <w:t xml:space="preserve"> (</w:t>
      </w:r>
      <w:proofErr w:type="gramStart"/>
      <w:r w:rsidRPr="00B7211C">
        <w:rPr>
          <w:rFonts w:ascii="Century Gothic" w:eastAsia="Times New Roman" w:hAnsi="Century Gothic" w:cs="Arial"/>
          <w:color w:val="000000"/>
          <w:szCs w:val="21"/>
          <w:lang w:eastAsia="ru-RU"/>
        </w:rPr>
        <w:t>н</w:t>
      </w:r>
      <w:proofErr w:type="gramEnd"/>
      <w:r w:rsidRPr="00B7211C">
        <w:rPr>
          <w:rFonts w:ascii="Century Gothic" w:eastAsia="Times New Roman" w:hAnsi="Century Gothic" w:cs="Arial"/>
          <w:color w:val="000000"/>
          <w:szCs w:val="21"/>
          <w:lang w:eastAsia="ru-RU"/>
        </w:rPr>
        <w:t>а последующих занятиях можно усложнить игру: после сбора игрушек, предметов, необходимо выделить: что лишнее, либо разбить на группы предметы и т.д.)</w:t>
      </w:r>
      <w:r>
        <w:rPr>
          <w:rFonts w:ascii="Century Gothic" w:eastAsia="Times New Roman" w:hAnsi="Century Gothic" w:cs="Arial"/>
          <w:color w:val="000000"/>
          <w:szCs w:val="21"/>
          <w:lang w:eastAsia="ru-RU"/>
        </w:rPr>
        <w:t>.</w:t>
      </w:r>
    </w:p>
    <w:p w:rsidR="00356895" w:rsidRDefault="00356895" w:rsidP="00356895">
      <w:pPr>
        <w:spacing w:after="240" w:line="315" w:lineRule="atLeast"/>
        <w:rPr>
          <w:rFonts w:ascii="Century Gothic" w:eastAsia="Times New Roman" w:hAnsi="Century Gothic" w:cs="Arial"/>
          <w:color w:val="000000"/>
          <w:szCs w:val="21"/>
          <w:lang w:eastAsia="ru-RU"/>
        </w:rPr>
      </w:pPr>
      <w:proofErr w:type="gramStart"/>
      <w:r>
        <w:rPr>
          <w:rFonts w:ascii="Century Gothic" w:eastAsia="Times New Roman" w:hAnsi="Century Gothic" w:cs="Arial"/>
          <w:color w:val="000000"/>
          <w:szCs w:val="21"/>
          <w:lang w:val="en-US" w:eastAsia="ru-RU"/>
        </w:rPr>
        <w:t>V</w:t>
      </w:r>
      <w:r>
        <w:rPr>
          <w:rFonts w:ascii="Century Gothic" w:eastAsia="Times New Roman" w:hAnsi="Century Gothic" w:cs="Arial"/>
          <w:color w:val="000000"/>
          <w:szCs w:val="21"/>
          <w:lang w:eastAsia="ru-RU"/>
        </w:rPr>
        <w:t>.  Модуль</w:t>
      </w:r>
      <w:proofErr w:type="gramEnd"/>
      <w:r>
        <w:rPr>
          <w:rFonts w:ascii="Century Gothic" w:eastAsia="Times New Roman" w:hAnsi="Century Gothic" w:cs="Arial"/>
          <w:color w:val="000000"/>
          <w:szCs w:val="21"/>
          <w:lang w:eastAsia="ru-RU"/>
        </w:rPr>
        <w:t xml:space="preserve"> «Косичка»</w:t>
      </w:r>
    </w:p>
    <w:p w:rsidR="00356895" w:rsidRDefault="00356895" w:rsidP="00356895">
      <w:pPr>
        <w:spacing w:after="240" w:line="315" w:lineRule="atLeast"/>
        <w:rPr>
          <w:rFonts w:ascii="Century Gothic" w:eastAsia="Times New Roman" w:hAnsi="Century Gothic" w:cs="Arial"/>
          <w:color w:val="000000"/>
          <w:szCs w:val="21"/>
          <w:lang w:eastAsia="ru-RU"/>
        </w:rPr>
      </w:pPr>
      <w:r>
        <w:rPr>
          <w:rFonts w:ascii="Century Gothic" w:eastAsia="Times New Roman" w:hAnsi="Century Gothic" w:cs="Arial"/>
          <w:color w:val="000000"/>
          <w:szCs w:val="21"/>
          <w:lang w:eastAsia="ru-RU"/>
        </w:rPr>
        <w:t>- Ребята, садимся по кругу вокруг модуля на ковре</w:t>
      </w:r>
      <w:proofErr w:type="gramStart"/>
      <w:r>
        <w:rPr>
          <w:rFonts w:ascii="Century Gothic" w:eastAsia="Times New Roman" w:hAnsi="Century Gothic" w:cs="Arial"/>
          <w:color w:val="000000"/>
          <w:szCs w:val="21"/>
          <w:lang w:eastAsia="ru-RU"/>
        </w:rPr>
        <w:t>.</w:t>
      </w:r>
      <w:proofErr w:type="gramEnd"/>
      <w:r>
        <w:rPr>
          <w:rFonts w:ascii="Century Gothic" w:eastAsia="Times New Roman" w:hAnsi="Century Gothic" w:cs="Arial"/>
          <w:color w:val="000000"/>
          <w:szCs w:val="21"/>
          <w:lang w:eastAsia="ru-RU"/>
        </w:rPr>
        <w:t xml:space="preserve"> (</w:t>
      </w:r>
      <w:proofErr w:type="gramStart"/>
      <w:r>
        <w:rPr>
          <w:rFonts w:ascii="Century Gothic" w:eastAsia="Times New Roman" w:hAnsi="Century Gothic" w:cs="Arial"/>
          <w:color w:val="000000"/>
          <w:szCs w:val="21"/>
          <w:lang w:eastAsia="ru-RU"/>
        </w:rPr>
        <w:t>м</w:t>
      </w:r>
      <w:proofErr w:type="gramEnd"/>
      <w:r>
        <w:rPr>
          <w:rFonts w:ascii="Century Gothic" w:eastAsia="Times New Roman" w:hAnsi="Century Gothic" w:cs="Arial"/>
          <w:color w:val="000000"/>
          <w:szCs w:val="21"/>
          <w:lang w:eastAsia="ru-RU"/>
        </w:rPr>
        <w:t>одуль установлен по середине).</w:t>
      </w:r>
    </w:p>
    <w:p w:rsidR="00356895" w:rsidRDefault="00356895" w:rsidP="00356895">
      <w:pPr>
        <w:spacing w:after="240" w:line="315" w:lineRule="atLeast"/>
        <w:rPr>
          <w:rFonts w:ascii="Century Gothic" w:eastAsia="Times New Roman" w:hAnsi="Century Gothic" w:cs="Arial"/>
          <w:color w:val="000000"/>
          <w:szCs w:val="21"/>
          <w:lang w:eastAsia="ru-RU"/>
        </w:rPr>
      </w:pPr>
      <w:r>
        <w:rPr>
          <w:rFonts w:ascii="Century Gothic" w:eastAsia="Times New Roman" w:hAnsi="Century Gothic" w:cs="Arial"/>
          <w:color w:val="000000"/>
          <w:szCs w:val="21"/>
          <w:lang w:eastAsia="ru-RU"/>
        </w:rPr>
        <w:t>Посмотрите, какие волшебные нити, потрогайте их, понаблюдайте, как меняется цвет, давайте вместе назовем все цвета.</w:t>
      </w:r>
    </w:p>
    <w:p w:rsidR="00356895" w:rsidRDefault="00356895" w:rsidP="00356895">
      <w:pPr>
        <w:spacing w:after="240" w:line="315" w:lineRule="atLeast"/>
        <w:rPr>
          <w:rFonts w:ascii="Century Gothic" w:eastAsia="Times New Roman" w:hAnsi="Century Gothic" w:cs="Arial"/>
          <w:color w:val="000000"/>
          <w:szCs w:val="21"/>
          <w:lang w:eastAsia="ru-RU"/>
        </w:rPr>
      </w:pPr>
      <w:r>
        <w:rPr>
          <w:rFonts w:ascii="Century Gothic" w:eastAsia="Times New Roman" w:hAnsi="Century Gothic" w:cs="Arial"/>
          <w:color w:val="000000"/>
          <w:szCs w:val="21"/>
          <w:lang w:eastAsia="ru-RU"/>
        </w:rPr>
        <w:lastRenderedPageBreak/>
        <w:t xml:space="preserve">Сегодня мы попробуем из нитей сделать раковину улитки, для этого необходимо взять одну нить в руку </w:t>
      </w:r>
      <w:proofErr w:type="gramStart"/>
      <w:r>
        <w:rPr>
          <w:rFonts w:ascii="Century Gothic" w:eastAsia="Times New Roman" w:hAnsi="Century Gothic" w:cs="Arial"/>
          <w:color w:val="000000"/>
          <w:szCs w:val="21"/>
          <w:lang w:eastAsia="ru-RU"/>
        </w:rPr>
        <w:t>и</w:t>
      </w:r>
      <w:proofErr w:type="gramEnd"/>
      <w:r>
        <w:rPr>
          <w:rFonts w:ascii="Century Gothic" w:eastAsia="Times New Roman" w:hAnsi="Century Gothic" w:cs="Arial"/>
          <w:color w:val="000000"/>
          <w:szCs w:val="21"/>
          <w:lang w:eastAsia="ru-RU"/>
        </w:rPr>
        <w:t xml:space="preserve"> придерживая на полу,  закручивать ее зигзагом, попробуйте, можно на руке выполнить</w:t>
      </w:r>
    </w:p>
    <w:p w:rsidR="00356895" w:rsidRDefault="00443C55" w:rsidP="00356895">
      <w:pPr>
        <w:spacing w:after="240" w:line="315" w:lineRule="atLeast"/>
        <w:rPr>
          <w:rFonts w:ascii="Century Gothic" w:eastAsia="Times New Roman" w:hAnsi="Century Gothic" w:cs="Arial"/>
          <w:color w:val="000000"/>
          <w:szCs w:val="21"/>
          <w:lang w:eastAsia="ru-RU"/>
        </w:rPr>
      </w:pPr>
      <w:r>
        <w:rPr>
          <w:rFonts w:ascii="Century Gothic" w:eastAsia="Times New Roman" w:hAnsi="Century Gothic" w:cs="Arial"/>
          <w:color w:val="000000"/>
          <w:szCs w:val="21"/>
          <w:lang w:val="en-US" w:eastAsia="ru-RU"/>
        </w:rPr>
        <w:t>VI</w:t>
      </w:r>
      <w:r>
        <w:rPr>
          <w:rFonts w:ascii="Century Gothic" w:eastAsia="Times New Roman" w:hAnsi="Century Gothic" w:cs="Arial"/>
          <w:color w:val="000000"/>
          <w:szCs w:val="21"/>
          <w:lang w:eastAsia="ru-RU"/>
        </w:rPr>
        <w:t xml:space="preserve">. </w:t>
      </w:r>
      <w:r w:rsidR="00356895">
        <w:rPr>
          <w:rFonts w:ascii="Century Gothic" w:eastAsia="Times New Roman" w:hAnsi="Century Gothic" w:cs="Arial"/>
          <w:color w:val="000000"/>
          <w:szCs w:val="21"/>
          <w:lang w:eastAsia="ru-RU"/>
        </w:rPr>
        <w:t>- Молодцы, ребята. Сегодня наше путешествие подошло к концу, садимся в плюшки, отправляемся обратно</w:t>
      </w:r>
      <w:proofErr w:type="gramStart"/>
      <w:r w:rsidR="00356895">
        <w:rPr>
          <w:rFonts w:ascii="Century Gothic" w:eastAsia="Times New Roman" w:hAnsi="Century Gothic" w:cs="Arial"/>
          <w:color w:val="000000"/>
          <w:szCs w:val="21"/>
          <w:lang w:eastAsia="ru-RU"/>
        </w:rPr>
        <w:t>.</w:t>
      </w:r>
      <w:proofErr w:type="gramEnd"/>
      <w:r w:rsidR="00356895">
        <w:rPr>
          <w:rFonts w:ascii="Century Gothic" w:eastAsia="Times New Roman" w:hAnsi="Century Gothic" w:cs="Arial"/>
          <w:color w:val="000000"/>
          <w:szCs w:val="21"/>
          <w:lang w:eastAsia="ru-RU"/>
        </w:rPr>
        <w:t xml:space="preserve"> (</w:t>
      </w:r>
      <w:proofErr w:type="gramStart"/>
      <w:r w:rsidR="00356895">
        <w:rPr>
          <w:rFonts w:ascii="Century Gothic" w:eastAsia="Times New Roman" w:hAnsi="Century Gothic" w:cs="Arial"/>
          <w:color w:val="000000"/>
          <w:szCs w:val="21"/>
          <w:lang w:eastAsia="ru-RU"/>
        </w:rPr>
        <w:t>в</w:t>
      </w:r>
      <w:proofErr w:type="gramEnd"/>
      <w:r w:rsidR="00356895">
        <w:rPr>
          <w:rFonts w:ascii="Century Gothic" w:eastAsia="Times New Roman" w:hAnsi="Century Gothic" w:cs="Arial"/>
          <w:color w:val="000000"/>
          <w:szCs w:val="21"/>
          <w:lang w:eastAsia="ru-RU"/>
        </w:rPr>
        <w:t>ключается музыка, дети имитируют руками полет, покачиваясь на плюшках).</w:t>
      </w:r>
    </w:p>
    <w:p w:rsidR="00356895" w:rsidRPr="00B7211C" w:rsidRDefault="00356895" w:rsidP="00356895">
      <w:pPr>
        <w:spacing w:after="240" w:line="315" w:lineRule="atLeast"/>
        <w:rPr>
          <w:rFonts w:ascii="Century Gothic" w:eastAsia="Times New Roman" w:hAnsi="Century Gothic" w:cs="Arial"/>
          <w:color w:val="000000"/>
          <w:szCs w:val="21"/>
          <w:lang w:eastAsia="ru-RU"/>
        </w:rPr>
      </w:pPr>
      <w:r>
        <w:rPr>
          <w:rFonts w:ascii="Century Gothic" w:eastAsia="Times New Roman" w:hAnsi="Century Gothic" w:cs="Arial"/>
          <w:color w:val="000000"/>
          <w:szCs w:val="21"/>
          <w:lang w:eastAsia="ru-RU"/>
        </w:rPr>
        <w:t>- Ребята, что вам понравилось сегодня больше всего?</w:t>
      </w:r>
    </w:p>
    <w:p w:rsidR="0001278B" w:rsidRDefault="0001278B">
      <w:r>
        <w:rPr>
          <w:noProof/>
          <w:lang w:eastAsia="ru-RU"/>
        </w:rPr>
        <w:drawing>
          <wp:inline distT="0" distB="0" distL="0" distR="0">
            <wp:extent cx="4625163" cy="3643727"/>
            <wp:effectExtent l="0" t="0" r="4445" b="0"/>
            <wp:docPr id="1" name="Рисунок 1" descr="C:\Users\Никита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а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962" cy="364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78B" w:rsidRDefault="0001278B"/>
    <w:p w:rsidR="0001278B" w:rsidRDefault="0001278B">
      <w:r>
        <w:rPr>
          <w:noProof/>
          <w:lang w:eastAsia="ru-RU"/>
        </w:rPr>
        <w:drawing>
          <wp:inline distT="0" distB="0" distL="0" distR="0">
            <wp:extent cx="4629680" cy="3604437"/>
            <wp:effectExtent l="0" t="0" r="0" b="0"/>
            <wp:docPr id="2" name="Рисунок 2" descr="C:\Users\Никита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ита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859" cy="362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78B" w:rsidRDefault="0001278B">
      <w:r>
        <w:rPr>
          <w:noProof/>
          <w:lang w:eastAsia="ru-RU"/>
        </w:rPr>
        <w:lastRenderedPageBreak/>
        <w:drawing>
          <wp:inline distT="0" distB="0" distL="0" distR="0">
            <wp:extent cx="3476847" cy="2826052"/>
            <wp:effectExtent l="0" t="0" r="0" b="0"/>
            <wp:docPr id="3" name="Рисунок 3" descr="C:\Users\Никита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ита\Desktop\image (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76" cy="282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78B" w:rsidRDefault="0001278B">
      <w:r>
        <w:rPr>
          <w:noProof/>
          <w:lang w:eastAsia="ru-RU"/>
        </w:rPr>
        <w:drawing>
          <wp:inline distT="0" distB="0" distL="0" distR="0">
            <wp:extent cx="2317898" cy="4118674"/>
            <wp:effectExtent l="0" t="0" r="6350" b="0"/>
            <wp:docPr id="6" name="Рисунок 6" descr="C:\Users\Никита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икита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875" cy="413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3253563" cy="2628958"/>
            <wp:effectExtent l="0" t="0" r="4445" b="0"/>
            <wp:docPr id="4" name="Рисунок 4" descr="C:\Users\Никита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кита\Desktop\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04" cy="263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CEB" w:rsidRDefault="0001278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835279" cy="2158409"/>
            <wp:effectExtent l="0" t="0" r="0" b="0"/>
            <wp:docPr id="5" name="Рисунок 5" descr="C:\Users\Никита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кита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712" cy="215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CEB" w:rsidSect="00012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D768D"/>
    <w:multiLevelType w:val="hybridMultilevel"/>
    <w:tmpl w:val="0B02C900"/>
    <w:lvl w:ilvl="0" w:tplc="2B52317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95"/>
    <w:rsid w:val="0001278B"/>
    <w:rsid w:val="00336CEB"/>
    <w:rsid w:val="00356895"/>
    <w:rsid w:val="0044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fnikitafedya19@gmail.com</dc:creator>
  <cp:keywords/>
  <dc:description/>
  <cp:lastModifiedBy>fnikitafedya19@gmail.com</cp:lastModifiedBy>
  <cp:revision>3</cp:revision>
  <dcterms:created xsi:type="dcterms:W3CDTF">2015-02-23T15:16:00Z</dcterms:created>
  <dcterms:modified xsi:type="dcterms:W3CDTF">2015-02-23T15:29:00Z</dcterms:modified>
</cp:coreProperties>
</file>