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52" w:rsidRPr="005E5A4F" w:rsidRDefault="00A91152" w:rsidP="00A9115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5A4F">
        <w:rPr>
          <w:rFonts w:ascii="Times New Roman" w:hAnsi="Times New Roman"/>
          <w:b/>
          <w:i/>
          <w:sz w:val="28"/>
          <w:szCs w:val="28"/>
        </w:rPr>
        <w:t>Творческое игровое занятие «Таинственный космос» для детей старшего возраста.</w:t>
      </w:r>
    </w:p>
    <w:p w:rsidR="00A91152" w:rsidRPr="00140945" w:rsidRDefault="00A91152" w:rsidP="00A911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14E">
        <w:rPr>
          <w:rFonts w:ascii="Times New Roman" w:hAnsi="Times New Roman"/>
          <w:i/>
          <w:sz w:val="28"/>
          <w:szCs w:val="28"/>
        </w:rPr>
        <w:t xml:space="preserve">Цель занятия – развитие ассоциативного мышления, образного, эмоционального восприятия цвета, овладение техническими навыками в работе с «живым» цветом. </w:t>
      </w:r>
      <w:r w:rsidRPr="00140945">
        <w:rPr>
          <w:rFonts w:ascii="Times New Roman" w:hAnsi="Times New Roman"/>
          <w:sz w:val="28"/>
          <w:szCs w:val="28"/>
        </w:rPr>
        <w:t>Фантастическая тема для творчества, в которой можно смело экспериментировать с цветом. Чем больше у детей будет выбор цвета, тем интереснее результат и процесс создания монотипии, смело сочетайте не сочетаемое, берите неожиданные цвета – все  это будет Вашим опытом.</w:t>
      </w:r>
    </w:p>
    <w:p w:rsidR="00A91152" w:rsidRPr="0056124E" w:rsidRDefault="00A91152" w:rsidP="00A9115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E5A4F">
        <w:rPr>
          <w:rFonts w:ascii="Times New Roman" w:hAnsi="Times New Roman"/>
          <w:i/>
          <w:sz w:val="28"/>
          <w:szCs w:val="28"/>
        </w:rPr>
        <w:t>Создаем монотипию загадочной планеты.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Дети не просто берут цвет загадочной планеты, а проговаривают, что они взяли, связывая цвет с возникшим образом. Ледяные глыбы, огонь, туман</w:t>
      </w:r>
      <w:proofErr w:type="gramStart"/>
      <w:r w:rsidRPr="00140945">
        <w:rPr>
          <w:rFonts w:ascii="Times New Roman" w:hAnsi="Times New Roman"/>
          <w:sz w:val="28"/>
          <w:szCs w:val="28"/>
        </w:rPr>
        <w:t>…П</w:t>
      </w:r>
      <w:proofErr w:type="gramEnd"/>
      <w:r w:rsidRPr="00140945">
        <w:rPr>
          <w:rFonts w:ascii="Times New Roman" w:hAnsi="Times New Roman"/>
          <w:sz w:val="28"/>
          <w:szCs w:val="28"/>
        </w:rPr>
        <w:t>рикрываем многослойное цветовое пятно листом бумаги, а затем закручиваем цвет круговыми движениями, образуя форму планеты. Рассмотрите планету, поделитесь эмоциями, возникшими ассоциациями, расскажите какой получилась планета: огненной, туманной, колючей</w:t>
      </w:r>
      <w:proofErr w:type="gramStart"/>
      <w:r w:rsidRPr="00140945">
        <w:rPr>
          <w:rFonts w:ascii="Times New Roman" w:hAnsi="Times New Roman"/>
          <w:sz w:val="28"/>
          <w:szCs w:val="28"/>
        </w:rPr>
        <w:t>… Д</w:t>
      </w:r>
      <w:proofErr w:type="gramEnd"/>
      <w:r w:rsidRPr="00140945">
        <w:rPr>
          <w:rFonts w:ascii="Times New Roman" w:hAnsi="Times New Roman"/>
          <w:sz w:val="28"/>
          <w:szCs w:val="28"/>
        </w:rPr>
        <w:t>айте своей  планете название.</w:t>
      </w:r>
    </w:p>
    <w:p w:rsidR="00A91152" w:rsidRPr="0056124E" w:rsidRDefault="00A91152" w:rsidP="00A9115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E5A4F">
        <w:rPr>
          <w:rFonts w:ascii="Times New Roman" w:hAnsi="Times New Roman"/>
          <w:i/>
          <w:sz w:val="28"/>
          <w:szCs w:val="28"/>
        </w:rPr>
        <w:t xml:space="preserve"> Создаем космическое пространство.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Планета находится в таинственном космосе, который дети создают своими руками, вдохновившись идеями монотипии. Берем космический цвет, проливаем его на творческую работу, стараясь не задеть планету, и растягиваем кистью. Цвет нельзя перемазывать или давить. Необходимо кистью задавать направление движения цвета, мокрый цвет бежит за кистью, создавая  многообразные оттенки и плавные переходы от одного цвета к другому.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Результат напоминает монотипию, но это тот опыт работы с цветом, который дети получили, занимаясь монотипией, и перенесли его в свое творчество.</w:t>
      </w:r>
    </w:p>
    <w:p w:rsidR="00A91152" w:rsidRPr="0021214E" w:rsidRDefault="00A91152" w:rsidP="00A91152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5A4F">
        <w:rPr>
          <w:rFonts w:ascii="Times New Roman" w:hAnsi="Times New Roman"/>
          <w:i/>
          <w:sz w:val="28"/>
          <w:szCs w:val="28"/>
          <w:u w:val="single"/>
        </w:rPr>
        <w:t>Второе занятие. Самостоятельное развитие творческой темы.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1214E">
        <w:rPr>
          <w:rFonts w:ascii="Times New Roman" w:hAnsi="Times New Roman"/>
          <w:i/>
          <w:sz w:val="28"/>
          <w:szCs w:val="28"/>
        </w:rPr>
        <w:t>Цель занятия – развитие самостоятельного творчества.</w:t>
      </w:r>
    </w:p>
    <w:p w:rsidR="00A91152" w:rsidRPr="00140945" w:rsidRDefault="00A91152" w:rsidP="00A911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lastRenderedPageBreak/>
        <w:t>Проведите игру, которая поможет вызвать ассоциативный ряд, пробудить фантазию через метафоричность образов. Предложите детям пофантазировать, что они представляют, когда слышат выражение «Млечный путь», «Звездная пыль», «Ветер далеких планет»…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На таинственной планете могут оказаться ко</w:t>
      </w:r>
      <w:r>
        <w:rPr>
          <w:rFonts w:ascii="Times New Roman" w:hAnsi="Times New Roman"/>
          <w:sz w:val="28"/>
          <w:szCs w:val="28"/>
        </w:rPr>
        <w:t>смонавты, роботы, инопланетяне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Pr="00140945">
        <w:rPr>
          <w:rFonts w:ascii="Times New Roman" w:hAnsi="Times New Roman"/>
          <w:sz w:val="28"/>
          <w:szCs w:val="28"/>
        </w:rPr>
        <w:t>П</w:t>
      </w:r>
      <w:proofErr w:type="gramEnd"/>
      <w:r w:rsidRPr="00140945">
        <w:rPr>
          <w:rFonts w:ascii="Times New Roman" w:hAnsi="Times New Roman"/>
          <w:sz w:val="28"/>
          <w:szCs w:val="28"/>
        </w:rPr>
        <w:t>ридумайте свою космическую историю и нарисуйте.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09A" w:rsidRDefault="009A209A" w:rsidP="009A20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В конце занятия дети уносят из изостудии не только свою творческую работу, но и второй отпечаток монотипии вмести с запасом творческих идей, которые можно реализовать дом</w:t>
      </w:r>
      <w:bookmarkStart w:id="0" w:name="_GoBack"/>
      <w:bookmarkEnd w:id="0"/>
      <w:r w:rsidRPr="001409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A209A" w:rsidRPr="00D866B2" w:rsidRDefault="009A209A" w:rsidP="009A209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66B2">
        <w:rPr>
          <w:rFonts w:ascii="Times New Roman" w:hAnsi="Times New Roman"/>
          <w:i/>
          <w:sz w:val="28"/>
          <w:szCs w:val="28"/>
        </w:rPr>
        <w:t>Фотография 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9A209A" w:rsidRPr="00140945" w:rsidTr="0047575E">
        <w:tc>
          <w:tcPr>
            <w:tcW w:w="4785" w:type="dxa"/>
            <w:shd w:val="clear" w:color="auto" w:fill="auto"/>
          </w:tcPr>
          <w:p w:rsidR="009A209A" w:rsidRPr="000E7B4A" w:rsidRDefault="009A209A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1800" cy="2238375"/>
                  <wp:effectExtent l="0" t="0" r="0" b="9525"/>
                  <wp:docPr id="2" name="Рисунок 2" descr="D:\Venera\Desktop\фотографии для работы\IMG_8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D:\Venera\Desktop\фотографии для работы\IMG_8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9A209A" w:rsidRPr="000E7B4A" w:rsidRDefault="009A209A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2238375"/>
                  <wp:effectExtent l="0" t="0" r="9525" b="9525"/>
                  <wp:docPr id="1" name="Рисунок 1" descr="D:\Venera\Desktop\фотографии для работы\IMG_8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D:\Venera\Desktop\фотографии для работы\IMG_8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09A" w:rsidRDefault="009A209A" w:rsidP="009A209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5347" w:rsidRDefault="008B5347"/>
    <w:sectPr w:rsidR="008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EA"/>
    <w:rsid w:val="008B5347"/>
    <w:rsid w:val="00901FEA"/>
    <w:rsid w:val="00975632"/>
    <w:rsid w:val="009A209A"/>
    <w:rsid w:val="00A91152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2013-12-10T12:06:00Z</dcterms:created>
  <dcterms:modified xsi:type="dcterms:W3CDTF">2013-12-10T12:26:00Z</dcterms:modified>
</cp:coreProperties>
</file>