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D" w:rsidRPr="00C4481D" w:rsidRDefault="00782301" w:rsidP="00B146B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Самоанализ конспекта  непосредственно образовательной деятельности</w:t>
      </w:r>
      <w:r w:rsidR="00C4481D" w:rsidRPr="00C448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рисованию «Желтый одуванчик».</w:t>
      </w:r>
    </w:p>
    <w:p w:rsidR="00A21CD1" w:rsidRDefault="00B146B0" w:rsidP="00B1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  <w:r w:rsidR="00782301">
        <w:rPr>
          <w:rFonts w:ascii="Times New Roman" w:eastAsia="Batang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 разработан для детей средней группы; в нем решаются задачи образовательных областей: «Познание», «Коммуникация», «Художественное творчество», «Художественная литература», «Труд», «Музыка».</w:t>
      </w:r>
    </w:p>
    <w:p w:rsidR="00C4481D" w:rsidRPr="00A21CD1" w:rsidRDefault="00B146B0" w:rsidP="00B1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  <w:r w:rsidR="008F47F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Конспект разработала с учетом возрастных, </w:t>
      </w:r>
      <w:r w:rsidR="00EF3EC8">
        <w:rPr>
          <w:rFonts w:ascii="Times New Roman" w:eastAsia="Batang" w:hAnsi="Times New Roman" w:cs="Times New Roman"/>
          <w:sz w:val="28"/>
          <w:szCs w:val="28"/>
          <w:lang w:eastAsia="ru-RU"/>
        </w:rPr>
        <w:t>индивидуальных особенностей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детей </w:t>
      </w:r>
      <w:r w:rsidR="00641330">
        <w:rPr>
          <w:rFonts w:ascii="Times New Roman" w:eastAsia="Batang" w:hAnsi="Times New Roman" w:cs="Times New Roman"/>
          <w:sz w:val="28"/>
          <w:szCs w:val="28"/>
          <w:lang w:eastAsia="ru-RU"/>
        </w:rPr>
        <w:t>группы. В соответствии наметила задачи, содержание, определила форму проведения, методы, приемы и</w:t>
      </w:r>
      <w:r w:rsidR="00ED44D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средства, необходимые для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положительных результатов.</w:t>
      </w:r>
    </w:p>
    <w:p w:rsidR="003D52CB" w:rsidRDefault="003D52CB" w:rsidP="003D52CB">
      <w:pPr>
        <w:pStyle w:val="a3"/>
        <w:spacing w:line="240" w:lineRule="auto"/>
        <w:ind w:left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="00A21CD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Время проведения занятия 20 минут, что соответствует нормам Сан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Пина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</w:p>
    <w:p w:rsidR="00A21CD1" w:rsidRDefault="003D52CB" w:rsidP="00A21CD1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</w:t>
      </w:r>
      <w:r w:rsidR="00A21CD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ED44D5">
        <w:rPr>
          <w:rFonts w:ascii="Times New Roman" w:eastAsia="Batang" w:hAnsi="Times New Roman" w:cs="Times New Roman"/>
          <w:sz w:val="28"/>
          <w:szCs w:val="28"/>
          <w:lang w:eastAsia="ru-RU"/>
        </w:rPr>
        <w:t>Запланированная  предварительная раб</w:t>
      </w:r>
      <w:r w:rsidR="00EF3EC8">
        <w:rPr>
          <w:rFonts w:ascii="Times New Roman" w:eastAsia="Batang" w:hAnsi="Times New Roman" w:cs="Times New Roman"/>
          <w:sz w:val="28"/>
          <w:szCs w:val="28"/>
          <w:lang w:eastAsia="ru-RU"/>
        </w:rPr>
        <w:t>ота</w:t>
      </w:r>
      <w:r w:rsidR="00A21CD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направлена на формирование </w:t>
      </w:r>
      <w:r w:rsidR="00ED44D5">
        <w:rPr>
          <w:rFonts w:ascii="Times New Roman" w:eastAsia="Batang" w:hAnsi="Times New Roman" w:cs="Times New Roman"/>
          <w:sz w:val="28"/>
          <w:szCs w:val="28"/>
          <w:lang w:eastAsia="ru-RU"/>
        </w:rPr>
        <w:t>и развитие</w:t>
      </w:r>
      <w:r w:rsidR="00EF3EC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у детей знаний  о растениях (цветах), п</w:t>
      </w:r>
      <w:r w:rsidR="00ED44D5">
        <w:rPr>
          <w:rFonts w:ascii="Times New Roman" w:eastAsia="Batang" w:hAnsi="Times New Roman" w:cs="Times New Roman"/>
          <w:sz w:val="28"/>
          <w:szCs w:val="28"/>
          <w:lang w:eastAsia="ru-RU"/>
        </w:rPr>
        <w:t>омогает определить их внешний вид.</w:t>
      </w:r>
    </w:p>
    <w:p w:rsidR="00C4481D" w:rsidRDefault="00A21CD1" w:rsidP="00A21CD1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>Мною б</w:t>
      </w:r>
      <w:r w:rsidR="00ED44D5">
        <w:rPr>
          <w:rFonts w:ascii="Times New Roman" w:eastAsia="Batang" w:hAnsi="Times New Roman" w:cs="Times New Roman"/>
          <w:sz w:val="28"/>
          <w:szCs w:val="28"/>
          <w:lang w:eastAsia="ru-RU"/>
        </w:rPr>
        <w:t>ыли поставлен</w:t>
      </w:r>
      <w:r w:rsidR="00EF3EC8">
        <w:rPr>
          <w:rFonts w:ascii="Times New Roman" w:eastAsia="Batang" w:hAnsi="Times New Roman" w:cs="Times New Roman"/>
          <w:sz w:val="28"/>
          <w:szCs w:val="28"/>
          <w:lang w:eastAsia="ru-RU"/>
        </w:rPr>
        <w:t>ы следующие задачи, которые нося</w:t>
      </w:r>
      <w:r w:rsidR="00ED44D5">
        <w:rPr>
          <w:rFonts w:ascii="Times New Roman" w:eastAsia="Batang" w:hAnsi="Times New Roman" w:cs="Times New Roman"/>
          <w:sz w:val="28"/>
          <w:szCs w:val="28"/>
          <w:lang w:eastAsia="ru-RU"/>
        </w:rPr>
        <w:t>т триединый характер:</w:t>
      </w:r>
    </w:p>
    <w:p w:rsidR="00C4481D" w:rsidRDefault="00EF3EC8" w:rsidP="00A21CD1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образовательные: актуализировать знания о цветке, его строении и форме</w:t>
      </w:r>
      <w:r w:rsidR="001C5A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знания </w:t>
      </w:r>
      <w:r w:rsidR="001C5A89">
        <w:rPr>
          <w:rFonts w:ascii="Times New Roman" w:eastAsia="Batang" w:hAnsi="Times New Roman" w:cs="Times New Roman"/>
          <w:sz w:val="28"/>
          <w:szCs w:val="28"/>
          <w:lang w:eastAsia="ru-RU"/>
        </w:rPr>
        <w:t>о цвете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(зеленого, желтого).</w:t>
      </w:r>
    </w:p>
    <w:p w:rsidR="00C4481D" w:rsidRDefault="00ED44D5" w:rsidP="00A21CD1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развивающие: р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>азвивать у детей образное мышление, восприятие, фантазию, формировать чувство цвета, творчество.</w:t>
      </w:r>
    </w:p>
    <w:p w:rsidR="00C4481D" w:rsidRDefault="00ED44D5" w:rsidP="00A21CD1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- воспитательные: во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>спитывать любовь</w:t>
      </w:r>
      <w:r w:rsidR="005E2EDB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бережное отноше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ние к природе, интерес к творческой деятельности</w:t>
      </w:r>
      <w:r w:rsidR="002102A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5E2EDB">
        <w:rPr>
          <w:rFonts w:ascii="Times New Roman" w:eastAsia="Batang" w:hAnsi="Times New Roman" w:cs="Times New Roman"/>
          <w:sz w:val="28"/>
          <w:szCs w:val="28"/>
          <w:lang w:eastAsia="ru-RU"/>
        </w:rPr>
        <w:t>доброжелательное отношение в коллективе сверстников.</w:t>
      </w:r>
      <w:proofErr w:type="gramEnd"/>
    </w:p>
    <w:p w:rsidR="004D068F" w:rsidRDefault="001C5A89" w:rsidP="00594FE7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Вы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бор формы непосредственно 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образовательной деятельности: 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путешествие </w:t>
      </w:r>
      <w:r w:rsidR="002102A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лес 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7956B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>сказка -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это источник творчества не только детей, но и профессиональное творчество самого педагога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>. В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>нес игровую мотивацию, что повышает познавательные</w:t>
      </w:r>
      <w:r w:rsidR="002102A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интересы ребенка, вызывает желание  к 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совместной 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>деятельности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4D068F" w:rsidRPr="004D06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C4481D" w:rsidRPr="00A21CD1" w:rsidRDefault="00A21CD1" w:rsidP="00A21CD1">
      <w:pPr>
        <w:spacing w:after="0" w:line="240" w:lineRule="auto"/>
        <w:ind w:left="20" w:right="40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>Непосредственно образовательная деятельность состоит из трех частей: организационный момент, основная часть и заключительная часть.</w:t>
      </w:r>
      <w:r w:rsidR="001C5A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>В ходе непосредственно образовательной деятельности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использовала словесные, наглядные и практические методы, направленные на применение речевых, познавательных, двигательных, практических навыков и умений и их совершенствование.</w:t>
      </w:r>
    </w:p>
    <w:p w:rsidR="00C4481D" w:rsidRDefault="002102A7" w:rsidP="00A21CD1">
      <w:pPr>
        <w:spacing w:after="0" w:line="240" w:lineRule="auto"/>
        <w:ind w:left="20"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  <w:r w:rsidR="007956B1">
        <w:rPr>
          <w:rFonts w:ascii="Times New Roman" w:eastAsia="Batang" w:hAnsi="Times New Roman" w:cs="Times New Roman"/>
          <w:sz w:val="28"/>
          <w:szCs w:val="28"/>
          <w:lang w:eastAsia="ru-RU"/>
        </w:rPr>
        <w:t>Структура конспекта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состоит из нескольких этапов:</w:t>
      </w:r>
    </w:p>
    <w:p w:rsidR="00C4481D" w:rsidRDefault="00C4481D" w:rsidP="00A21CD1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20" w:right="2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Организационный, который включает в себя эмоционально-психологический настрой на деятельность с использованием художест</w:t>
      </w:r>
      <w:r w:rsidR="004D068F">
        <w:rPr>
          <w:rFonts w:ascii="Times New Roman" w:eastAsia="Batang" w:hAnsi="Times New Roman" w:cs="Times New Roman"/>
          <w:sz w:val="28"/>
          <w:szCs w:val="28"/>
          <w:lang w:eastAsia="ru-RU"/>
        </w:rPr>
        <w:t>венного слова, создание ситуации, позволяющей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детям прояви</w:t>
      </w:r>
      <w:r w:rsidR="00A21CD1">
        <w:rPr>
          <w:rFonts w:ascii="Times New Roman" w:eastAsia="Batang" w:hAnsi="Times New Roman" w:cs="Times New Roman"/>
          <w:sz w:val="28"/>
          <w:szCs w:val="28"/>
          <w:lang w:eastAsia="ru-RU"/>
        </w:rPr>
        <w:t>ть свои индивидуальные качества. Это помогло мне наладить контакт с детьми, создать доброжелательную атмосферу, развитие, организовать детей к предстоящей совместной деятельности.</w:t>
      </w:r>
    </w:p>
    <w:p w:rsidR="00C4481D" w:rsidRDefault="00C4481D" w:rsidP="00A21CD1">
      <w:pPr>
        <w:numPr>
          <w:ilvl w:val="0"/>
          <w:numId w:val="1"/>
        </w:numPr>
        <w:tabs>
          <w:tab w:val="left" w:pos="236"/>
        </w:tabs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Основной.</w:t>
      </w:r>
    </w:p>
    <w:p w:rsidR="00F93034" w:rsidRDefault="002102A7" w:rsidP="00A21CD1">
      <w:pPr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B0D05">
        <w:rPr>
          <w:rFonts w:ascii="Times New Roman" w:eastAsia="Batang" w:hAnsi="Times New Roman" w:cs="Times New Roman"/>
          <w:sz w:val="28"/>
          <w:szCs w:val="28"/>
          <w:lang w:eastAsia="ru-RU"/>
        </w:rPr>
        <w:t>Основная часть начинается с актуализации знаний детей о форме, цвете, строении растения. Это дает возможность передать характерные особенности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EB0D05">
        <w:rPr>
          <w:rFonts w:ascii="Times New Roman" w:eastAsia="Batang" w:hAnsi="Times New Roman" w:cs="Times New Roman"/>
          <w:sz w:val="28"/>
          <w:szCs w:val="28"/>
          <w:lang w:eastAsia="ru-RU"/>
        </w:rPr>
        <w:t>ра</w:t>
      </w:r>
      <w:r w:rsidR="00521850">
        <w:rPr>
          <w:rFonts w:ascii="Times New Roman" w:eastAsia="Batang" w:hAnsi="Times New Roman" w:cs="Times New Roman"/>
          <w:sz w:val="28"/>
          <w:szCs w:val="28"/>
          <w:lang w:eastAsia="ru-RU"/>
        </w:rPr>
        <w:t>стения. Для того чтобы повысить</w:t>
      </w:r>
      <w:r w:rsidR="0018406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качество освоения материала,</w:t>
      </w:r>
      <w:r w:rsidR="006342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использовала </w:t>
      </w:r>
      <w:r w:rsidR="00F9303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ИКТ. </w:t>
      </w:r>
    </w:p>
    <w:p w:rsidR="00F93034" w:rsidRDefault="00A21CD1" w:rsidP="00A21CD1">
      <w:pPr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</w:t>
      </w:r>
      <w:r w:rsidR="00521850">
        <w:rPr>
          <w:rFonts w:ascii="Times New Roman" w:eastAsia="Batang" w:hAnsi="Times New Roman" w:cs="Times New Roman"/>
          <w:sz w:val="28"/>
          <w:szCs w:val="28"/>
          <w:lang w:eastAsia="ru-RU"/>
        </w:rPr>
        <w:t>Далее использую проблемную ситуацию (пчелкам нужны цветы, предлагаю им помочь).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F93034">
        <w:rPr>
          <w:rFonts w:ascii="Times New Roman" w:eastAsia="Batang" w:hAnsi="Times New Roman" w:cs="Times New Roman"/>
          <w:sz w:val="28"/>
          <w:szCs w:val="28"/>
          <w:lang w:eastAsia="ru-RU"/>
        </w:rPr>
        <w:t>Использование проблемных ситуаций обеспечивает переход к передаче воспитанникам новых знаний, сосредотачивает вним</w:t>
      </w:r>
      <w:r w:rsidR="0052185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ание детей на восприятие нового, способствует развитию мышления в процессе поиска решения поставленных задач. </w:t>
      </w:r>
    </w:p>
    <w:p w:rsidR="00993F8C" w:rsidRDefault="00A21CD1" w:rsidP="00A21CD1">
      <w:pPr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</w:t>
      </w:r>
      <w:r w:rsidR="0052185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Для изображения цветов </w:t>
      </w:r>
      <w:r w:rsidR="00993F8C">
        <w:rPr>
          <w:rFonts w:ascii="Times New Roman" w:eastAsia="Batang" w:hAnsi="Times New Roman" w:cs="Times New Roman"/>
          <w:sz w:val="28"/>
          <w:szCs w:val="28"/>
          <w:lang w:eastAsia="ru-RU"/>
        </w:rPr>
        <w:t>предлагаю использовать пальцы (</w:t>
      </w:r>
      <w:proofErr w:type="gramStart"/>
      <w:r w:rsidR="00993F8C">
        <w:rPr>
          <w:rFonts w:ascii="Times New Roman" w:eastAsia="Batang" w:hAnsi="Times New Roman" w:cs="Times New Roman"/>
          <w:sz w:val="28"/>
          <w:szCs w:val="28"/>
          <w:lang w:eastAsia="ru-RU"/>
        </w:rPr>
        <w:t>тычком</w:t>
      </w:r>
      <w:proofErr w:type="gramEnd"/>
      <w:r w:rsidR="00993F8C">
        <w:rPr>
          <w:rFonts w:ascii="Times New Roman" w:eastAsia="Batang" w:hAnsi="Times New Roman" w:cs="Times New Roman"/>
          <w:sz w:val="28"/>
          <w:szCs w:val="28"/>
          <w:lang w:eastAsia="ru-RU"/>
        </w:rPr>
        <w:t>, указательным пальцем изображаем цветы, мизинцем – стебель, листву). Рисование пальцами способствует развитию у детей мелкой моторики рук.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93034">
        <w:rPr>
          <w:rFonts w:ascii="Times New Roman" w:eastAsia="Batang" w:hAnsi="Times New Roman" w:cs="Times New Roman"/>
          <w:sz w:val="28"/>
          <w:szCs w:val="28"/>
          <w:lang w:eastAsia="ru-RU"/>
        </w:rPr>
        <w:t>Во время объяснения нового ма</w:t>
      </w:r>
      <w:r w:rsidR="00B05C53">
        <w:rPr>
          <w:rFonts w:ascii="Times New Roman" w:eastAsia="Batang" w:hAnsi="Times New Roman" w:cs="Times New Roman"/>
          <w:sz w:val="28"/>
          <w:szCs w:val="28"/>
          <w:lang w:eastAsia="ru-RU"/>
        </w:rPr>
        <w:t>териала использую модель цветка, привлекаю к показу более успешных детей, тем самым стимулируя их развитие.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05C53">
        <w:rPr>
          <w:rFonts w:ascii="Times New Roman" w:eastAsia="Batang" w:hAnsi="Times New Roman" w:cs="Times New Roman"/>
          <w:sz w:val="28"/>
          <w:szCs w:val="28"/>
          <w:lang w:eastAsia="ru-RU"/>
        </w:rPr>
        <w:t>Сочетание наглядных, словесных</w:t>
      </w:r>
      <w:r w:rsidR="006342E0">
        <w:rPr>
          <w:rFonts w:ascii="Times New Roman" w:eastAsia="Batang" w:hAnsi="Times New Roman" w:cs="Times New Roman"/>
          <w:sz w:val="28"/>
          <w:szCs w:val="28"/>
          <w:lang w:eastAsia="ru-RU"/>
        </w:rPr>
        <w:t>, практических</w:t>
      </w:r>
      <w:r w:rsidR="00B05C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методов </w:t>
      </w:r>
      <w:r w:rsidR="006342E0">
        <w:rPr>
          <w:rFonts w:ascii="Times New Roman" w:eastAsia="Batang" w:hAnsi="Times New Roman" w:cs="Times New Roman"/>
          <w:sz w:val="28"/>
          <w:szCs w:val="28"/>
          <w:lang w:eastAsia="ru-RU"/>
        </w:rPr>
        <w:t>способствует качественному освоению нового материала.</w:t>
      </w:r>
      <w:r w:rsidR="00993F8C" w:rsidRPr="00993F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6342E0" w:rsidRDefault="00993F8C" w:rsidP="00A21CD1">
      <w:pPr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Дети осваивают новый способ изображения цветов. Я поощряю самостоятельность детей, аккуратность, а также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инициативность (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желание детей дополнить изображение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Это дает возможность использовать индивидуальный подход к каждому ребенку.</w:t>
      </w:r>
    </w:p>
    <w:p w:rsidR="00C4481D" w:rsidRDefault="00F93034" w:rsidP="00A21CD1">
      <w:pPr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</w:t>
      </w:r>
      <w:r w:rsidR="00C4481D">
        <w:rPr>
          <w:rFonts w:ascii="Times New Roman" w:eastAsia="Batang" w:hAnsi="Times New Roman" w:cs="Times New Roman"/>
          <w:sz w:val="28"/>
          <w:szCs w:val="28"/>
          <w:lang w:eastAsia="ru-RU"/>
        </w:rPr>
        <w:t>Заключительный.</w:t>
      </w:r>
    </w:p>
    <w:p w:rsidR="00993F8C" w:rsidRDefault="000B7F91" w:rsidP="00993F8C">
      <w:pPr>
        <w:spacing w:after="0" w:line="240" w:lineRule="auto"/>
        <w:ind w:left="2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>Рассматрива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ем  готовые рисунки 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>с детьми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  Отмечаем наиболее успешные раб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>оты. Хвалю всех без исключения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 работу, оказание помощи пчелкам. Дети сажают пчелок на цветы, обыгрыв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>ание (пчелки собирают нектар</w:t>
      </w:r>
      <w:r w:rsidR="003D52CB">
        <w:rPr>
          <w:rFonts w:ascii="Times New Roman" w:eastAsia="Batang" w:hAnsi="Times New Roman" w:cs="Times New Roman"/>
          <w:sz w:val="28"/>
          <w:szCs w:val="28"/>
          <w:lang w:eastAsia="ru-RU"/>
        </w:rPr>
        <w:t>, перелетают с цветка на цветок…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). Рассматривая </w:t>
      </w:r>
      <w:r w:rsidR="003D52CB">
        <w:rPr>
          <w:rFonts w:ascii="Times New Roman" w:eastAsia="Batang" w:hAnsi="Times New Roman" w:cs="Times New Roman"/>
          <w:sz w:val="28"/>
          <w:szCs w:val="28"/>
          <w:lang w:eastAsia="ru-RU"/>
        </w:rPr>
        <w:t>рисунки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>, дети учатся сравнивать. Похва</w:t>
      </w:r>
      <w:r w:rsidR="00594FE7">
        <w:rPr>
          <w:rFonts w:ascii="Times New Roman" w:eastAsia="Batang" w:hAnsi="Times New Roman" w:cs="Times New Roman"/>
          <w:sz w:val="28"/>
          <w:szCs w:val="28"/>
          <w:lang w:eastAsia="ru-RU"/>
        </w:rPr>
        <w:t>ла стимулирует детей на старание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подчеркивает значимость их труда. </w:t>
      </w:r>
      <w:r w:rsidR="003D52C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Обыгрывание развивает у них связную речь, образное восприятие, фантазию, доброжелательное отношение в работе в коллективе. 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>Обязательно з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адаю проблемные вопросы, что способствует  </w:t>
      </w:r>
      <w:r w:rsidR="00B146B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качественному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усвоению материала.</w:t>
      </w:r>
      <w:r w:rsidR="00C4098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EB0D05" w:rsidRDefault="00A21CD1" w:rsidP="00993F8C">
      <w:pPr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05C53">
        <w:rPr>
          <w:rFonts w:ascii="Times New Roman" w:hAnsi="Times New Roman" w:cs="Times New Roman"/>
          <w:sz w:val="28"/>
          <w:szCs w:val="28"/>
          <w:lang w:eastAsia="ru-RU"/>
        </w:rPr>
        <w:t>Анализируя конспект непосредственно образовательной деятельности</w:t>
      </w:r>
      <w:r w:rsidR="003D52CB">
        <w:rPr>
          <w:rFonts w:ascii="Times New Roman" w:hAnsi="Times New Roman" w:cs="Times New Roman"/>
          <w:sz w:val="28"/>
          <w:szCs w:val="28"/>
          <w:lang w:eastAsia="ru-RU"/>
        </w:rPr>
        <w:t>, считаю</w:t>
      </w:r>
      <w:r w:rsidR="00C4481D" w:rsidRPr="00C4481D">
        <w:rPr>
          <w:rFonts w:ascii="Times New Roman" w:hAnsi="Times New Roman" w:cs="Times New Roman"/>
          <w:sz w:val="28"/>
          <w:szCs w:val="28"/>
          <w:lang w:eastAsia="ru-RU"/>
        </w:rPr>
        <w:t>, что поставленные задачи</w:t>
      </w:r>
      <w:r w:rsidR="003D52CB">
        <w:rPr>
          <w:rFonts w:ascii="Times New Roman" w:hAnsi="Times New Roman" w:cs="Times New Roman"/>
          <w:sz w:val="28"/>
          <w:szCs w:val="28"/>
          <w:lang w:eastAsia="ru-RU"/>
        </w:rPr>
        <w:t xml:space="preserve"> будут успешно выполнены</w:t>
      </w:r>
      <w:proofErr w:type="gramStart"/>
      <w:r w:rsidR="003D52C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52CB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По-моему, </w:t>
      </w:r>
      <w:r w:rsidR="00C4481D" w:rsidRPr="00C4481D">
        <w:rPr>
          <w:rFonts w:ascii="Times New Roman" w:hAnsi="Times New Roman" w:cs="Times New Roman"/>
          <w:sz w:val="28"/>
          <w:szCs w:val="28"/>
          <w:lang w:eastAsia="ru-RU"/>
        </w:rPr>
        <w:t>занятие построено логично, а этапы занятия взаимосвязаны.</w:t>
      </w:r>
    </w:p>
    <w:p w:rsidR="007956B1" w:rsidRDefault="003D52CB" w:rsidP="00A21CD1">
      <w:pPr>
        <w:pStyle w:val="a3"/>
        <w:spacing w:line="240" w:lineRule="auto"/>
        <w:ind w:left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</w:p>
    <w:p w:rsidR="005E2EDB" w:rsidRPr="007956B1" w:rsidRDefault="00A21CD1" w:rsidP="00A21C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</w:p>
    <w:p w:rsidR="00A762DC" w:rsidRDefault="00A762DC" w:rsidP="00A21CD1">
      <w:pPr>
        <w:spacing w:line="240" w:lineRule="auto"/>
        <w:jc w:val="both"/>
      </w:pPr>
    </w:p>
    <w:sectPr w:rsidR="00A762DC" w:rsidSect="0073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2EF698"/>
    <w:lvl w:ilvl="0">
      <w:start w:val="1"/>
      <w:numFmt w:val="decimal"/>
      <w:lvlText w:val="%1."/>
      <w:lvlJc w:val="left"/>
      <w:pPr>
        <w:ind w:left="15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03"/>
    <w:multiLevelType w:val="multilevel"/>
    <w:tmpl w:val="68946626"/>
    <w:lvl w:ilvl="0">
      <w:start w:val="1"/>
      <w:numFmt w:val="bullet"/>
      <w:lvlText w:val="-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Batang" w:hAnsi="Times New Roman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F0F"/>
    <w:rsid w:val="000B7F91"/>
    <w:rsid w:val="00184065"/>
    <w:rsid w:val="001C5A89"/>
    <w:rsid w:val="002102A7"/>
    <w:rsid w:val="003D52CB"/>
    <w:rsid w:val="004637AE"/>
    <w:rsid w:val="004D068F"/>
    <w:rsid w:val="00521850"/>
    <w:rsid w:val="00594FE7"/>
    <w:rsid w:val="005E2EDB"/>
    <w:rsid w:val="006342E0"/>
    <w:rsid w:val="00641330"/>
    <w:rsid w:val="0073558B"/>
    <w:rsid w:val="00782301"/>
    <w:rsid w:val="007956B1"/>
    <w:rsid w:val="00841F0F"/>
    <w:rsid w:val="008F47F4"/>
    <w:rsid w:val="00993F8C"/>
    <w:rsid w:val="00A21CD1"/>
    <w:rsid w:val="00A410E0"/>
    <w:rsid w:val="00A762DC"/>
    <w:rsid w:val="00B05C53"/>
    <w:rsid w:val="00B146B0"/>
    <w:rsid w:val="00C40987"/>
    <w:rsid w:val="00C4481D"/>
    <w:rsid w:val="00EB0D05"/>
    <w:rsid w:val="00ED44D5"/>
    <w:rsid w:val="00EF3EC8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2013-03-19T19:19:00Z</cp:lastPrinted>
  <dcterms:created xsi:type="dcterms:W3CDTF">2013-03-17T19:42:00Z</dcterms:created>
  <dcterms:modified xsi:type="dcterms:W3CDTF">2013-03-19T19:21:00Z</dcterms:modified>
</cp:coreProperties>
</file>