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C" w:rsidRPr="00310B0C" w:rsidRDefault="00310B0C" w:rsidP="00310B0C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0B0C">
        <w:rPr>
          <w:rFonts w:ascii="Times New Roman" w:hAnsi="Times New Roman" w:cs="Times New Roman"/>
          <w:sz w:val="24"/>
          <w:szCs w:val="28"/>
        </w:rPr>
        <w:t xml:space="preserve">МУНИЦИПАЛЬНОЕ АВТОНОМНОЕ ДОШКОЛЬНОЕ ОБРАЗОВАТЕЛЬНОЕ УЧРЕЖДЕНИЕ ЦЕНТР РАЗВИТИЯ РЕБЕНКА ДЕТСКИЙ САД № 22 </w:t>
      </w:r>
      <w:r w:rsidRPr="00310B0C">
        <w:rPr>
          <w:rFonts w:ascii="Times New Roman" w:hAnsi="Times New Roman" w:cs="Times New Roman"/>
          <w:sz w:val="18"/>
          <w:szCs w:val="28"/>
        </w:rPr>
        <w:t>СТ</w:t>
      </w:r>
      <w:r w:rsidRPr="00310B0C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10B0C">
        <w:rPr>
          <w:rFonts w:ascii="Times New Roman" w:hAnsi="Times New Roman" w:cs="Times New Roman"/>
          <w:sz w:val="24"/>
          <w:szCs w:val="28"/>
        </w:rPr>
        <w:t>КАВКАЗСКАЯ</w:t>
      </w:r>
      <w:proofErr w:type="gramEnd"/>
      <w:r w:rsidRPr="00310B0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КАВКАЗСКИЙ РАЙОН</w:t>
      </w:r>
    </w:p>
    <w:p w:rsidR="00310B0C" w:rsidRDefault="00310B0C" w:rsidP="00310B0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10B0C" w:rsidRDefault="00310B0C" w:rsidP="00310B0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10B0C" w:rsidRDefault="00310B0C" w:rsidP="00310B0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10B0C" w:rsidRDefault="00310B0C" w:rsidP="00310B0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10B0C" w:rsidRDefault="00310B0C" w:rsidP="00310B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10B0C" w:rsidRDefault="00310B0C" w:rsidP="00310B0C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Конспект </w:t>
      </w:r>
      <w:r w:rsidRPr="0016720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</w:p>
    <w:p w:rsidR="00310B0C" w:rsidRPr="00A85D55" w:rsidRDefault="00310B0C" w:rsidP="00310B0C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5D55"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деятельности</w:t>
      </w:r>
    </w:p>
    <w:p w:rsidR="00310B0C" w:rsidRDefault="00310B0C" w:rsidP="00310B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</w:t>
      </w:r>
      <w:r w:rsidRPr="0016720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 познавательному развитию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</w:p>
    <w:p w:rsidR="00310B0C" w:rsidRDefault="00310B0C" w:rsidP="00310B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для детей старшего дошкольного возраста</w:t>
      </w:r>
    </w:p>
    <w:p w:rsidR="00310B0C" w:rsidRPr="001E6C61" w:rsidRDefault="00310B0C" w:rsidP="00310B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10B0C" w:rsidRPr="00167205" w:rsidRDefault="00310B0C" w:rsidP="00310B0C">
      <w:pPr>
        <w:pStyle w:val="af5"/>
        <w:spacing w:before="0" w:beforeAutospacing="0" w:after="0" w:afterAutospacing="0"/>
        <w:ind w:firstLine="0"/>
        <w:jc w:val="center"/>
        <w:rPr>
          <w:bCs/>
          <w:sz w:val="28"/>
          <w:szCs w:val="28"/>
          <w:lang w:val="ru-RU"/>
        </w:rPr>
      </w:pPr>
    </w:p>
    <w:p w:rsidR="00310B0C" w:rsidRPr="00310B0C" w:rsidRDefault="00310B0C" w:rsidP="00310B0C">
      <w:pPr>
        <w:pStyle w:val="Standard"/>
        <w:spacing w:line="360" w:lineRule="auto"/>
        <w:jc w:val="center"/>
        <w:rPr>
          <w:i/>
          <w:sz w:val="56"/>
          <w:szCs w:val="56"/>
        </w:rPr>
      </w:pPr>
      <w:r w:rsidRPr="00310B0C">
        <w:rPr>
          <w:i/>
          <w:sz w:val="56"/>
          <w:szCs w:val="56"/>
        </w:rPr>
        <w:t>«</w:t>
      </w:r>
      <w:r w:rsidRPr="00310B0C">
        <w:rPr>
          <w:i/>
          <w:sz w:val="56"/>
          <w:szCs w:val="56"/>
          <w:lang w:val="ru-RU"/>
        </w:rPr>
        <w:t>Знакомство с кубанской хатой</w:t>
      </w:r>
      <w:r w:rsidRPr="00310B0C">
        <w:rPr>
          <w:i/>
          <w:sz w:val="56"/>
          <w:szCs w:val="56"/>
        </w:rPr>
        <w:t>»</w:t>
      </w:r>
    </w:p>
    <w:p w:rsidR="00310B0C" w:rsidRPr="00167205" w:rsidRDefault="00310B0C" w:rsidP="00310B0C">
      <w:pPr>
        <w:pStyle w:val="af5"/>
        <w:spacing w:before="0" w:beforeAutospacing="0" w:after="0" w:afterAutospacing="0"/>
        <w:jc w:val="center"/>
        <w:rPr>
          <w:bCs/>
          <w:sz w:val="40"/>
          <w:szCs w:val="40"/>
          <w:lang w:val="de-DE"/>
        </w:rPr>
      </w:pPr>
    </w:p>
    <w:p w:rsidR="00310B0C" w:rsidRDefault="00310B0C" w:rsidP="00310B0C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310B0C" w:rsidRDefault="00310B0C" w:rsidP="00310B0C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B0C" w:rsidRDefault="00310B0C" w:rsidP="00310B0C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10B0C" w:rsidRDefault="00310B0C" w:rsidP="00310B0C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10B0C" w:rsidRPr="003E73DE" w:rsidRDefault="00310B0C" w:rsidP="00310B0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310B0C" w:rsidRPr="00310B0C" w:rsidRDefault="00310B0C" w:rsidP="00310B0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Бердова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О.И</w:t>
      </w:r>
    </w:p>
    <w:p w:rsidR="00310B0C" w:rsidRPr="00310B0C" w:rsidRDefault="00310B0C" w:rsidP="00310B0C">
      <w:pPr>
        <w:pStyle w:val="Standard"/>
        <w:jc w:val="center"/>
        <w:rPr>
          <w:sz w:val="28"/>
          <w:szCs w:val="32"/>
          <w:lang w:val="ru-RU"/>
        </w:rPr>
      </w:pPr>
      <w:r w:rsidRPr="00310B0C">
        <w:rPr>
          <w:sz w:val="28"/>
          <w:szCs w:val="32"/>
          <w:lang w:val="ru-RU"/>
        </w:rPr>
        <w:t>2014г</w:t>
      </w:r>
    </w:p>
    <w:p w:rsidR="00310B0C" w:rsidRDefault="00310B0C" w:rsidP="00310B0C">
      <w:pPr>
        <w:pStyle w:val="Standard"/>
        <w:jc w:val="both"/>
        <w:rPr>
          <w:b/>
          <w:sz w:val="28"/>
          <w:szCs w:val="32"/>
          <w:lang w:val="ru-RU"/>
        </w:rPr>
      </w:pPr>
    </w:p>
    <w:p w:rsidR="00310B0C" w:rsidRPr="00F069B8" w:rsidRDefault="00310B0C" w:rsidP="00310B0C">
      <w:pPr>
        <w:pStyle w:val="Standard"/>
        <w:jc w:val="both"/>
      </w:pPr>
      <w:proofErr w:type="spellStart"/>
      <w:r w:rsidRPr="00F069B8">
        <w:rPr>
          <w:b/>
          <w:sz w:val="28"/>
          <w:szCs w:val="32"/>
        </w:rPr>
        <w:t>Цель</w:t>
      </w:r>
      <w:proofErr w:type="spellEnd"/>
      <w:r w:rsidRPr="00F069B8">
        <w:rPr>
          <w:b/>
          <w:sz w:val="28"/>
          <w:szCs w:val="32"/>
        </w:rPr>
        <w:t>:</w:t>
      </w:r>
      <w:r w:rsidRPr="00F069B8">
        <w:rPr>
          <w:sz w:val="28"/>
          <w:szCs w:val="32"/>
        </w:rPr>
        <w:t xml:space="preserve"> </w:t>
      </w:r>
      <w:r w:rsidRPr="00F069B8">
        <w:rPr>
          <w:sz w:val="28"/>
          <w:szCs w:val="32"/>
          <w:lang w:val="ru-RU"/>
        </w:rPr>
        <w:t xml:space="preserve">формировать первичные представления о малой Родине и представлений о </w:t>
      </w:r>
      <w:proofErr w:type="spellStart"/>
      <w:r w:rsidRPr="00F069B8">
        <w:rPr>
          <w:sz w:val="28"/>
          <w:szCs w:val="32"/>
          <w:lang w:val="ru-RU"/>
        </w:rPr>
        <w:t>социокультурных</w:t>
      </w:r>
      <w:proofErr w:type="spellEnd"/>
      <w:r w:rsidRPr="00F069B8">
        <w:rPr>
          <w:sz w:val="28"/>
          <w:szCs w:val="32"/>
          <w:lang w:val="ru-RU"/>
        </w:rPr>
        <w:t xml:space="preserve"> ценностях кубанского народа, традициях.</w:t>
      </w:r>
    </w:p>
    <w:p w:rsidR="00310B0C" w:rsidRPr="00F069B8" w:rsidRDefault="00310B0C" w:rsidP="00310B0C">
      <w:pPr>
        <w:pStyle w:val="Standard"/>
        <w:rPr>
          <w:sz w:val="28"/>
          <w:szCs w:val="28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Задачи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u-RU"/>
        </w:rPr>
        <w:t>Образовательные: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Познакомить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обычаем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гостеприимства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казаков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расширять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уметь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объяснять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пословиц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u-RU"/>
        </w:rPr>
        <w:t>Развивающие</w:t>
      </w:r>
      <w:proofErr w:type="gramStart"/>
      <w:r>
        <w:rPr>
          <w:i/>
          <w:iCs/>
          <w:sz w:val="28"/>
          <w:szCs w:val="28"/>
          <w:lang w:val="ru-RU"/>
        </w:rPr>
        <w:t>: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отзывчивость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знакомстве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народным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ru-RU"/>
        </w:rPr>
        <w:t>Воспитательные</w:t>
      </w:r>
      <w:proofErr w:type="gramStart"/>
      <w:r>
        <w:rPr>
          <w:i/>
          <w:iCs/>
          <w:sz w:val="28"/>
          <w:szCs w:val="28"/>
          <w:lang w:val="ru-RU"/>
        </w:rPr>
        <w:t>: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уважение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кубанским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традициям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ремеслам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желание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происходящем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Предварительная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разучивание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колыбельных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знакомство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народным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костюмом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казака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кубанскими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ремеслами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обычаями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убранством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Оборудование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убранства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костюмы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казака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домашние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фонограммы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песни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цветочная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поляна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кубанские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колыбель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раздаточный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природный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изготовления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шелуха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кукурузы</w:t>
      </w:r>
      <w:proofErr w:type="spellEnd"/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хлеб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баранки</w:t>
      </w:r>
      <w:proofErr w:type="spellEnd"/>
      <w:r>
        <w:rPr>
          <w:sz w:val="28"/>
          <w:szCs w:val="28"/>
        </w:rPr>
        <w:t xml:space="preserve">, « </w:t>
      </w:r>
      <w:proofErr w:type="spellStart"/>
      <w:r>
        <w:rPr>
          <w:sz w:val="28"/>
          <w:szCs w:val="28"/>
        </w:rPr>
        <w:t>домовой</w:t>
      </w:r>
      <w:proofErr w:type="spellEnd"/>
      <w:r>
        <w:rPr>
          <w:sz w:val="28"/>
          <w:szCs w:val="28"/>
        </w:rPr>
        <w:t>».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Словарная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колыбель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рушник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веретено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ухват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чугунок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</w:p>
    <w:p w:rsidR="00310B0C" w:rsidRPr="00F069B8" w:rsidRDefault="00310B0C" w:rsidP="00310B0C">
      <w:pPr>
        <w:pStyle w:val="Standard"/>
        <w:jc w:val="both"/>
        <w:rPr>
          <w:lang w:val="ru-RU"/>
        </w:rPr>
      </w:pPr>
      <w:r>
        <w:rPr>
          <w:sz w:val="28"/>
          <w:szCs w:val="28"/>
        </w:rPr>
        <w:tab/>
        <w:t xml:space="preserve">             </w:t>
      </w:r>
    </w:p>
    <w:p w:rsidR="00310B0C" w:rsidRDefault="00310B0C" w:rsidP="00310B0C">
      <w:pPr>
        <w:pStyle w:val="Standard"/>
        <w:jc w:val="both"/>
        <w:rPr>
          <w:sz w:val="28"/>
          <w:szCs w:val="28"/>
          <w:lang w:val="ru-RU"/>
        </w:rPr>
      </w:pPr>
    </w:p>
    <w:p w:rsidR="00310B0C" w:rsidRDefault="00310B0C" w:rsidP="00310B0C">
      <w:pPr>
        <w:pStyle w:val="Standard"/>
        <w:jc w:val="center"/>
      </w:pPr>
      <w:proofErr w:type="spellStart"/>
      <w:r>
        <w:rPr>
          <w:b/>
          <w:sz w:val="32"/>
          <w:szCs w:val="32"/>
        </w:rPr>
        <w:t>Ход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образовательной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деятельности</w:t>
      </w:r>
      <w:proofErr w:type="spellEnd"/>
    </w:p>
    <w:p w:rsidR="00310B0C" w:rsidRDefault="00310B0C" w:rsidP="00310B0C">
      <w:pPr>
        <w:pStyle w:val="Standard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подружились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сказкой</w:t>
      </w:r>
      <w:proofErr w:type="spellEnd"/>
      <w:r>
        <w:rPr>
          <w:sz w:val="28"/>
          <w:szCs w:val="28"/>
        </w:rPr>
        <w:t xml:space="preserve">. И я </w:t>
      </w:r>
      <w:proofErr w:type="spellStart"/>
      <w:r>
        <w:rPr>
          <w:sz w:val="28"/>
          <w:szCs w:val="28"/>
        </w:rPr>
        <w:t>знаю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мечту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хоть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чуть-чуть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ненадолго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очутиться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сказке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взрослые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волшебную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палочку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шапку-невидимку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ковер-самолет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сапоги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скороходы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быстро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оказаться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нужном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предлагаю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отправиться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старинную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станицу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приготовила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волшебные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наряды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юбки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кушаки</w:t>
      </w:r>
      <w:proofErr w:type="spellEnd"/>
      <w:r>
        <w:rPr>
          <w:sz w:val="28"/>
          <w:szCs w:val="28"/>
        </w:rPr>
        <w:t xml:space="preserve">). 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перенестись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далекое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прошлое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Предлагаю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переодеться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полянке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Воспитатель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нарядные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настоящие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казачата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Звучит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глаза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переодевается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кубанский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наряд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Открывается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встречает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солью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ind w:left="708" w:firstLine="75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присаживайтесь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Милости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курень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кланяется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гостям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рассаживаются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стулья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стола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нарядные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настоящие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казачата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убранство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ind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главное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казаков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хате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Войдя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обращаешь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кубанцев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поговорка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хата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</w:t>
      </w:r>
      <w:proofErr w:type="spellEnd"/>
      <w:r>
        <w:rPr>
          <w:sz w:val="28"/>
          <w:szCs w:val="28"/>
        </w:rPr>
        <w:t>».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proofErr w:type="spellStart"/>
      <w:r>
        <w:rPr>
          <w:sz w:val="28"/>
          <w:szCs w:val="28"/>
        </w:rPr>
        <w:t>печью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казаков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Кубанцы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недаром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наделяли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волшебными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свойствами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опечек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деревянный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разделенный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утварь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показываю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чугунки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прочую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посуду</w:t>
      </w:r>
      <w:proofErr w:type="spellEnd"/>
      <w:r>
        <w:rPr>
          <w:sz w:val="28"/>
          <w:szCs w:val="28"/>
        </w:rPr>
        <w:t xml:space="preserve">). А в </w:t>
      </w:r>
      <w:proofErr w:type="spellStart"/>
      <w:r>
        <w:rPr>
          <w:sz w:val="28"/>
          <w:szCs w:val="28"/>
        </w:rPr>
        <w:t>нижней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показываю</w:t>
      </w:r>
      <w:proofErr w:type="spellEnd"/>
      <w:r>
        <w:rPr>
          <w:sz w:val="28"/>
          <w:szCs w:val="28"/>
        </w:rPr>
        <w:t>)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обогревает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хату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готовят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лежанка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сколько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придумано</w:t>
      </w:r>
      <w:proofErr w:type="spellEnd"/>
      <w:r>
        <w:rPr>
          <w:sz w:val="28"/>
          <w:szCs w:val="28"/>
        </w:rPr>
        <w:t xml:space="preserve">  о </w:t>
      </w:r>
      <w:proofErr w:type="spellStart"/>
      <w:r>
        <w:rPr>
          <w:sz w:val="28"/>
          <w:szCs w:val="28"/>
        </w:rPr>
        <w:t>кубанской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посмотрим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печью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заглядывают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домового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поверью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домовой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хозяин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печью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хранит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очаг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поваляться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наблюдая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</w:t>
      </w:r>
      <w:proofErr w:type="spellStart"/>
      <w:r>
        <w:rPr>
          <w:sz w:val="28"/>
          <w:szCs w:val="28"/>
        </w:rPr>
        <w:t>хороших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хозяев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стенах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расшитые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полотенца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рушники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показываю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Правый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бабий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</w:t>
      </w:r>
      <w:proofErr w:type="spellEnd"/>
      <w:r>
        <w:rPr>
          <w:sz w:val="28"/>
          <w:szCs w:val="28"/>
        </w:rPr>
        <w:t xml:space="preserve">», т. е. </w:t>
      </w:r>
      <w:proofErr w:type="spellStart"/>
      <w:r>
        <w:rPr>
          <w:sz w:val="28"/>
          <w:szCs w:val="28"/>
        </w:rPr>
        <w:t>закуток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командует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приспособлено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прялка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прялка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пряжу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пряжей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рассматривают</w:t>
      </w:r>
      <w:proofErr w:type="spellEnd"/>
      <w:r>
        <w:rPr>
          <w:sz w:val="28"/>
          <w:szCs w:val="28"/>
        </w:rPr>
        <w:t>.)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называется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красный</w:t>
      </w:r>
      <w:proofErr w:type="spellEnd"/>
      <w:r>
        <w:rPr>
          <w:sz w:val="28"/>
          <w:szCs w:val="28"/>
        </w:rPr>
        <w:t xml:space="preserve">», т. е. </w:t>
      </w:r>
      <w:proofErr w:type="spellStart"/>
      <w:r>
        <w:rPr>
          <w:sz w:val="28"/>
          <w:szCs w:val="28"/>
        </w:rPr>
        <w:t>красивый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скамейки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иконы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гостеприимством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пословицы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кубанском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гостеприимстве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>)</w:t>
      </w:r>
    </w:p>
    <w:p w:rsidR="00310B0C" w:rsidRDefault="00310B0C" w:rsidP="00310B0C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мечи</w:t>
      </w:r>
      <w:proofErr w:type="spellEnd"/>
      <w:r>
        <w:rPr>
          <w:sz w:val="28"/>
          <w:szCs w:val="28"/>
        </w:rPr>
        <w:t>».</w:t>
      </w:r>
    </w:p>
    <w:p w:rsidR="00310B0C" w:rsidRDefault="00310B0C" w:rsidP="00310B0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углами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красна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пирогами</w:t>
      </w:r>
      <w:proofErr w:type="spellEnd"/>
      <w:r>
        <w:rPr>
          <w:sz w:val="28"/>
          <w:szCs w:val="28"/>
        </w:rPr>
        <w:t>».</w:t>
      </w:r>
    </w:p>
    <w:p w:rsidR="00310B0C" w:rsidRDefault="00310B0C" w:rsidP="00310B0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Умей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угощать</w:t>
      </w:r>
      <w:proofErr w:type="spellEnd"/>
      <w:r>
        <w:rPr>
          <w:sz w:val="28"/>
          <w:szCs w:val="28"/>
        </w:rPr>
        <w:t>».</w:t>
      </w:r>
    </w:p>
    <w:p w:rsidR="00310B0C" w:rsidRDefault="00310B0C" w:rsidP="00310B0C">
      <w:pPr>
        <w:pStyle w:val="Standard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обсуждает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пословицы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ind w:left="1416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тщательно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любовью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подходят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колыбели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колыбель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колыбельную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песню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Звучит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фонограмма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колыбельной мелодии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хозяйкой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подпевают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успокаивают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младенца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успокаивается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ind w:left="708"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lastRenderedPageBreak/>
        <w:t>Хозяйка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кроватка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колыбель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колыбельку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игрушки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ind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игрушки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руками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любовью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заботясь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детях</w:t>
      </w:r>
      <w:proofErr w:type="spellEnd"/>
      <w:r>
        <w:rPr>
          <w:sz w:val="28"/>
          <w:szCs w:val="28"/>
        </w:rPr>
        <w:t xml:space="preserve">.  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игрушки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тряпичные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шелухи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кукурузы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деревянные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лошадки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.).</w:t>
      </w:r>
    </w:p>
    <w:p w:rsidR="00310B0C" w:rsidRDefault="00310B0C" w:rsidP="00310B0C">
      <w:pPr>
        <w:pStyle w:val="Standard"/>
        <w:ind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хотите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красивые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забавные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кукурузной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шелухи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сделаны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>)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рассаживаются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хозяйка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изготавливают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игрушки</w:t>
      </w:r>
      <w:proofErr w:type="spellEnd"/>
      <w:r>
        <w:rPr>
          <w:sz w:val="28"/>
          <w:szCs w:val="28"/>
        </w:rPr>
        <w:t>).</w:t>
      </w:r>
    </w:p>
    <w:p w:rsidR="00310B0C" w:rsidRDefault="00310B0C" w:rsidP="00310B0C">
      <w:pPr>
        <w:pStyle w:val="Standard"/>
        <w:ind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и у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красивые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>.)</w:t>
      </w:r>
    </w:p>
    <w:p w:rsidR="00310B0C" w:rsidRDefault="00310B0C" w:rsidP="00310B0C">
      <w:pPr>
        <w:pStyle w:val="Standard"/>
        <w:ind w:firstLine="708"/>
        <w:jc w:val="both"/>
        <w:rPr>
          <w:sz w:val="16"/>
          <w:szCs w:val="16"/>
        </w:rPr>
      </w:pPr>
    </w:p>
    <w:p w:rsidR="00310B0C" w:rsidRDefault="00310B0C" w:rsidP="00310B0C">
      <w:pPr>
        <w:pStyle w:val="Standard"/>
        <w:jc w:val="both"/>
      </w:pPr>
      <w:proofErr w:type="spellStart"/>
      <w:r>
        <w:rPr>
          <w:b/>
          <w:sz w:val="28"/>
          <w:szCs w:val="28"/>
        </w:rPr>
        <w:t>Хозяйка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работой</w:t>
      </w:r>
      <w:proofErr w:type="spellEnd"/>
      <w:r>
        <w:rPr>
          <w:sz w:val="28"/>
          <w:szCs w:val="28"/>
        </w:rPr>
        <w:t xml:space="preserve">,   у </w:t>
      </w:r>
      <w:proofErr w:type="spellStart"/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подоспело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угощение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Милости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прошу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столу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рады</w:t>
      </w:r>
      <w:proofErr w:type="spellEnd"/>
      <w:r>
        <w:rPr>
          <w:sz w:val="28"/>
          <w:szCs w:val="28"/>
        </w:rPr>
        <w:t>.</w:t>
      </w:r>
    </w:p>
    <w:p w:rsidR="00310B0C" w:rsidRDefault="00310B0C" w:rsidP="0031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Достает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ставит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угощает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.)</w:t>
      </w:r>
    </w:p>
    <w:p w:rsidR="003E3766" w:rsidRPr="00310B0C" w:rsidRDefault="003E3766">
      <w:pPr>
        <w:rPr>
          <w:lang w:val="de-DE"/>
        </w:rPr>
      </w:pPr>
    </w:p>
    <w:sectPr w:rsidR="003E3766" w:rsidRPr="00310B0C" w:rsidSect="003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39D"/>
    <w:multiLevelType w:val="multilevel"/>
    <w:tmpl w:val="FEBAD44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B0C"/>
    <w:rsid w:val="000070C2"/>
    <w:rsid w:val="00310B0C"/>
    <w:rsid w:val="003E3766"/>
    <w:rsid w:val="007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70C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0C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0C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70C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070C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70C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070C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070C2"/>
    <w:pPr>
      <w:spacing w:after="120"/>
      <w:jc w:val="center"/>
      <w:outlineLvl w:val="7"/>
    </w:pPr>
    <w:rPr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070C2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C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0C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70C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70C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070C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rsid w:val="000070C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rsid w:val="000070C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rsid w:val="000070C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70C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0C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0C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070C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070C2"/>
    <w:pPr>
      <w:spacing w:after="560" w:line="240" w:lineRule="auto"/>
      <w:jc w:val="center"/>
    </w:pPr>
    <w:rPr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070C2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070C2"/>
    <w:rPr>
      <w:b/>
      <w:bCs/>
      <w:color w:val="943634"/>
      <w:spacing w:val="5"/>
    </w:rPr>
  </w:style>
  <w:style w:type="character" w:styleId="a9">
    <w:name w:val="Emphasis"/>
    <w:qFormat/>
    <w:rsid w:val="000070C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070C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0C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7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0C2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070C2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070C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070C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0070C2"/>
    <w:rPr>
      <w:i/>
      <w:iCs/>
    </w:rPr>
  </w:style>
  <w:style w:type="character" w:styleId="af0">
    <w:name w:val="Intense Emphasis"/>
    <w:uiPriority w:val="21"/>
    <w:qFormat/>
    <w:rsid w:val="000070C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070C2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070C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070C2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070C2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unhideWhenUsed/>
    <w:rsid w:val="00310B0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andard">
    <w:name w:val="Standard"/>
    <w:rsid w:val="00310B0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10B0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2015-03-05T08:59:00Z</dcterms:created>
  <dcterms:modified xsi:type="dcterms:W3CDTF">2015-03-05T09:01:00Z</dcterms:modified>
</cp:coreProperties>
</file>