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AB" w:rsidRPr="00660EAB" w:rsidRDefault="00660EAB" w:rsidP="00660EA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  <w:r w:rsidRPr="00660EAB">
        <w:rPr>
          <w:rFonts w:ascii="Arial" w:eastAsia="Times New Roman" w:hAnsi="Arial" w:cs="Arial"/>
          <w:color w:val="FD9A00"/>
          <w:kern w:val="36"/>
          <w:sz w:val="30"/>
          <w:szCs w:val="30"/>
        </w:rPr>
        <w:t>НОД в подготовительной группе «Народные промыслы»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Цель: Формирование у детей познавательного интереса к русской культуре через ознакомление с народными промыслами русского народа.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Задачи:- Развивать навыки художественного творчества детей.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-Закрепить знания детей о народных промыслах: гжель,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дымково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хохлома,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жостово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городец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-Развивать умение видеть красоту изделий прикладного творчества, формировать эстетический вкус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-Учить различать особенности характерные для каждого вида росписи.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-Содействовать обогащению словаря, развивать навыки речевого общения в совместной деятельности.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Продолжать знакомить с народными традициями, воспитывать уважение к труду народных мастеров.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Воспитывать у детей гордость за свою страну.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Оборудование: изделия народных промыслов, работы детей, заготовки для росписи.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Предварительная работа: Беседы о народных промыслах, лепка дымковских игрушек, роспись силуэтов посуды, разучивание стихов.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Ход деятельности: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Воспит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: Ребята, сегодня, я хочу пригласить вас в музей, но прежде давайте вспомним правила поведения в музее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</w:t>
      </w:r>
      <w:proofErr w:type="gramEnd"/>
      <w:r>
        <w:rPr>
          <w:rFonts w:ascii="Arial" w:hAnsi="Arial" w:cs="Arial"/>
          <w:color w:val="555555"/>
          <w:sz w:val="21"/>
          <w:szCs w:val="21"/>
        </w:rPr>
        <w:t>тветы детей). Правильно: громко не говорим, внимательно слушаем и не трогаем экспонаты руками. Воспитатель приглашает детей пройти в зал.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Воспит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Сегодня в музее выставка работ народных умельцев. Давайте подойдем к первому стенду (дымка).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Восп</w:t>
      </w:r>
      <w:proofErr w:type="spellEnd"/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555555"/>
          <w:sz w:val="21"/>
          <w:szCs w:val="21"/>
        </w:rPr>
        <w:t>:Здравствуйте, уважаемый экскурсовод. Расскажите, пожалуйста, о ваших экспонатах.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Экскурсовод (ребенок)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В Дымково есть мастера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Глиной заняты с утра.</w:t>
      </w:r>
      <w:proofErr w:type="gramEnd"/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Лепят барынь расписных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зверушек озорных.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Дымковская игрушка-русский народный промысел, который зародился в слободе Дымково, около города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ВяткИ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. Дымковские игрушки делаются из глины. В основном это барыни, скоморохи, </w:t>
      </w:r>
      <w:r>
        <w:rPr>
          <w:rFonts w:ascii="Arial" w:hAnsi="Arial" w:cs="Arial"/>
          <w:color w:val="555555"/>
          <w:sz w:val="21"/>
          <w:szCs w:val="21"/>
        </w:rPr>
        <w:lastRenderedPageBreak/>
        <w:t>нарядные индюки и петухи. Для росписи мастера использовали яркие краски, узорами служат простые геометрические фигуры.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Восп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Внимательно слушали экскурсовода? В каком селе делают эти веселые игрушки?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Дети: Дымково.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Восп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А где же находится это село?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Дети: Недалеко от города Вятка, на берегу реки Вятка.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Экскур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Молодцы, ребята.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Восп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Ну что же пойдем дальше.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Подходят к стенду с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жостовскими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подносами.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Экскурсовод (ребенок)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На подносе из металла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Я цветы нарисовала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Россыпь маков, лилий, роз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Вот о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н-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жостовский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поднос.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Жостовская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роспис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ь-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народный промысел, который зародился в деревне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Жостово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Московской области.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Жостовские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мастера расписывают металлические подносы разной формы. Роспись они делают по черному фону. В качестве основного мотива используют букет из садовых и полевых цветов. В русской культуре поднос символизирует богатство, достаток в доме.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Восп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Ребята, а какие краски используют мастера при росписи подносов? На каком фоне?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Дети: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красную</w:t>
      </w:r>
      <w:proofErr w:type="gramEnd"/>
      <w:r>
        <w:rPr>
          <w:rFonts w:ascii="Arial" w:hAnsi="Arial" w:cs="Arial"/>
          <w:color w:val="555555"/>
          <w:sz w:val="21"/>
          <w:szCs w:val="21"/>
        </w:rPr>
        <w:t>, желтую, зеленую, синюю. На черном фоне.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Восп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Уважаемый экскурсовод, правы ли наши дети?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Экскур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Все верно.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Воспит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А это что за посуда?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Такая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белая с сине-голубыми цветами.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Дети: Это гжельская посуда.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Экскурс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. : </w:t>
      </w:r>
      <w:proofErr w:type="gramEnd"/>
      <w:r>
        <w:rPr>
          <w:rFonts w:ascii="Arial" w:hAnsi="Arial" w:cs="Arial"/>
          <w:color w:val="555555"/>
          <w:sz w:val="21"/>
          <w:szCs w:val="21"/>
        </w:rPr>
        <w:t>Правильно, ребята. Если в гжели вы бывали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То посуду вы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видали</w:t>
      </w:r>
      <w:proofErr w:type="spellEnd"/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Что за синие просторы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картины, и узоры.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Гжел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ь-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старинный народный промысел. Первые гжельские мастера обжигали керамическую посуду в печах и называли е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е-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Гжель. Покрывали посуду белой эмалью и расписывали в синих тонах. Местность, в которой производили гжельскую посуду, тоже стали называть Гжелью.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Восп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Дети, а какие элементы росписи использовали гжельские мастера?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Дети: Точки, полоски, мазки, бордюры.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Восп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А почему они использовали только синий цвет и его оттенки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Дети: Мастера хотели передать цвет синего гжельского неба на своих изделиях.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Восп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Молодцы! Ребята, а русские мастера умели не только трудиться, но и веселиться. А какое же веселье без игры. Давайте ка и мы с вами поиграем в р. н. игру " ЗАРЯ"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.(</w:t>
      </w:r>
      <w:proofErr w:type="gramEnd"/>
      <w:r>
        <w:rPr>
          <w:rFonts w:ascii="Arial" w:hAnsi="Arial" w:cs="Arial"/>
          <w:color w:val="555555"/>
          <w:sz w:val="21"/>
          <w:szCs w:val="21"/>
        </w:rPr>
        <w:t>проводится игра)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Восп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Ну, веселиться вы тоже умеете, но давайте вернемся к музейным экспонатам и подойдем поближе к следующему стенду.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Экскур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(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ребен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Едет в город Городец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Покупать товар купец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Разрисованные прялки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Люльки, доски и качалки.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Городецкая роспись-русский народный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промысел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зародившийся в районе города Городец. Яркая городецкая роспись выполнена в основном черной краской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, украшала прялки, мебель, ставни, двери и другие изделия домашнего обихода. В городецкой росписи часто используется образ коня, символизирующий богатство и образ птиц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ы-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символом счастья.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Восп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А знаете ли вы, что Городец-родной брат Москве. Он моложе Москвы всего на 10 лет. Основал его так же, как и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Москву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Юрий Долгорукий.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Восп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Пройдем к последнему стенду нашего музея.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Экскур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(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реб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Хохлома, хохлома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Блещут золотом дома!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Миски, ложки, чашки, блюда-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Золотая вся посуда!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Хохлома-старинный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народный промысел, зародившийся в округе Нижнего Новгорода. Хохлом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а-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это декоративная роспись деревянной посуды и мебели, выполненная черным и красным цветом </w:t>
      </w:r>
      <w:r>
        <w:rPr>
          <w:rFonts w:ascii="Arial" w:hAnsi="Arial" w:cs="Arial"/>
          <w:color w:val="555555"/>
          <w:sz w:val="21"/>
          <w:szCs w:val="21"/>
        </w:rPr>
        <w:lastRenderedPageBreak/>
        <w:t>по золотистому фону. Для хохломской росписи характерен растительный орнамент: цветы и листья украшают эти изделия.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Восп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ребята, а какие еще элементы хохломской росписи вы знаете?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Дети: Это травка, завитки, ягоды, гроздья рябины.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Восп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Молодцы! К сожалению, наша экскурсия подошла к концу. И в заключении я хочу сказать, что велика наша родина-Россия и что богата она талантами. Наверняка, и из вас вырастут хорошие мастера. И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не важно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где вы будете трудиться, когда станете взрослыми, главное, чтобы вы вкладывали в свой труд всю душу, все старание и умение и у вас все получится. А на память о нашей выставке, я хочу пригласить вас на настоящую ярмарку.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Восп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Солнце яркое встает,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Спешит на ярмарку народ!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Открывается занавес. За столом стоит барышня и зазывает гостей: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Подходите, подходите!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Что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понравится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берите.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Восп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Вы можете выбрать любую, понравившуюся, заготовку и проявить свое умение в росписи дымковской или городецкой, а может быть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жостовской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или хохломской.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 выбирают заготовки.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Восп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Все довольны? Понравилась вам экскурсия?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Работы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каких мастеров были представлены в музее (ответы детей)</w:t>
      </w:r>
    </w:p>
    <w:p w:rsidR="00660EAB" w:rsidRDefault="00660EAB" w:rsidP="00660E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Давайте поблагодарим наших экскурсоводов и попрощаемся с ними.</w:t>
      </w:r>
    </w:p>
    <w:p w:rsidR="005024F8" w:rsidRPr="00660EAB" w:rsidRDefault="005024F8" w:rsidP="00660EAB">
      <w:bookmarkStart w:id="0" w:name="_GoBack"/>
      <w:bookmarkEnd w:id="0"/>
    </w:p>
    <w:sectPr w:rsidR="005024F8" w:rsidRPr="00660EA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E9"/>
    <w:rsid w:val="001700C8"/>
    <w:rsid w:val="00340378"/>
    <w:rsid w:val="005024F8"/>
    <w:rsid w:val="00660EAB"/>
    <w:rsid w:val="00D24A53"/>
    <w:rsid w:val="00DB0CDA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EA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60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EA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60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2</cp:revision>
  <cp:lastPrinted>2014-12-14T09:04:00Z</cp:lastPrinted>
  <dcterms:created xsi:type="dcterms:W3CDTF">2015-01-18T14:22:00Z</dcterms:created>
  <dcterms:modified xsi:type="dcterms:W3CDTF">2015-01-18T14:22:00Z</dcterms:modified>
</cp:coreProperties>
</file>