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v:background id="_x0000_s1025" o:bwmode="white" fillcolor="yellow" o:targetscreensize="800,600">
      <v:fill color2="fill lighten(44)" angle="-135" method="linear sigma" focus="-50%" type="gradient"/>
    </v:background>
  </w:background>
  <w:body>
    <w:p w:rsidR="0031068A" w:rsidRDefault="00165182" w:rsidP="006636D3">
      <w:pPr>
        <w:rPr>
          <w:lang w:val="ru-RU"/>
        </w:rPr>
      </w:pPr>
      <w:r>
        <w:rPr>
          <w:noProof/>
          <w:lang w:val="ru-RU" w:eastAsia="ru-RU" w:bidi="ar-SA"/>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29" type="#_x0000_t53" style="position:absolute;margin-left:-34.35pt;margin-top:7.95pt;width:488.2pt;height:75.35pt;z-index:-251658752" wrapcoords="-100 -216 -100 648 531 3240 730 3240 1991 6696 1394 10152 100 13608 -100 14256 232 16416 5309 17064 5375 21384 5873 23328 6072 23328 16026 23328 16258 23328 16557 21600 16524 17064 21865 16416 21998 15336 21467 13608 20173 10152 20140 6696 21368 3240 21832 2592 21899 1728 21666 -216 -100 -216" adj=",7200" fillcolor="white [3212]" strokecolor="#002060" strokeweight="1.5pt">
            <v:fill color2="#99f" rotate="t"/>
            <v:shadow on="t" color="#205867 [1608]" opacity=".5" offset="6pt,6pt"/>
            <v:textbox>
              <w:txbxContent>
                <w:p w:rsidR="00977FA2" w:rsidRPr="00977FA2" w:rsidRDefault="00977FA2" w:rsidP="00977FA2">
                  <w:pPr>
                    <w:pStyle w:val="aa"/>
                    <w:jc w:val="center"/>
                    <w:rPr>
                      <w:b/>
                      <w:lang w:val="ru-RU"/>
                    </w:rPr>
                  </w:pPr>
                  <w:r w:rsidRPr="00977FA2">
                    <w:rPr>
                      <w:b/>
                      <w:lang w:val="ru-RU"/>
                    </w:rPr>
                    <w:t>Государственное бюджетное дошкольное</w:t>
                  </w:r>
                </w:p>
                <w:p w:rsidR="00977FA2" w:rsidRPr="00977FA2" w:rsidRDefault="00977FA2" w:rsidP="00977FA2">
                  <w:pPr>
                    <w:pStyle w:val="aa"/>
                    <w:jc w:val="center"/>
                    <w:rPr>
                      <w:b/>
                      <w:lang w:val="ru-RU"/>
                    </w:rPr>
                  </w:pPr>
                  <w:r w:rsidRPr="00977FA2">
                    <w:rPr>
                      <w:b/>
                      <w:lang w:val="ru-RU"/>
                    </w:rPr>
                    <w:t>образовательное учреждение</w:t>
                  </w:r>
                </w:p>
                <w:p w:rsidR="00977FA2" w:rsidRPr="00977FA2" w:rsidRDefault="00977FA2" w:rsidP="00977FA2">
                  <w:pPr>
                    <w:pStyle w:val="aa"/>
                    <w:jc w:val="center"/>
                    <w:rPr>
                      <w:b/>
                      <w:lang w:val="ru-RU"/>
                    </w:rPr>
                  </w:pPr>
                  <w:r w:rsidRPr="00977FA2">
                    <w:rPr>
                      <w:b/>
                      <w:lang w:val="ru-RU"/>
                    </w:rPr>
                    <w:t>детский сад № 59 комбинированного вида</w:t>
                  </w:r>
                </w:p>
                <w:p w:rsidR="00977FA2" w:rsidRDefault="00977FA2" w:rsidP="00977FA2">
                  <w:pPr>
                    <w:pStyle w:val="aa"/>
                    <w:jc w:val="center"/>
                  </w:pPr>
                  <w:proofErr w:type="spellStart"/>
                  <w:r w:rsidRPr="007E27E2">
                    <w:rPr>
                      <w:b/>
                    </w:rPr>
                    <w:t>Колпинского</w:t>
                  </w:r>
                  <w:proofErr w:type="spellEnd"/>
                  <w:r w:rsidRPr="007E27E2">
                    <w:rPr>
                      <w:b/>
                    </w:rPr>
                    <w:t xml:space="preserve"> </w:t>
                  </w:r>
                  <w:proofErr w:type="spellStart"/>
                  <w:r w:rsidRPr="007E27E2">
                    <w:rPr>
                      <w:b/>
                    </w:rPr>
                    <w:t>района</w:t>
                  </w:r>
                  <w:proofErr w:type="spellEnd"/>
                  <w:r w:rsidRPr="007E27E2">
                    <w:rPr>
                      <w:b/>
                    </w:rPr>
                    <w:t xml:space="preserve"> </w:t>
                  </w:r>
                  <w:proofErr w:type="spellStart"/>
                  <w:r w:rsidRPr="007E27E2">
                    <w:rPr>
                      <w:b/>
                    </w:rPr>
                    <w:t>Санкт</w:t>
                  </w:r>
                  <w:proofErr w:type="spellEnd"/>
                  <w:r w:rsidRPr="007E27E2">
                    <w:rPr>
                      <w:b/>
                    </w:rPr>
                    <w:t xml:space="preserve"> - Петербурга</w:t>
                  </w:r>
                </w:p>
                <w:p w:rsidR="00977FA2" w:rsidRDefault="00977FA2" w:rsidP="00977FA2"/>
              </w:txbxContent>
            </v:textbox>
            <w10:wrap type="through"/>
          </v:shape>
        </w:pict>
      </w:r>
      <w:r w:rsidR="005D269E">
        <w:rPr>
          <w:lang w:val="ru-RU"/>
        </w:rPr>
        <w:t xml:space="preserve">             </w:t>
      </w:r>
    </w:p>
    <w:p w:rsidR="005D269E" w:rsidRDefault="005D269E" w:rsidP="006636D3">
      <w:pPr>
        <w:rPr>
          <w:lang w:val="ru-RU"/>
        </w:rPr>
      </w:pPr>
    </w:p>
    <w:p w:rsidR="005D269E" w:rsidRDefault="005D269E" w:rsidP="006636D3">
      <w:pPr>
        <w:rPr>
          <w:lang w:val="ru-RU"/>
        </w:rPr>
      </w:pPr>
    </w:p>
    <w:p w:rsidR="00F625E9" w:rsidRDefault="00F625E9" w:rsidP="00F625E9">
      <w:pPr>
        <w:jc w:val="center"/>
        <w:rPr>
          <w:sz w:val="44"/>
          <w:szCs w:val="44"/>
          <w:lang w:val="ru-RU"/>
        </w:rPr>
      </w:pPr>
    </w:p>
    <w:p w:rsidR="00F625E9" w:rsidRDefault="00F625E9" w:rsidP="00F625E9">
      <w:pPr>
        <w:jc w:val="center"/>
        <w:rPr>
          <w:sz w:val="44"/>
          <w:szCs w:val="44"/>
          <w:lang w:val="ru-RU"/>
        </w:rPr>
      </w:pPr>
    </w:p>
    <w:p w:rsidR="005D269E" w:rsidRPr="00847A4F" w:rsidRDefault="008B3F14" w:rsidP="00F625E9">
      <w:pPr>
        <w:jc w:val="center"/>
        <w:rPr>
          <w:b/>
          <w:sz w:val="44"/>
          <w:szCs w:val="44"/>
          <w:lang w:val="ru-RU"/>
        </w:rPr>
      </w:pPr>
      <w:r w:rsidRPr="00847A4F">
        <w:rPr>
          <w:b/>
          <w:sz w:val="44"/>
          <w:szCs w:val="44"/>
          <w:lang w:val="ru-RU"/>
        </w:rPr>
        <w:t>Диагностика определения особенностей развития количественного и ка</w:t>
      </w:r>
      <w:r w:rsidR="00F625E9" w:rsidRPr="00847A4F">
        <w:rPr>
          <w:b/>
          <w:sz w:val="44"/>
          <w:szCs w:val="44"/>
          <w:lang w:val="ru-RU"/>
        </w:rPr>
        <w:t xml:space="preserve">чественного словаря </w:t>
      </w:r>
      <w:r w:rsidR="005D269E" w:rsidRPr="00847A4F">
        <w:rPr>
          <w:b/>
          <w:sz w:val="44"/>
          <w:szCs w:val="44"/>
          <w:lang w:val="ru-RU"/>
        </w:rPr>
        <w:t>детей</w:t>
      </w:r>
      <w:r w:rsidR="00F625E9" w:rsidRPr="00847A4F">
        <w:rPr>
          <w:b/>
          <w:sz w:val="44"/>
          <w:szCs w:val="44"/>
          <w:lang w:val="ru-RU"/>
        </w:rPr>
        <w:t xml:space="preserve">  </w:t>
      </w:r>
      <w:r w:rsidR="005D269E" w:rsidRPr="00847A4F">
        <w:rPr>
          <w:b/>
          <w:sz w:val="44"/>
          <w:szCs w:val="44"/>
          <w:lang w:val="ru-RU"/>
        </w:rPr>
        <w:t>средней груп</w:t>
      </w:r>
      <w:r w:rsidRPr="00847A4F">
        <w:rPr>
          <w:b/>
          <w:sz w:val="44"/>
          <w:szCs w:val="44"/>
          <w:lang w:val="ru-RU"/>
        </w:rPr>
        <w:t>п</w:t>
      </w:r>
      <w:r w:rsidR="005D269E" w:rsidRPr="00847A4F">
        <w:rPr>
          <w:b/>
          <w:sz w:val="44"/>
          <w:szCs w:val="44"/>
          <w:lang w:val="ru-RU"/>
        </w:rPr>
        <w:t>ы</w:t>
      </w:r>
      <w:r w:rsidR="00F625E9" w:rsidRPr="00847A4F">
        <w:rPr>
          <w:b/>
          <w:sz w:val="44"/>
          <w:szCs w:val="44"/>
          <w:lang w:val="ru-RU"/>
        </w:rPr>
        <w:t>.</w:t>
      </w:r>
    </w:p>
    <w:p w:rsidR="005D269E" w:rsidRDefault="005D269E" w:rsidP="006636D3">
      <w:pPr>
        <w:rPr>
          <w:lang w:val="ru-RU"/>
        </w:rPr>
      </w:pPr>
    </w:p>
    <w:p w:rsidR="005D269E" w:rsidRDefault="005D269E" w:rsidP="006636D3">
      <w:pPr>
        <w:rPr>
          <w:lang w:val="ru-RU"/>
        </w:rPr>
      </w:pPr>
    </w:p>
    <w:p w:rsidR="005D269E" w:rsidRDefault="005D269E" w:rsidP="006636D3">
      <w:pPr>
        <w:rPr>
          <w:lang w:val="ru-RU"/>
        </w:rPr>
      </w:pPr>
    </w:p>
    <w:p w:rsidR="00F625E9" w:rsidRDefault="005D269E" w:rsidP="005D269E">
      <w:pPr>
        <w:pStyle w:val="aa"/>
        <w:jc w:val="center"/>
        <w:rPr>
          <w:lang w:val="ru-RU"/>
        </w:rPr>
      </w:pPr>
      <w:r>
        <w:rPr>
          <w:lang w:val="ru-RU"/>
        </w:rPr>
        <w:t xml:space="preserve"> </w:t>
      </w:r>
    </w:p>
    <w:p w:rsidR="00F625E9" w:rsidRDefault="00F625E9" w:rsidP="005D269E">
      <w:pPr>
        <w:pStyle w:val="aa"/>
        <w:jc w:val="center"/>
        <w:rPr>
          <w:lang w:val="ru-RU"/>
        </w:rPr>
      </w:pPr>
    </w:p>
    <w:p w:rsidR="00F625E9" w:rsidRDefault="00F625E9" w:rsidP="005D269E">
      <w:pPr>
        <w:pStyle w:val="aa"/>
        <w:jc w:val="center"/>
        <w:rPr>
          <w:lang w:val="ru-RU"/>
        </w:rPr>
      </w:pPr>
    </w:p>
    <w:p w:rsidR="00847A4F" w:rsidRDefault="005D269E" w:rsidP="005D269E">
      <w:pPr>
        <w:pStyle w:val="aa"/>
        <w:jc w:val="center"/>
        <w:rPr>
          <w:lang w:val="ru-RU"/>
        </w:rPr>
      </w:pPr>
      <w:r>
        <w:rPr>
          <w:lang w:val="ru-RU"/>
        </w:rPr>
        <w:t xml:space="preserve">       </w:t>
      </w:r>
    </w:p>
    <w:p w:rsidR="00847A4F" w:rsidRDefault="00847A4F" w:rsidP="005D269E">
      <w:pPr>
        <w:pStyle w:val="aa"/>
        <w:jc w:val="center"/>
        <w:rPr>
          <w:lang w:val="ru-RU"/>
        </w:rPr>
      </w:pPr>
    </w:p>
    <w:p w:rsidR="005D269E" w:rsidRPr="009C7B7D" w:rsidRDefault="005D269E" w:rsidP="005D269E">
      <w:pPr>
        <w:pStyle w:val="aa"/>
        <w:jc w:val="center"/>
        <w:rPr>
          <w:rFonts w:ascii="Times New Roman" w:hAnsi="Times New Roman" w:cs="Times New Roman"/>
          <w:b/>
          <w:sz w:val="36"/>
          <w:szCs w:val="36"/>
          <w:lang w:val="ru-RU"/>
        </w:rPr>
      </w:pPr>
      <w:r w:rsidRPr="009C7B7D">
        <w:rPr>
          <w:rFonts w:ascii="Times New Roman" w:hAnsi="Times New Roman" w:cs="Times New Roman"/>
          <w:b/>
          <w:sz w:val="36"/>
          <w:szCs w:val="36"/>
          <w:lang w:val="ru-RU"/>
        </w:rPr>
        <w:t>Составитель: воспитатель первой квалификационной категории</w:t>
      </w:r>
    </w:p>
    <w:p w:rsidR="005D269E" w:rsidRPr="009C7B7D" w:rsidRDefault="005D269E" w:rsidP="005D269E">
      <w:pPr>
        <w:pStyle w:val="aa"/>
        <w:jc w:val="center"/>
        <w:rPr>
          <w:rFonts w:ascii="Times New Roman" w:hAnsi="Times New Roman" w:cs="Times New Roman"/>
          <w:b/>
          <w:color w:val="002060"/>
          <w:sz w:val="36"/>
          <w:szCs w:val="36"/>
          <w:lang w:val="ru-RU"/>
        </w:rPr>
      </w:pPr>
      <w:r w:rsidRPr="009C7B7D">
        <w:rPr>
          <w:rFonts w:ascii="Times New Roman" w:hAnsi="Times New Roman" w:cs="Times New Roman"/>
          <w:b/>
          <w:color w:val="002060"/>
          <w:sz w:val="36"/>
          <w:szCs w:val="36"/>
          <w:lang w:val="ru-RU"/>
        </w:rPr>
        <w:t>Ольга Александровна Терещенко</w:t>
      </w:r>
    </w:p>
    <w:p w:rsidR="005D269E" w:rsidRPr="009C7B7D" w:rsidRDefault="005D269E" w:rsidP="005D269E">
      <w:pPr>
        <w:pStyle w:val="aa"/>
        <w:jc w:val="center"/>
        <w:rPr>
          <w:rFonts w:ascii="Times New Roman" w:hAnsi="Times New Roman" w:cs="Times New Roman"/>
          <w:b/>
          <w:color w:val="002060"/>
          <w:sz w:val="36"/>
          <w:szCs w:val="36"/>
          <w:lang w:val="ru-RU"/>
        </w:rPr>
      </w:pPr>
    </w:p>
    <w:p w:rsidR="005D269E" w:rsidRPr="005D269E" w:rsidRDefault="005D269E" w:rsidP="005D269E">
      <w:pPr>
        <w:pStyle w:val="aa"/>
        <w:rPr>
          <w:rFonts w:ascii="Times New Roman" w:hAnsi="Times New Roman" w:cs="Times New Roman"/>
          <w:b/>
          <w:color w:val="002060"/>
          <w:sz w:val="32"/>
          <w:szCs w:val="28"/>
          <w:lang w:val="ru-RU"/>
        </w:rPr>
      </w:pPr>
    </w:p>
    <w:p w:rsidR="005D269E" w:rsidRDefault="005D269E" w:rsidP="006636D3">
      <w:pPr>
        <w:rPr>
          <w:lang w:val="ru-RU"/>
        </w:rPr>
      </w:pPr>
      <w:r>
        <w:rPr>
          <w:lang w:val="ru-RU"/>
        </w:rPr>
        <w:t xml:space="preserve">              </w:t>
      </w:r>
    </w:p>
    <w:p w:rsidR="009C7B7D" w:rsidRDefault="009C7B7D" w:rsidP="006636D3">
      <w:pPr>
        <w:rPr>
          <w:lang w:val="ru-RU"/>
        </w:rPr>
      </w:pPr>
    </w:p>
    <w:p w:rsidR="009C7B7D" w:rsidRDefault="009C7B7D" w:rsidP="006636D3">
      <w:pPr>
        <w:rPr>
          <w:lang w:val="ru-RU"/>
        </w:rPr>
      </w:pPr>
    </w:p>
    <w:p w:rsidR="009C7B7D" w:rsidRDefault="009C7B7D" w:rsidP="006636D3">
      <w:pPr>
        <w:rPr>
          <w:lang w:val="ru-RU"/>
        </w:rPr>
      </w:pPr>
    </w:p>
    <w:p w:rsidR="009C7B7D" w:rsidRDefault="009C7B7D" w:rsidP="006636D3">
      <w:pPr>
        <w:rPr>
          <w:lang w:val="ru-RU"/>
        </w:rPr>
      </w:pPr>
    </w:p>
    <w:p w:rsidR="009C7B7D" w:rsidRDefault="009C7B7D" w:rsidP="006636D3">
      <w:pPr>
        <w:rPr>
          <w:lang w:val="ru-RU"/>
        </w:rPr>
      </w:pPr>
    </w:p>
    <w:p w:rsidR="009C7B7D" w:rsidRDefault="009C7B7D" w:rsidP="006636D3">
      <w:pPr>
        <w:rPr>
          <w:lang w:val="ru-RU"/>
        </w:rPr>
      </w:pPr>
    </w:p>
    <w:p w:rsidR="009C7B7D" w:rsidRDefault="009C7B7D" w:rsidP="006636D3">
      <w:pPr>
        <w:rPr>
          <w:lang w:val="ru-RU"/>
        </w:rPr>
      </w:pPr>
    </w:p>
    <w:p w:rsidR="009C7B7D" w:rsidRPr="00E44585" w:rsidRDefault="009C7B7D" w:rsidP="009C7B7D">
      <w:pPr>
        <w:jc w:val="center"/>
        <w:rPr>
          <w:rFonts w:ascii="Times New Roman" w:hAnsi="Times New Roman" w:cs="Times New Roman"/>
          <w:b/>
          <w:i w:val="0"/>
          <w:sz w:val="36"/>
          <w:szCs w:val="36"/>
          <w:lang w:val="ru-RU"/>
        </w:rPr>
      </w:pPr>
      <w:r w:rsidRPr="00E44585">
        <w:rPr>
          <w:rFonts w:ascii="Times New Roman" w:hAnsi="Times New Roman" w:cs="Times New Roman"/>
          <w:b/>
          <w:i w:val="0"/>
          <w:sz w:val="36"/>
          <w:szCs w:val="36"/>
          <w:lang w:val="ru-RU"/>
        </w:rPr>
        <w:t>Особенности развития количественного словаря.</w:t>
      </w:r>
    </w:p>
    <w:p w:rsidR="009C7B7D" w:rsidRDefault="005A69DA" w:rsidP="00201F47">
      <w:pPr>
        <w:ind w:left="-284" w:firstLine="284"/>
        <w:rPr>
          <w:rFonts w:ascii="Times New Roman" w:hAnsi="Times New Roman" w:cs="Times New Roman"/>
          <w:i w:val="0"/>
          <w:sz w:val="28"/>
          <w:szCs w:val="28"/>
          <w:lang w:val="ru-RU"/>
        </w:rPr>
      </w:pPr>
      <w:r w:rsidRPr="00E44585">
        <w:rPr>
          <w:rFonts w:ascii="Times New Roman" w:hAnsi="Times New Roman" w:cs="Times New Roman"/>
          <w:sz w:val="28"/>
          <w:szCs w:val="28"/>
          <w:lang w:val="ru-RU"/>
        </w:rPr>
        <w:t>Цель</w:t>
      </w:r>
      <w:r>
        <w:rPr>
          <w:rFonts w:ascii="Times New Roman" w:hAnsi="Times New Roman" w:cs="Times New Roman"/>
          <w:i w:val="0"/>
          <w:sz w:val="28"/>
          <w:szCs w:val="28"/>
          <w:lang w:val="ru-RU"/>
        </w:rPr>
        <w:t>: Выявить количественные накопления  в словаре детей слов, обозначающих названия предметов посуды</w:t>
      </w:r>
      <w:r w:rsidR="00BB3E48">
        <w:rPr>
          <w:rFonts w:ascii="Times New Roman" w:hAnsi="Times New Roman" w:cs="Times New Roman"/>
          <w:i w:val="0"/>
          <w:sz w:val="28"/>
          <w:szCs w:val="28"/>
          <w:lang w:val="ru-RU"/>
        </w:rPr>
        <w:t>.</w:t>
      </w:r>
    </w:p>
    <w:p w:rsidR="00BB3E48" w:rsidRDefault="00BB3E48" w:rsidP="00201F47">
      <w:pPr>
        <w:ind w:left="-284" w:firstLine="284"/>
        <w:rPr>
          <w:rFonts w:ascii="Times New Roman" w:hAnsi="Times New Roman" w:cs="Times New Roman"/>
          <w:i w:val="0"/>
          <w:sz w:val="28"/>
          <w:szCs w:val="28"/>
          <w:lang w:val="ru-RU"/>
        </w:rPr>
      </w:pPr>
      <w:r w:rsidRPr="00E44585">
        <w:rPr>
          <w:rFonts w:ascii="Times New Roman" w:hAnsi="Times New Roman" w:cs="Times New Roman"/>
          <w:sz w:val="28"/>
          <w:szCs w:val="28"/>
          <w:lang w:val="ru-RU"/>
        </w:rPr>
        <w:t>Материал</w:t>
      </w:r>
      <w:r>
        <w:rPr>
          <w:rFonts w:ascii="Times New Roman" w:hAnsi="Times New Roman" w:cs="Times New Roman"/>
          <w:i w:val="0"/>
          <w:sz w:val="28"/>
          <w:szCs w:val="28"/>
          <w:lang w:val="ru-RU"/>
        </w:rPr>
        <w:t>: 15 картинок с изображением посуды</w:t>
      </w:r>
      <w:r w:rsidR="00201F47">
        <w:rPr>
          <w:rFonts w:ascii="Times New Roman" w:hAnsi="Times New Roman" w:cs="Times New Roman"/>
          <w:i w:val="0"/>
          <w:sz w:val="28"/>
          <w:szCs w:val="28"/>
          <w:lang w:val="ru-RU"/>
        </w:rPr>
        <w:t>, мебели, игрушек, животных,</w:t>
      </w:r>
      <w:r w:rsidR="007E71AF">
        <w:rPr>
          <w:rFonts w:ascii="Times New Roman" w:hAnsi="Times New Roman" w:cs="Times New Roman"/>
          <w:i w:val="0"/>
          <w:sz w:val="28"/>
          <w:szCs w:val="28"/>
          <w:lang w:val="ru-RU"/>
        </w:rPr>
        <w:t xml:space="preserve"> </w:t>
      </w:r>
      <w:r w:rsidR="00EA15B9">
        <w:rPr>
          <w:rFonts w:ascii="Times New Roman" w:hAnsi="Times New Roman" w:cs="Times New Roman"/>
          <w:i w:val="0"/>
          <w:sz w:val="28"/>
          <w:szCs w:val="28"/>
          <w:lang w:val="ru-RU"/>
        </w:rPr>
        <w:t>транспорт</w:t>
      </w:r>
      <w:r w:rsidR="007E71AF">
        <w:rPr>
          <w:rFonts w:ascii="Times New Roman" w:hAnsi="Times New Roman" w:cs="Times New Roman"/>
          <w:i w:val="0"/>
          <w:sz w:val="28"/>
          <w:szCs w:val="28"/>
          <w:lang w:val="ru-RU"/>
        </w:rPr>
        <w:t>а, игрушка  гномик.</w:t>
      </w:r>
    </w:p>
    <w:p w:rsidR="00BB3E48" w:rsidRDefault="00BB3E48" w:rsidP="00201F47">
      <w:pPr>
        <w:ind w:left="-284" w:firstLine="284"/>
        <w:rPr>
          <w:rFonts w:ascii="Times New Roman" w:hAnsi="Times New Roman" w:cs="Times New Roman"/>
          <w:i w:val="0"/>
          <w:sz w:val="28"/>
          <w:szCs w:val="28"/>
          <w:lang w:val="ru-RU"/>
        </w:rPr>
      </w:pPr>
      <w:r w:rsidRPr="00E44585">
        <w:rPr>
          <w:rFonts w:ascii="Times New Roman" w:hAnsi="Times New Roman" w:cs="Times New Roman"/>
          <w:sz w:val="28"/>
          <w:szCs w:val="28"/>
          <w:lang w:val="ru-RU"/>
        </w:rPr>
        <w:t>Описание</w:t>
      </w:r>
      <w:r>
        <w:rPr>
          <w:rFonts w:ascii="Times New Roman" w:hAnsi="Times New Roman" w:cs="Times New Roman"/>
          <w:i w:val="0"/>
          <w:sz w:val="28"/>
          <w:szCs w:val="28"/>
          <w:lang w:val="ru-RU"/>
        </w:rPr>
        <w:t>: проводится по ходу игровых тестовых заданий №1,№2 (см. далее «Особенности развития качественного словаря»).</w:t>
      </w:r>
    </w:p>
    <w:p w:rsidR="00BB3E48" w:rsidRDefault="00BB3E48" w:rsidP="00201F47">
      <w:pPr>
        <w:ind w:left="-284" w:firstLine="284"/>
        <w:rPr>
          <w:rFonts w:ascii="Times New Roman" w:hAnsi="Times New Roman" w:cs="Times New Roman"/>
          <w:i w:val="0"/>
          <w:sz w:val="28"/>
          <w:szCs w:val="28"/>
          <w:lang w:val="ru-RU"/>
        </w:rPr>
      </w:pPr>
      <w:r w:rsidRPr="00E44585">
        <w:rPr>
          <w:rFonts w:ascii="Times New Roman" w:hAnsi="Times New Roman" w:cs="Times New Roman"/>
          <w:sz w:val="28"/>
          <w:szCs w:val="28"/>
          <w:lang w:val="ru-RU"/>
        </w:rPr>
        <w:t>Оценка</w:t>
      </w:r>
      <w:r>
        <w:rPr>
          <w:rFonts w:ascii="Times New Roman" w:hAnsi="Times New Roman" w:cs="Times New Roman"/>
          <w:i w:val="0"/>
          <w:sz w:val="28"/>
          <w:szCs w:val="28"/>
          <w:lang w:val="ru-RU"/>
        </w:rPr>
        <w:t>: количественный подсчет</w:t>
      </w:r>
      <w:r w:rsidR="005E30DE">
        <w:rPr>
          <w:rFonts w:ascii="Times New Roman" w:hAnsi="Times New Roman" w:cs="Times New Roman"/>
          <w:i w:val="0"/>
          <w:sz w:val="28"/>
          <w:szCs w:val="28"/>
          <w:lang w:val="ru-RU"/>
        </w:rPr>
        <w:t xml:space="preserve"> правильно названных предметов на картинках- 1 балл равен одному названному слову:</w:t>
      </w:r>
    </w:p>
    <w:p w:rsidR="005E30DE" w:rsidRDefault="005E30DE" w:rsidP="00201F47">
      <w:pPr>
        <w:ind w:left="-284" w:firstLine="284"/>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15 – 13 баллов – высокий уровень;</w:t>
      </w:r>
    </w:p>
    <w:p w:rsidR="005E30DE" w:rsidRDefault="005E30DE" w:rsidP="00201F47">
      <w:pPr>
        <w:ind w:left="-284" w:firstLine="284"/>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12 -10 баллов – средний уровень;</w:t>
      </w:r>
    </w:p>
    <w:p w:rsidR="005E30DE" w:rsidRDefault="005E30DE" w:rsidP="00201F47">
      <w:pPr>
        <w:ind w:left="-284" w:firstLine="284"/>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9 баллов и ниже – низкий уровень.</w:t>
      </w:r>
    </w:p>
    <w:p w:rsidR="005E30DE" w:rsidRPr="00E44585" w:rsidRDefault="005E30DE" w:rsidP="005E30DE">
      <w:pPr>
        <w:jc w:val="center"/>
        <w:rPr>
          <w:rFonts w:ascii="Times New Roman" w:hAnsi="Times New Roman" w:cs="Times New Roman"/>
          <w:b/>
          <w:i w:val="0"/>
          <w:sz w:val="36"/>
          <w:szCs w:val="36"/>
          <w:lang w:val="ru-RU"/>
        </w:rPr>
      </w:pPr>
      <w:r w:rsidRPr="00E44585">
        <w:rPr>
          <w:rFonts w:ascii="Times New Roman" w:hAnsi="Times New Roman" w:cs="Times New Roman"/>
          <w:b/>
          <w:i w:val="0"/>
          <w:sz w:val="36"/>
          <w:szCs w:val="36"/>
          <w:lang w:val="ru-RU"/>
        </w:rPr>
        <w:t>Особенности развития качественного словаря.</w:t>
      </w:r>
    </w:p>
    <w:p w:rsidR="005E30DE" w:rsidRPr="00E44585" w:rsidRDefault="005E30DE" w:rsidP="005E30DE">
      <w:pPr>
        <w:ind w:left="-284" w:firstLine="284"/>
        <w:rPr>
          <w:rFonts w:ascii="Times New Roman" w:hAnsi="Times New Roman" w:cs="Times New Roman"/>
          <w:b/>
          <w:i w:val="0"/>
          <w:sz w:val="28"/>
          <w:szCs w:val="28"/>
          <w:lang w:val="ru-RU"/>
        </w:rPr>
      </w:pPr>
      <w:r>
        <w:rPr>
          <w:rFonts w:ascii="Times New Roman" w:hAnsi="Times New Roman" w:cs="Times New Roman"/>
          <w:i w:val="0"/>
          <w:sz w:val="36"/>
          <w:szCs w:val="36"/>
          <w:lang w:val="ru-RU"/>
        </w:rPr>
        <w:t xml:space="preserve">       </w:t>
      </w:r>
      <w:r w:rsidRPr="00E44585">
        <w:rPr>
          <w:rFonts w:ascii="Times New Roman" w:hAnsi="Times New Roman" w:cs="Times New Roman"/>
          <w:b/>
          <w:i w:val="0"/>
          <w:sz w:val="28"/>
          <w:szCs w:val="28"/>
          <w:lang w:val="ru-RU"/>
        </w:rPr>
        <w:t>Задание №1 «Помоги гномику»</w:t>
      </w:r>
    </w:p>
    <w:p w:rsidR="00201F47" w:rsidRDefault="00201F47" w:rsidP="005E30DE">
      <w:pPr>
        <w:ind w:left="-284" w:firstLine="284"/>
        <w:rPr>
          <w:rFonts w:ascii="Times New Roman" w:hAnsi="Times New Roman" w:cs="Times New Roman"/>
          <w:i w:val="0"/>
          <w:sz w:val="28"/>
          <w:szCs w:val="28"/>
          <w:lang w:val="ru-RU"/>
        </w:rPr>
      </w:pPr>
      <w:r w:rsidRPr="00E44585">
        <w:rPr>
          <w:rFonts w:ascii="Times New Roman" w:hAnsi="Times New Roman" w:cs="Times New Roman"/>
          <w:sz w:val="28"/>
          <w:szCs w:val="28"/>
          <w:lang w:val="ru-RU"/>
        </w:rPr>
        <w:t>Цель</w:t>
      </w:r>
      <w:r>
        <w:rPr>
          <w:rFonts w:ascii="Times New Roman" w:hAnsi="Times New Roman" w:cs="Times New Roman"/>
          <w:i w:val="0"/>
          <w:sz w:val="28"/>
          <w:szCs w:val="28"/>
          <w:lang w:val="ru-RU"/>
        </w:rPr>
        <w:t>: Выявить умение точно обозначать предметы словом, владение видовыми понятиями по темам, а также умение выделять существенные признаки предметов и обобщать по ним.</w:t>
      </w:r>
    </w:p>
    <w:p w:rsidR="00201F47" w:rsidRDefault="00201F47" w:rsidP="005E30DE">
      <w:pPr>
        <w:ind w:left="-284" w:firstLine="284"/>
        <w:rPr>
          <w:rFonts w:ascii="Times New Roman" w:hAnsi="Times New Roman" w:cs="Times New Roman"/>
          <w:i w:val="0"/>
          <w:sz w:val="28"/>
          <w:szCs w:val="28"/>
          <w:lang w:val="ru-RU"/>
        </w:rPr>
      </w:pPr>
      <w:r w:rsidRPr="00E44585">
        <w:rPr>
          <w:rFonts w:ascii="Times New Roman" w:hAnsi="Times New Roman" w:cs="Times New Roman"/>
          <w:sz w:val="28"/>
          <w:szCs w:val="28"/>
          <w:lang w:val="ru-RU"/>
        </w:rPr>
        <w:t>Материал</w:t>
      </w:r>
      <w:r>
        <w:rPr>
          <w:rFonts w:ascii="Times New Roman" w:hAnsi="Times New Roman" w:cs="Times New Roman"/>
          <w:i w:val="0"/>
          <w:sz w:val="28"/>
          <w:szCs w:val="28"/>
          <w:lang w:val="ru-RU"/>
        </w:rPr>
        <w:t>: картинки по разным темам (посуда,</w:t>
      </w:r>
      <w:r w:rsidR="007E71AF">
        <w:rPr>
          <w:rFonts w:ascii="Times New Roman" w:hAnsi="Times New Roman" w:cs="Times New Roman"/>
          <w:i w:val="0"/>
          <w:sz w:val="28"/>
          <w:szCs w:val="28"/>
          <w:lang w:val="ru-RU"/>
        </w:rPr>
        <w:t xml:space="preserve"> </w:t>
      </w:r>
      <w:r>
        <w:rPr>
          <w:rFonts w:ascii="Times New Roman" w:hAnsi="Times New Roman" w:cs="Times New Roman"/>
          <w:i w:val="0"/>
          <w:sz w:val="28"/>
          <w:szCs w:val="28"/>
          <w:lang w:val="ru-RU"/>
        </w:rPr>
        <w:t>мебель,</w:t>
      </w:r>
      <w:r w:rsidR="007E71AF">
        <w:rPr>
          <w:rFonts w:ascii="Times New Roman" w:hAnsi="Times New Roman" w:cs="Times New Roman"/>
          <w:i w:val="0"/>
          <w:sz w:val="28"/>
          <w:szCs w:val="28"/>
          <w:lang w:val="ru-RU"/>
        </w:rPr>
        <w:t xml:space="preserve"> </w:t>
      </w:r>
      <w:r>
        <w:rPr>
          <w:rFonts w:ascii="Times New Roman" w:hAnsi="Times New Roman" w:cs="Times New Roman"/>
          <w:i w:val="0"/>
          <w:sz w:val="28"/>
          <w:szCs w:val="28"/>
          <w:lang w:val="ru-RU"/>
        </w:rPr>
        <w:t>игрушки</w:t>
      </w:r>
      <w:r w:rsidR="007E71AF">
        <w:rPr>
          <w:rFonts w:ascii="Times New Roman" w:hAnsi="Times New Roman" w:cs="Times New Roman"/>
          <w:i w:val="0"/>
          <w:sz w:val="28"/>
          <w:szCs w:val="28"/>
          <w:lang w:val="ru-RU"/>
        </w:rPr>
        <w:t xml:space="preserve">,  </w:t>
      </w:r>
      <w:r>
        <w:rPr>
          <w:rFonts w:ascii="Times New Roman" w:hAnsi="Times New Roman" w:cs="Times New Roman"/>
          <w:i w:val="0"/>
          <w:sz w:val="28"/>
          <w:szCs w:val="28"/>
          <w:lang w:val="ru-RU"/>
        </w:rPr>
        <w:t>животные</w:t>
      </w:r>
      <w:r w:rsidR="007E71AF">
        <w:rPr>
          <w:rFonts w:ascii="Times New Roman" w:hAnsi="Times New Roman" w:cs="Times New Roman"/>
          <w:i w:val="0"/>
          <w:sz w:val="28"/>
          <w:szCs w:val="28"/>
          <w:lang w:val="ru-RU"/>
        </w:rPr>
        <w:t xml:space="preserve">, транспорт и т. </w:t>
      </w:r>
      <w:proofErr w:type="spellStart"/>
      <w:proofErr w:type="gramStart"/>
      <w:r w:rsidR="007E71AF">
        <w:rPr>
          <w:rFonts w:ascii="Times New Roman" w:hAnsi="Times New Roman" w:cs="Times New Roman"/>
          <w:i w:val="0"/>
          <w:sz w:val="28"/>
          <w:szCs w:val="28"/>
          <w:lang w:val="ru-RU"/>
        </w:rPr>
        <w:t>п</w:t>
      </w:r>
      <w:proofErr w:type="spellEnd"/>
      <w:proofErr w:type="gramEnd"/>
      <w:r w:rsidR="007E71AF">
        <w:rPr>
          <w:rFonts w:ascii="Times New Roman" w:hAnsi="Times New Roman" w:cs="Times New Roman"/>
          <w:i w:val="0"/>
          <w:sz w:val="28"/>
          <w:szCs w:val="28"/>
          <w:lang w:val="ru-RU"/>
        </w:rPr>
        <w:t xml:space="preserve"> ), игрушка гномик</w:t>
      </w:r>
    </w:p>
    <w:p w:rsidR="007E71AF" w:rsidRDefault="007E71AF" w:rsidP="005E30DE">
      <w:pPr>
        <w:ind w:left="-284" w:firstLine="284"/>
        <w:rPr>
          <w:rFonts w:ascii="Times New Roman" w:hAnsi="Times New Roman" w:cs="Times New Roman"/>
          <w:i w:val="0"/>
          <w:sz w:val="28"/>
          <w:szCs w:val="28"/>
          <w:lang w:val="ru-RU"/>
        </w:rPr>
      </w:pPr>
      <w:r w:rsidRPr="00E44585">
        <w:rPr>
          <w:rFonts w:ascii="Times New Roman" w:hAnsi="Times New Roman" w:cs="Times New Roman"/>
          <w:sz w:val="28"/>
          <w:szCs w:val="28"/>
          <w:lang w:val="ru-RU"/>
        </w:rPr>
        <w:t>Инструкция</w:t>
      </w:r>
      <w:r>
        <w:rPr>
          <w:rFonts w:ascii="Times New Roman" w:hAnsi="Times New Roman" w:cs="Times New Roman"/>
          <w:i w:val="0"/>
          <w:sz w:val="28"/>
          <w:szCs w:val="28"/>
          <w:lang w:val="ru-RU"/>
        </w:rPr>
        <w:t>: «К нам пришел гномик и принес много картинок, но что там нарисовано он не знает. Ты поможешь гномику рассказать, что изображено на картинках?</w:t>
      </w:r>
    </w:p>
    <w:p w:rsidR="00201F47" w:rsidRDefault="007E71AF" w:rsidP="005E30DE">
      <w:pPr>
        <w:ind w:left="-284" w:firstLine="284"/>
        <w:rPr>
          <w:rFonts w:ascii="Times New Roman" w:hAnsi="Times New Roman" w:cs="Times New Roman"/>
          <w:i w:val="0"/>
          <w:sz w:val="28"/>
          <w:szCs w:val="28"/>
          <w:lang w:val="ru-RU"/>
        </w:rPr>
      </w:pPr>
      <w:r>
        <w:rPr>
          <w:rFonts w:ascii="Times New Roman" w:hAnsi="Times New Roman" w:cs="Times New Roman"/>
          <w:i w:val="0"/>
          <w:sz w:val="28"/>
          <w:szCs w:val="28"/>
          <w:lang w:val="ru-RU"/>
        </w:rPr>
        <w:t>-Как называется этот предмет?</w:t>
      </w:r>
    </w:p>
    <w:p w:rsidR="007E71AF" w:rsidRDefault="007E71AF" w:rsidP="005E30DE">
      <w:pPr>
        <w:ind w:left="-284" w:firstLine="284"/>
        <w:rPr>
          <w:rFonts w:ascii="Times New Roman" w:hAnsi="Times New Roman" w:cs="Times New Roman"/>
          <w:i w:val="0"/>
          <w:sz w:val="28"/>
          <w:szCs w:val="28"/>
          <w:lang w:val="ru-RU"/>
        </w:rPr>
      </w:pPr>
      <w:r>
        <w:rPr>
          <w:rFonts w:ascii="Times New Roman" w:hAnsi="Times New Roman" w:cs="Times New Roman"/>
          <w:i w:val="0"/>
          <w:sz w:val="28"/>
          <w:szCs w:val="28"/>
          <w:lang w:val="ru-RU"/>
        </w:rPr>
        <w:t>-Как ты узнал, что это…?</w:t>
      </w:r>
    </w:p>
    <w:p w:rsidR="007E71AF" w:rsidRDefault="007E71AF" w:rsidP="005E30DE">
      <w:pPr>
        <w:ind w:left="-284" w:firstLine="284"/>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-Как это все </w:t>
      </w:r>
      <w:proofErr w:type="gramStart"/>
      <w:r>
        <w:rPr>
          <w:rFonts w:ascii="Times New Roman" w:hAnsi="Times New Roman" w:cs="Times New Roman"/>
          <w:i w:val="0"/>
          <w:sz w:val="28"/>
          <w:szCs w:val="28"/>
          <w:lang w:val="ru-RU"/>
        </w:rPr>
        <w:t>называется</w:t>
      </w:r>
      <w:proofErr w:type="gramEnd"/>
      <w:r>
        <w:rPr>
          <w:rFonts w:ascii="Times New Roman" w:hAnsi="Times New Roman" w:cs="Times New Roman"/>
          <w:i w:val="0"/>
          <w:sz w:val="28"/>
          <w:szCs w:val="28"/>
          <w:lang w:val="ru-RU"/>
        </w:rPr>
        <w:t xml:space="preserve"> одним словом</w:t>
      </w:r>
      <w:r w:rsidR="00DC4AE7">
        <w:rPr>
          <w:rFonts w:ascii="Times New Roman" w:hAnsi="Times New Roman" w:cs="Times New Roman"/>
          <w:i w:val="0"/>
          <w:sz w:val="28"/>
          <w:szCs w:val="28"/>
          <w:lang w:val="ru-RU"/>
        </w:rPr>
        <w:t>?</w:t>
      </w:r>
    </w:p>
    <w:p w:rsidR="00DC4AE7" w:rsidRDefault="00DC4AE7" w:rsidP="005E30DE">
      <w:pPr>
        <w:ind w:left="-284" w:firstLine="284"/>
        <w:rPr>
          <w:rFonts w:ascii="Times New Roman" w:hAnsi="Times New Roman" w:cs="Times New Roman"/>
          <w:i w:val="0"/>
          <w:sz w:val="28"/>
          <w:szCs w:val="28"/>
          <w:lang w:val="ru-RU"/>
        </w:rPr>
      </w:pPr>
      <w:r>
        <w:rPr>
          <w:rFonts w:ascii="Times New Roman" w:hAnsi="Times New Roman" w:cs="Times New Roman"/>
          <w:i w:val="0"/>
          <w:sz w:val="28"/>
          <w:szCs w:val="28"/>
          <w:lang w:val="ru-RU"/>
        </w:rPr>
        <w:t>-Расскажи, пожалуйста</w:t>
      </w:r>
      <w:r w:rsidR="00E44585">
        <w:rPr>
          <w:rFonts w:ascii="Times New Roman" w:hAnsi="Times New Roman" w:cs="Times New Roman"/>
          <w:i w:val="0"/>
          <w:sz w:val="28"/>
          <w:szCs w:val="28"/>
          <w:lang w:val="ru-RU"/>
        </w:rPr>
        <w:t>,</w:t>
      </w:r>
      <w:r>
        <w:rPr>
          <w:rFonts w:ascii="Times New Roman" w:hAnsi="Times New Roman" w:cs="Times New Roman"/>
          <w:i w:val="0"/>
          <w:sz w:val="28"/>
          <w:szCs w:val="28"/>
          <w:lang w:val="ru-RU"/>
        </w:rPr>
        <w:t xml:space="preserve"> про какой</w:t>
      </w:r>
      <w:r w:rsidR="00E44585">
        <w:rPr>
          <w:rFonts w:ascii="Times New Roman" w:hAnsi="Times New Roman" w:cs="Times New Roman"/>
          <w:i w:val="0"/>
          <w:sz w:val="28"/>
          <w:szCs w:val="28"/>
          <w:lang w:val="ru-RU"/>
        </w:rPr>
        <w:t xml:space="preserve"> </w:t>
      </w:r>
      <w:r>
        <w:rPr>
          <w:rFonts w:ascii="Times New Roman" w:hAnsi="Times New Roman" w:cs="Times New Roman"/>
          <w:i w:val="0"/>
          <w:sz w:val="28"/>
          <w:szCs w:val="28"/>
          <w:lang w:val="ru-RU"/>
        </w:rPr>
        <w:t xml:space="preserve"> –</w:t>
      </w:r>
      <w:r w:rsidR="00E44585">
        <w:rPr>
          <w:rFonts w:ascii="Times New Roman" w:hAnsi="Times New Roman" w:cs="Times New Roman"/>
          <w:i w:val="0"/>
          <w:sz w:val="28"/>
          <w:szCs w:val="28"/>
          <w:lang w:val="ru-RU"/>
        </w:rPr>
        <w:t xml:space="preserve">  </w:t>
      </w:r>
      <w:proofErr w:type="spellStart"/>
      <w:r w:rsidR="00E44585">
        <w:rPr>
          <w:rFonts w:ascii="Times New Roman" w:hAnsi="Times New Roman" w:cs="Times New Roman"/>
          <w:i w:val="0"/>
          <w:sz w:val="28"/>
          <w:szCs w:val="28"/>
          <w:lang w:val="ru-RU"/>
        </w:rPr>
        <w:t>нибудь</w:t>
      </w:r>
      <w:proofErr w:type="spellEnd"/>
      <w:r w:rsidR="00E44585">
        <w:rPr>
          <w:rFonts w:ascii="Times New Roman" w:hAnsi="Times New Roman" w:cs="Times New Roman"/>
          <w:i w:val="0"/>
          <w:sz w:val="28"/>
          <w:szCs w:val="28"/>
          <w:lang w:val="ru-RU"/>
        </w:rPr>
        <w:t xml:space="preserve"> </w:t>
      </w:r>
      <w:r>
        <w:rPr>
          <w:rFonts w:ascii="Times New Roman" w:hAnsi="Times New Roman" w:cs="Times New Roman"/>
          <w:i w:val="0"/>
          <w:sz w:val="28"/>
          <w:szCs w:val="28"/>
          <w:lang w:val="ru-RU"/>
        </w:rPr>
        <w:t>предмет».</w:t>
      </w:r>
    </w:p>
    <w:p w:rsidR="00DC4AE7" w:rsidRDefault="00DC4AE7" w:rsidP="005E30DE">
      <w:pPr>
        <w:ind w:left="-284" w:firstLine="284"/>
        <w:rPr>
          <w:rFonts w:ascii="Times New Roman" w:hAnsi="Times New Roman" w:cs="Times New Roman"/>
          <w:i w:val="0"/>
          <w:sz w:val="28"/>
          <w:szCs w:val="28"/>
          <w:lang w:val="ru-RU"/>
        </w:rPr>
      </w:pPr>
    </w:p>
    <w:p w:rsidR="00DC4AE7" w:rsidRPr="00847A4F" w:rsidRDefault="00DC4AE7" w:rsidP="005E30DE">
      <w:pPr>
        <w:ind w:left="-284" w:firstLine="284"/>
        <w:rPr>
          <w:rFonts w:ascii="Times New Roman" w:hAnsi="Times New Roman" w:cs="Times New Roman"/>
          <w:b/>
          <w:i w:val="0"/>
          <w:sz w:val="28"/>
          <w:szCs w:val="28"/>
          <w:lang w:val="ru-RU"/>
        </w:rPr>
      </w:pPr>
      <w:r>
        <w:rPr>
          <w:rFonts w:ascii="Times New Roman" w:hAnsi="Times New Roman" w:cs="Times New Roman"/>
          <w:i w:val="0"/>
          <w:sz w:val="28"/>
          <w:szCs w:val="28"/>
          <w:lang w:val="ru-RU"/>
        </w:rPr>
        <w:lastRenderedPageBreak/>
        <w:t xml:space="preserve">        </w:t>
      </w:r>
      <w:r w:rsidRPr="00847A4F">
        <w:rPr>
          <w:rFonts w:ascii="Times New Roman" w:hAnsi="Times New Roman" w:cs="Times New Roman"/>
          <w:b/>
          <w:i w:val="0"/>
          <w:sz w:val="28"/>
          <w:szCs w:val="28"/>
          <w:lang w:val="ru-RU"/>
        </w:rPr>
        <w:t>Задание № 2 «Найди лишнюю картинку»</w:t>
      </w:r>
    </w:p>
    <w:p w:rsidR="00DC4AE7" w:rsidRDefault="00DC4AE7" w:rsidP="005E30DE">
      <w:pPr>
        <w:ind w:left="-284" w:firstLine="284"/>
        <w:rPr>
          <w:rFonts w:ascii="Times New Roman" w:hAnsi="Times New Roman" w:cs="Times New Roman"/>
          <w:i w:val="0"/>
          <w:sz w:val="28"/>
          <w:szCs w:val="28"/>
          <w:lang w:val="ru-RU"/>
        </w:rPr>
      </w:pPr>
      <w:r w:rsidRPr="00E44585">
        <w:rPr>
          <w:rFonts w:ascii="Times New Roman" w:hAnsi="Times New Roman" w:cs="Times New Roman"/>
          <w:sz w:val="28"/>
          <w:szCs w:val="28"/>
          <w:lang w:val="ru-RU"/>
        </w:rPr>
        <w:t>Цель</w:t>
      </w:r>
      <w:r>
        <w:rPr>
          <w:rFonts w:ascii="Times New Roman" w:hAnsi="Times New Roman" w:cs="Times New Roman"/>
          <w:i w:val="0"/>
          <w:sz w:val="28"/>
          <w:szCs w:val="28"/>
          <w:lang w:val="ru-RU"/>
        </w:rPr>
        <w:t>: Выявить особенности использования детьми обобщающих слов, обозначающих родовые понятия, и умения оперировать существенными признаками родового понятия</w:t>
      </w:r>
    </w:p>
    <w:p w:rsidR="00DC4AE7" w:rsidRDefault="00DC4AE7" w:rsidP="005E30DE">
      <w:pPr>
        <w:ind w:left="-284" w:firstLine="284"/>
        <w:rPr>
          <w:rFonts w:ascii="Times New Roman" w:hAnsi="Times New Roman" w:cs="Times New Roman"/>
          <w:i w:val="0"/>
          <w:sz w:val="28"/>
          <w:szCs w:val="28"/>
          <w:lang w:val="ru-RU"/>
        </w:rPr>
      </w:pPr>
      <w:r>
        <w:rPr>
          <w:rFonts w:ascii="Times New Roman" w:hAnsi="Times New Roman" w:cs="Times New Roman"/>
          <w:i w:val="0"/>
          <w:sz w:val="28"/>
          <w:szCs w:val="28"/>
          <w:lang w:val="ru-RU"/>
        </w:rPr>
        <w:t>Материал: тот же</w:t>
      </w:r>
    </w:p>
    <w:p w:rsidR="00DC4AE7" w:rsidRDefault="00DC4AE7" w:rsidP="005E30DE">
      <w:pPr>
        <w:ind w:left="-284" w:firstLine="284"/>
        <w:rPr>
          <w:rFonts w:ascii="Times New Roman" w:hAnsi="Times New Roman" w:cs="Times New Roman"/>
          <w:i w:val="0"/>
          <w:sz w:val="28"/>
          <w:szCs w:val="28"/>
          <w:lang w:val="ru-RU"/>
        </w:rPr>
      </w:pPr>
      <w:r w:rsidRPr="00E44585">
        <w:rPr>
          <w:rFonts w:ascii="Times New Roman" w:hAnsi="Times New Roman" w:cs="Times New Roman"/>
          <w:sz w:val="28"/>
          <w:szCs w:val="28"/>
          <w:lang w:val="ru-RU"/>
        </w:rPr>
        <w:t>Инструкция</w:t>
      </w:r>
      <w:r>
        <w:rPr>
          <w:rFonts w:ascii="Times New Roman" w:hAnsi="Times New Roman" w:cs="Times New Roman"/>
          <w:i w:val="0"/>
          <w:sz w:val="28"/>
          <w:szCs w:val="28"/>
          <w:lang w:val="ru-RU"/>
        </w:rPr>
        <w:t xml:space="preserve">: «В магазин привезли разные </w:t>
      </w:r>
      <w:proofErr w:type="gramStart"/>
      <w:r>
        <w:rPr>
          <w:rFonts w:ascii="Times New Roman" w:hAnsi="Times New Roman" w:cs="Times New Roman"/>
          <w:i w:val="0"/>
          <w:sz w:val="28"/>
          <w:szCs w:val="28"/>
          <w:lang w:val="ru-RU"/>
        </w:rPr>
        <w:t>предметы</w:t>
      </w:r>
      <w:proofErr w:type="gramEnd"/>
      <w:r>
        <w:rPr>
          <w:rFonts w:ascii="Times New Roman" w:hAnsi="Times New Roman" w:cs="Times New Roman"/>
          <w:i w:val="0"/>
          <w:sz w:val="28"/>
          <w:szCs w:val="28"/>
          <w:lang w:val="ru-RU"/>
        </w:rPr>
        <w:t xml:space="preserve"> и гномик запутался, как они называются.</w:t>
      </w:r>
      <w:r w:rsidR="00CD2586">
        <w:rPr>
          <w:rFonts w:ascii="Times New Roman" w:hAnsi="Times New Roman" w:cs="Times New Roman"/>
          <w:i w:val="0"/>
          <w:sz w:val="28"/>
          <w:szCs w:val="28"/>
          <w:lang w:val="ru-RU"/>
        </w:rPr>
        <w:t xml:space="preserve"> </w:t>
      </w:r>
      <w:r>
        <w:rPr>
          <w:rFonts w:ascii="Times New Roman" w:hAnsi="Times New Roman" w:cs="Times New Roman"/>
          <w:i w:val="0"/>
          <w:sz w:val="28"/>
          <w:szCs w:val="28"/>
          <w:lang w:val="ru-RU"/>
        </w:rPr>
        <w:t>В</w:t>
      </w:r>
      <w:r w:rsidR="00CD2586">
        <w:rPr>
          <w:rFonts w:ascii="Times New Roman" w:hAnsi="Times New Roman" w:cs="Times New Roman"/>
          <w:i w:val="0"/>
          <w:sz w:val="28"/>
          <w:szCs w:val="28"/>
          <w:lang w:val="ru-RU"/>
        </w:rPr>
        <w:t xml:space="preserve"> один отдел привезли вот эти предметы </w:t>
      </w:r>
      <w:proofErr w:type="gramStart"/>
      <w:r w:rsidR="00CD2586">
        <w:rPr>
          <w:rFonts w:ascii="Times New Roman" w:hAnsi="Times New Roman" w:cs="Times New Roman"/>
          <w:i w:val="0"/>
          <w:sz w:val="28"/>
          <w:szCs w:val="28"/>
          <w:lang w:val="ru-RU"/>
        </w:rPr>
        <w:t xml:space="preserve">( </w:t>
      </w:r>
      <w:proofErr w:type="gramEnd"/>
      <w:r w:rsidR="00CD2586">
        <w:rPr>
          <w:rFonts w:ascii="Times New Roman" w:hAnsi="Times New Roman" w:cs="Times New Roman"/>
          <w:i w:val="0"/>
          <w:sz w:val="28"/>
          <w:szCs w:val="28"/>
          <w:lang w:val="ru-RU"/>
        </w:rPr>
        <w:t>показ картинок с изображением посуды), во второй отдел привезли вот такие предметы (показ картинок</w:t>
      </w:r>
      <w:r>
        <w:rPr>
          <w:rFonts w:ascii="Times New Roman" w:hAnsi="Times New Roman" w:cs="Times New Roman"/>
          <w:i w:val="0"/>
          <w:sz w:val="28"/>
          <w:szCs w:val="28"/>
          <w:lang w:val="ru-RU"/>
        </w:rPr>
        <w:t xml:space="preserve"> </w:t>
      </w:r>
      <w:r w:rsidR="00CD2586">
        <w:rPr>
          <w:rFonts w:ascii="Times New Roman" w:hAnsi="Times New Roman" w:cs="Times New Roman"/>
          <w:i w:val="0"/>
          <w:sz w:val="28"/>
          <w:szCs w:val="28"/>
          <w:lang w:val="ru-RU"/>
        </w:rPr>
        <w:t xml:space="preserve"> с изображением игрушек). Но в каждом отделе продавцы что – то напутали, поставили неправильно один предмет. Помоги, пожалуйста, гномику разобраться.</w:t>
      </w:r>
    </w:p>
    <w:p w:rsidR="00CD2586" w:rsidRDefault="00CD2586" w:rsidP="005E30DE">
      <w:pPr>
        <w:ind w:left="-284" w:firstLine="284"/>
        <w:rPr>
          <w:rFonts w:ascii="Times New Roman" w:hAnsi="Times New Roman" w:cs="Times New Roman"/>
          <w:i w:val="0"/>
          <w:sz w:val="28"/>
          <w:szCs w:val="28"/>
          <w:lang w:val="ru-RU"/>
        </w:rPr>
      </w:pPr>
      <w:r>
        <w:rPr>
          <w:rFonts w:ascii="Times New Roman" w:hAnsi="Times New Roman" w:cs="Times New Roman"/>
          <w:i w:val="0"/>
          <w:sz w:val="28"/>
          <w:szCs w:val="28"/>
          <w:lang w:val="ru-RU"/>
        </w:rPr>
        <w:t>-Какой предмет здесь лишний? Почему?</w:t>
      </w:r>
    </w:p>
    <w:p w:rsidR="00CD2586" w:rsidRDefault="00CD2586" w:rsidP="005E30DE">
      <w:pPr>
        <w:ind w:left="-284" w:firstLine="284"/>
        <w:rPr>
          <w:rFonts w:ascii="Times New Roman" w:hAnsi="Times New Roman" w:cs="Times New Roman"/>
          <w:i w:val="0"/>
          <w:sz w:val="28"/>
          <w:szCs w:val="28"/>
          <w:lang w:val="ru-RU"/>
        </w:rPr>
      </w:pPr>
      <w:r>
        <w:rPr>
          <w:rFonts w:ascii="Times New Roman" w:hAnsi="Times New Roman" w:cs="Times New Roman"/>
          <w:i w:val="0"/>
          <w:sz w:val="28"/>
          <w:szCs w:val="28"/>
          <w:lang w:val="ru-RU"/>
        </w:rPr>
        <w:t>-Что продается в этом отделе?</w:t>
      </w:r>
    </w:p>
    <w:p w:rsidR="00CD2586" w:rsidRDefault="00CD2586" w:rsidP="005E30DE">
      <w:pPr>
        <w:ind w:left="-284" w:firstLine="284"/>
        <w:rPr>
          <w:rFonts w:ascii="Times New Roman" w:hAnsi="Times New Roman" w:cs="Times New Roman"/>
          <w:i w:val="0"/>
          <w:sz w:val="28"/>
          <w:szCs w:val="28"/>
          <w:lang w:val="ru-RU"/>
        </w:rPr>
      </w:pPr>
      <w:r>
        <w:rPr>
          <w:rFonts w:ascii="Times New Roman" w:hAnsi="Times New Roman" w:cs="Times New Roman"/>
          <w:i w:val="0"/>
          <w:sz w:val="28"/>
          <w:szCs w:val="28"/>
          <w:lang w:val="ru-RU"/>
        </w:rPr>
        <w:t>-Как ты узнал</w:t>
      </w:r>
      <w:proofErr w:type="gramStart"/>
      <w:r>
        <w:rPr>
          <w:rFonts w:ascii="Times New Roman" w:hAnsi="Times New Roman" w:cs="Times New Roman"/>
          <w:i w:val="0"/>
          <w:sz w:val="28"/>
          <w:szCs w:val="28"/>
          <w:lang w:val="ru-RU"/>
        </w:rPr>
        <w:t>.</w:t>
      </w:r>
      <w:proofErr w:type="gramEnd"/>
      <w:r>
        <w:rPr>
          <w:rFonts w:ascii="Times New Roman" w:hAnsi="Times New Roman" w:cs="Times New Roman"/>
          <w:i w:val="0"/>
          <w:sz w:val="28"/>
          <w:szCs w:val="28"/>
          <w:lang w:val="ru-RU"/>
        </w:rPr>
        <w:t xml:space="preserve"> Что это посуда?</w:t>
      </w:r>
    </w:p>
    <w:p w:rsidR="00CD2586" w:rsidRDefault="00CD2586" w:rsidP="005E30DE">
      <w:pPr>
        <w:ind w:left="-284" w:firstLine="284"/>
        <w:rPr>
          <w:rFonts w:ascii="Times New Roman" w:hAnsi="Times New Roman" w:cs="Times New Roman"/>
          <w:i w:val="0"/>
          <w:sz w:val="28"/>
          <w:szCs w:val="28"/>
          <w:lang w:val="ru-RU"/>
        </w:rPr>
      </w:pPr>
      <w:r>
        <w:rPr>
          <w:rFonts w:ascii="Times New Roman" w:hAnsi="Times New Roman" w:cs="Times New Roman"/>
          <w:i w:val="0"/>
          <w:sz w:val="28"/>
          <w:szCs w:val="28"/>
          <w:lang w:val="ru-RU"/>
        </w:rPr>
        <w:t>-Какую посуду еще знаешь?</w:t>
      </w:r>
      <w:r w:rsidR="00B13CB2">
        <w:rPr>
          <w:rFonts w:ascii="Times New Roman" w:hAnsi="Times New Roman" w:cs="Times New Roman"/>
          <w:i w:val="0"/>
          <w:sz w:val="28"/>
          <w:szCs w:val="28"/>
          <w:lang w:val="ru-RU"/>
        </w:rPr>
        <w:t>»</w:t>
      </w:r>
    </w:p>
    <w:p w:rsidR="00CD2586" w:rsidRDefault="00B13CB2" w:rsidP="005E30DE">
      <w:pPr>
        <w:ind w:left="-284" w:firstLine="284"/>
        <w:rPr>
          <w:rFonts w:ascii="Times New Roman" w:hAnsi="Times New Roman" w:cs="Times New Roman"/>
          <w:i w:val="0"/>
          <w:sz w:val="28"/>
          <w:szCs w:val="28"/>
          <w:lang w:val="ru-RU"/>
        </w:rPr>
      </w:pPr>
      <w:r>
        <w:rPr>
          <w:rFonts w:ascii="Times New Roman" w:hAnsi="Times New Roman" w:cs="Times New Roman"/>
          <w:i w:val="0"/>
          <w:sz w:val="28"/>
          <w:szCs w:val="28"/>
          <w:lang w:val="ru-RU"/>
        </w:rPr>
        <w:t>Аналогично проводит</w:t>
      </w:r>
      <w:r w:rsidR="001C7178">
        <w:rPr>
          <w:rFonts w:ascii="Times New Roman" w:hAnsi="Times New Roman" w:cs="Times New Roman"/>
          <w:i w:val="0"/>
          <w:sz w:val="28"/>
          <w:szCs w:val="28"/>
          <w:lang w:val="ru-RU"/>
        </w:rPr>
        <w:t>ся</w:t>
      </w:r>
      <w:r>
        <w:rPr>
          <w:rFonts w:ascii="Times New Roman" w:hAnsi="Times New Roman" w:cs="Times New Roman"/>
          <w:i w:val="0"/>
          <w:sz w:val="28"/>
          <w:szCs w:val="28"/>
          <w:lang w:val="ru-RU"/>
        </w:rPr>
        <w:t xml:space="preserve"> с другими отделами (2-3) по тому же плану.</w:t>
      </w:r>
    </w:p>
    <w:p w:rsidR="00B13CB2" w:rsidRPr="00847A4F" w:rsidRDefault="00B13CB2" w:rsidP="005E30DE">
      <w:pPr>
        <w:ind w:left="-284" w:firstLine="284"/>
        <w:rPr>
          <w:rFonts w:ascii="Times New Roman" w:hAnsi="Times New Roman" w:cs="Times New Roman"/>
          <w:b/>
          <w:i w:val="0"/>
          <w:sz w:val="28"/>
          <w:szCs w:val="28"/>
          <w:lang w:val="ru-RU"/>
        </w:rPr>
      </w:pPr>
      <w:r>
        <w:rPr>
          <w:rFonts w:ascii="Times New Roman" w:hAnsi="Times New Roman" w:cs="Times New Roman"/>
          <w:i w:val="0"/>
          <w:sz w:val="28"/>
          <w:szCs w:val="28"/>
          <w:lang w:val="ru-RU"/>
        </w:rPr>
        <w:t xml:space="preserve">          </w:t>
      </w:r>
      <w:r w:rsidRPr="00847A4F">
        <w:rPr>
          <w:rFonts w:ascii="Times New Roman" w:hAnsi="Times New Roman" w:cs="Times New Roman"/>
          <w:b/>
          <w:i w:val="0"/>
          <w:sz w:val="28"/>
          <w:szCs w:val="28"/>
          <w:lang w:val="ru-RU"/>
        </w:rPr>
        <w:t>Задание №3. «Подбери пару».</w:t>
      </w:r>
    </w:p>
    <w:p w:rsidR="00B13CB2" w:rsidRDefault="00B13CB2" w:rsidP="005E30DE">
      <w:pPr>
        <w:ind w:left="-284" w:firstLine="284"/>
        <w:rPr>
          <w:rFonts w:ascii="Times New Roman" w:hAnsi="Times New Roman" w:cs="Times New Roman"/>
          <w:i w:val="0"/>
          <w:sz w:val="28"/>
          <w:szCs w:val="28"/>
          <w:lang w:val="ru-RU"/>
        </w:rPr>
      </w:pPr>
      <w:r w:rsidRPr="00E44585">
        <w:rPr>
          <w:rFonts w:ascii="Times New Roman" w:hAnsi="Times New Roman" w:cs="Times New Roman"/>
          <w:sz w:val="28"/>
          <w:szCs w:val="28"/>
          <w:lang w:val="ru-RU"/>
        </w:rPr>
        <w:t>Цель</w:t>
      </w:r>
      <w:r>
        <w:rPr>
          <w:rFonts w:ascii="Times New Roman" w:hAnsi="Times New Roman" w:cs="Times New Roman"/>
          <w:i w:val="0"/>
          <w:sz w:val="28"/>
          <w:szCs w:val="28"/>
          <w:lang w:val="ru-RU"/>
        </w:rPr>
        <w:t>: выявление уровня владения употреблением слов с противоположным</w:t>
      </w:r>
      <w:r w:rsidR="001C7178">
        <w:rPr>
          <w:rFonts w:ascii="Times New Roman" w:hAnsi="Times New Roman" w:cs="Times New Roman"/>
          <w:i w:val="0"/>
          <w:sz w:val="28"/>
          <w:szCs w:val="28"/>
          <w:lang w:val="ru-RU"/>
        </w:rPr>
        <w:t xml:space="preserve"> значением</w:t>
      </w:r>
    </w:p>
    <w:p w:rsidR="001C7178" w:rsidRDefault="001C7178" w:rsidP="005E30DE">
      <w:pPr>
        <w:ind w:left="-284" w:firstLine="284"/>
        <w:rPr>
          <w:rFonts w:ascii="Times New Roman" w:hAnsi="Times New Roman" w:cs="Times New Roman"/>
          <w:i w:val="0"/>
          <w:sz w:val="28"/>
          <w:szCs w:val="28"/>
          <w:lang w:val="ru-RU"/>
        </w:rPr>
      </w:pPr>
      <w:r w:rsidRPr="00E44585">
        <w:rPr>
          <w:rFonts w:ascii="Times New Roman" w:hAnsi="Times New Roman" w:cs="Times New Roman"/>
          <w:sz w:val="28"/>
          <w:szCs w:val="28"/>
          <w:lang w:val="ru-RU"/>
        </w:rPr>
        <w:t>Материал</w:t>
      </w:r>
      <w:r>
        <w:rPr>
          <w:rFonts w:ascii="Times New Roman" w:hAnsi="Times New Roman" w:cs="Times New Roman"/>
          <w:i w:val="0"/>
          <w:sz w:val="28"/>
          <w:szCs w:val="28"/>
          <w:lang w:val="ru-RU"/>
        </w:rPr>
        <w:t>: разрезные картинки, например, по теме «посуда» - чашки и блюдца разного размера.</w:t>
      </w:r>
    </w:p>
    <w:p w:rsidR="001C7178" w:rsidRDefault="001C7178" w:rsidP="001C7178">
      <w:pPr>
        <w:ind w:left="-284" w:firstLine="284"/>
        <w:rPr>
          <w:rFonts w:ascii="Times New Roman" w:hAnsi="Times New Roman" w:cs="Times New Roman"/>
          <w:i w:val="0"/>
          <w:sz w:val="28"/>
          <w:szCs w:val="28"/>
          <w:lang w:val="ru-RU"/>
        </w:rPr>
      </w:pPr>
      <w:r w:rsidRPr="00E44585">
        <w:rPr>
          <w:rFonts w:ascii="Times New Roman" w:hAnsi="Times New Roman" w:cs="Times New Roman"/>
          <w:sz w:val="28"/>
          <w:szCs w:val="28"/>
          <w:lang w:val="ru-RU"/>
        </w:rPr>
        <w:t>Инструкция</w:t>
      </w:r>
      <w:r w:rsidR="00E44585">
        <w:rPr>
          <w:rFonts w:ascii="Times New Roman" w:hAnsi="Times New Roman" w:cs="Times New Roman"/>
          <w:sz w:val="28"/>
          <w:szCs w:val="28"/>
          <w:lang w:val="ru-RU"/>
        </w:rPr>
        <w:t>:</w:t>
      </w:r>
      <w:r>
        <w:rPr>
          <w:rFonts w:ascii="Times New Roman" w:hAnsi="Times New Roman" w:cs="Times New Roman"/>
          <w:i w:val="0"/>
          <w:sz w:val="28"/>
          <w:szCs w:val="28"/>
          <w:lang w:val="ru-RU"/>
        </w:rPr>
        <w:t xml:space="preserve"> «</w:t>
      </w:r>
      <w:r w:rsidR="00B2430E">
        <w:rPr>
          <w:rFonts w:ascii="Times New Roman" w:hAnsi="Times New Roman" w:cs="Times New Roman"/>
          <w:i w:val="0"/>
          <w:sz w:val="28"/>
          <w:szCs w:val="28"/>
          <w:lang w:val="ru-RU"/>
        </w:rPr>
        <w:t xml:space="preserve"> - </w:t>
      </w:r>
      <w:r>
        <w:rPr>
          <w:rFonts w:ascii="Times New Roman" w:hAnsi="Times New Roman" w:cs="Times New Roman"/>
          <w:i w:val="0"/>
          <w:sz w:val="28"/>
          <w:szCs w:val="28"/>
          <w:lang w:val="ru-RU"/>
        </w:rPr>
        <w:t>Ребята, гномик разрезал все картинки и теперь не знает, какая чашка к какому блюдцу подходит. Давайте найдем все пары</w:t>
      </w:r>
      <w:proofErr w:type="gramStart"/>
      <w:r>
        <w:rPr>
          <w:rFonts w:ascii="Times New Roman" w:hAnsi="Times New Roman" w:cs="Times New Roman"/>
          <w:i w:val="0"/>
          <w:sz w:val="28"/>
          <w:szCs w:val="28"/>
          <w:lang w:val="ru-RU"/>
        </w:rPr>
        <w:t xml:space="preserve"> .</w:t>
      </w:r>
      <w:proofErr w:type="gramEnd"/>
    </w:p>
    <w:p w:rsidR="001C7178" w:rsidRDefault="001C7178" w:rsidP="001C7178">
      <w:pPr>
        <w:ind w:left="-284" w:firstLine="284"/>
        <w:rPr>
          <w:rFonts w:ascii="Times New Roman" w:hAnsi="Times New Roman" w:cs="Times New Roman"/>
          <w:i w:val="0"/>
          <w:sz w:val="28"/>
          <w:szCs w:val="28"/>
          <w:lang w:val="ru-RU"/>
        </w:rPr>
      </w:pPr>
      <w:r>
        <w:rPr>
          <w:rFonts w:ascii="Times New Roman" w:hAnsi="Times New Roman" w:cs="Times New Roman"/>
          <w:i w:val="0"/>
          <w:sz w:val="28"/>
          <w:szCs w:val="28"/>
          <w:lang w:val="ru-RU"/>
        </w:rPr>
        <w:t>- Какого размера чашка?</w:t>
      </w:r>
    </w:p>
    <w:p w:rsidR="001C7178" w:rsidRDefault="001C7178" w:rsidP="001C7178">
      <w:pPr>
        <w:ind w:left="-284" w:firstLine="284"/>
        <w:rPr>
          <w:rFonts w:ascii="Times New Roman" w:hAnsi="Times New Roman" w:cs="Times New Roman"/>
          <w:i w:val="0"/>
          <w:sz w:val="28"/>
          <w:szCs w:val="28"/>
          <w:lang w:val="ru-RU"/>
        </w:rPr>
      </w:pPr>
      <w:r>
        <w:rPr>
          <w:rFonts w:ascii="Times New Roman" w:hAnsi="Times New Roman" w:cs="Times New Roman"/>
          <w:i w:val="0"/>
          <w:sz w:val="28"/>
          <w:szCs w:val="28"/>
          <w:lang w:val="ru-RU"/>
        </w:rPr>
        <w:t>-</w:t>
      </w:r>
      <w:r w:rsidR="00B2430E">
        <w:rPr>
          <w:rFonts w:ascii="Times New Roman" w:hAnsi="Times New Roman" w:cs="Times New Roman"/>
          <w:i w:val="0"/>
          <w:sz w:val="28"/>
          <w:szCs w:val="28"/>
          <w:lang w:val="ru-RU"/>
        </w:rPr>
        <w:t xml:space="preserve"> К</w:t>
      </w:r>
      <w:r>
        <w:rPr>
          <w:rFonts w:ascii="Times New Roman" w:hAnsi="Times New Roman" w:cs="Times New Roman"/>
          <w:i w:val="0"/>
          <w:sz w:val="28"/>
          <w:szCs w:val="28"/>
          <w:lang w:val="ru-RU"/>
        </w:rPr>
        <w:t>акое блюдце к</w:t>
      </w:r>
      <w:r w:rsidR="00B2430E">
        <w:rPr>
          <w:rFonts w:ascii="Times New Roman" w:hAnsi="Times New Roman" w:cs="Times New Roman"/>
          <w:i w:val="0"/>
          <w:sz w:val="28"/>
          <w:szCs w:val="28"/>
          <w:lang w:val="ru-RU"/>
        </w:rPr>
        <w:t xml:space="preserve"> </w:t>
      </w:r>
      <w:r>
        <w:rPr>
          <w:rFonts w:ascii="Times New Roman" w:hAnsi="Times New Roman" w:cs="Times New Roman"/>
          <w:i w:val="0"/>
          <w:sz w:val="28"/>
          <w:szCs w:val="28"/>
          <w:lang w:val="ru-RU"/>
        </w:rPr>
        <w:t>ней подходит</w:t>
      </w:r>
      <w:r w:rsidR="00B2430E">
        <w:rPr>
          <w:rFonts w:ascii="Times New Roman" w:hAnsi="Times New Roman" w:cs="Times New Roman"/>
          <w:i w:val="0"/>
          <w:sz w:val="28"/>
          <w:szCs w:val="28"/>
          <w:lang w:val="ru-RU"/>
        </w:rPr>
        <w:t>? Почему?»</w:t>
      </w:r>
    </w:p>
    <w:p w:rsidR="00B2430E" w:rsidRPr="00847A4F" w:rsidRDefault="00B2430E" w:rsidP="001C7178">
      <w:pPr>
        <w:ind w:left="-284" w:firstLine="284"/>
        <w:rPr>
          <w:rFonts w:ascii="Times New Roman" w:hAnsi="Times New Roman" w:cs="Times New Roman"/>
          <w:b/>
          <w:i w:val="0"/>
          <w:sz w:val="28"/>
          <w:szCs w:val="28"/>
          <w:lang w:val="ru-RU"/>
        </w:rPr>
      </w:pPr>
      <w:r w:rsidRPr="00847A4F">
        <w:rPr>
          <w:rFonts w:ascii="Times New Roman" w:hAnsi="Times New Roman" w:cs="Times New Roman"/>
          <w:b/>
          <w:i w:val="0"/>
          <w:sz w:val="28"/>
          <w:szCs w:val="28"/>
          <w:lang w:val="ru-RU"/>
        </w:rPr>
        <w:t xml:space="preserve">           Задание №4 Игра «Чудесный мешочек»</w:t>
      </w:r>
    </w:p>
    <w:p w:rsidR="00B2430E" w:rsidRDefault="00B2430E" w:rsidP="001C7178">
      <w:pPr>
        <w:ind w:left="-284" w:firstLine="284"/>
        <w:rPr>
          <w:rFonts w:ascii="Times New Roman" w:hAnsi="Times New Roman" w:cs="Times New Roman"/>
          <w:i w:val="0"/>
          <w:sz w:val="28"/>
          <w:szCs w:val="28"/>
          <w:lang w:val="ru-RU"/>
        </w:rPr>
      </w:pPr>
      <w:r w:rsidRPr="00E44585">
        <w:rPr>
          <w:rFonts w:ascii="Times New Roman" w:hAnsi="Times New Roman" w:cs="Times New Roman"/>
          <w:sz w:val="28"/>
          <w:szCs w:val="28"/>
          <w:lang w:val="ru-RU"/>
        </w:rPr>
        <w:t>Цель</w:t>
      </w:r>
      <w:r>
        <w:rPr>
          <w:rFonts w:ascii="Times New Roman" w:hAnsi="Times New Roman" w:cs="Times New Roman"/>
          <w:i w:val="0"/>
          <w:sz w:val="28"/>
          <w:szCs w:val="28"/>
          <w:lang w:val="ru-RU"/>
        </w:rPr>
        <w:t>: Выявление уровня владения обследовательскими действиями и их обозначением в речи, а также выяснение, по каким признакам дети опознают материалы в предмете</w:t>
      </w:r>
    </w:p>
    <w:p w:rsidR="00ED21A5" w:rsidRDefault="00ED21A5" w:rsidP="001C7178">
      <w:pPr>
        <w:ind w:left="-284" w:firstLine="284"/>
        <w:rPr>
          <w:rFonts w:ascii="Times New Roman" w:hAnsi="Times New Roman" w:cs="Times New Roman"/>
          <w:i w:val="0"/>
          <w:sz w:val="28"/>
          <w:szCs w:val="28"/>
          <w:lang w:val="ru-RU"/>
        </w:rPr>
      </w:pPr>
      <w:proofErr w:type="gramStart"/>
      <w:r w:rsidRPr="00E44585">
        <w:rPr>
          <w:rFonts w:ascii="Times New Roman" w:hAnsi="Times New Roman" w:cs="Times New Roman"/>
          <w:sz w:val="28"/>
          <w:szCs w:val="28"/>
          <w:lang w:val="ru-RU"/>
        </w:rPr>
        <w:lastRenderedPageBreak/>
        <w:t>Материал</w:t>
      </w:r>
      <w:r>
        <w:rPr>
          <w:rFonts w:ascii="Times New Roman" w:hAnsi="Times New Roman" w:cs="Times New Roman"/>
          <w:i w:val="0"/>
          <w:sz w:val="28"/>
          <w:szCs w:val="28"/>
          <w:lang w:val="ru-RU"/>
        </w:rPr>
        <w:t>: три предмета из разного материала – стеклянный стакан, металлическая ложка, пластмассовая кружка; карточки – модели: глаза, нос, рот, ухо, рука.</w:t>
      </w:r>
      <w:proofErr w:type="gramEnd"/>
    </w:p>
    <w:p w:rsidR="00ED21A5" w:rsidRDefault="00ED21A5" w:rsidP="001C7178">
      <w:pPr>
        <w:ind w:left="-284" w:firstLine="284"/>
        <w:rPr>
          <w:rFonts w:ascii="Times New Roman" w:hAnsi="Times New Roman" w:cs="Times New Roman"/>
          <w:i w:val="0"/>
          <w:sz w:val="28"/>
          <w:szCs w:val="28"/>
          <w:lang w:val="ru-RU"/>
        </w:rPr>
      </w:pPr>
      <w:r w:rsidRPr="00E44585">
        <w:rPr>
          <w:rFonts w:ascii="Times New Roman" w:hAnsi="Times New Roman" w:cs="Times New Roman"/>
          <w:sz w:val="28"/>
          <w:szCs w:val="28"/>
          <w:lang w:val="ru-RU"/>
        </w:rPr>
        <w:t>Инструкция</w:t>
      </w:r>
      <w:r>
        <w:rPr>
          <w:rFonts w:ascii="Times New Roman" w:hAnsi="Times New Roman" w:cs="Times New Roman"/>
          <w:i w:val="0"/>
          <w:sz w:val="28"/>
          <w:szCs w:val="28"/>
          <w:lang w:val="ru-RU"/>
        </w:rPr>
        <w:t>: «Мы с тобой сейчас поиграем в «Чудесный мешочек». Попробуй угадать, что у меня спрятано в мешочке, только сразу не вытаскивай предмет.</w:t>
      </w:r>
    </w:p>
    <w:p w:rsidR="00ED21A5" w:rsidRDefault="00ED21A5" w:rsidP="001C7178">
      <w:pPr>
        <w:ind w:left="-284" w:firstLine="284"/>
        <w:rPr>
          <w:rFonts w:ascii="Times New Roman" w:hAnsi="Times New Roman" w:cs="Times New Roman"/>
          <w:i w:val="0"/>
          <w:sz w:val="28"/>
          <w:szCs w:val="28"/>
          <w:lang w:val="ru-RU"/>
        </w:rPr>
      </w:pPr>
      <w:r>
        <w:rPr>
          <w:rFonts w:ascii="Times New Roman" w:hAnsi="Times New Roman" w:cs="Times New Roman"/>
          <w:i w:val="0"/>
          <w:sz w:val="28"/>
          <w:szCs w:val="28"/>
          <w:lang w:val="ru-RU"/>
        </w:rPr>
        <w:t>-Что это за предмет?</w:t>
      </w:r>
    </w:p>
    <w:p w:rsidR="00ED21A5" w:rsidRDefault="00ED21A5" w:rsidP="001C7178">
      <w:pPr>
        <w:ind w:left="-284" w:firstLine="284"/>
        <w:rPr>
          <w:rFonts w:ascii="Times New Roman" w:hAnsi="Times New Roman" w:cs="Times New Roman"/>
          <w:i w:val="0"/>
          <w:sz w:val="28"/>
          <w:szCs w:val="28"/>
          <w:lang w:val="ru-RU"/>
        </w:rPr>
      </w:pPr>
      <w:r>
        <w:rPr>
          <w:rFonts w:ascii="Times New Roman" w:hAnsi="Times New Roman" w:cs="Times New Roman"/>
          <w:i w:val="0"/>
          <w:sz w:val="28"/>
          <w:szCs w:val="28"/>
          <w:lang w:val="ru-RU"/>
        </w:rPr>
        <w:t>-Из чего он</w:t>
      </w:r>
      <w:r w:rsidR="000849EC">
        <w:rPr>
          <w:rFonts w:ascii="Times New Roman" w:hAnsi="Times New Roman" w:cs="Times New Roman"/>
          <w:i w:val="0"/>
          <w:sz w:val="28"/>
          <w:szCs w:val="28"/>
          <w:lang w:val="ru-RU"/>
        </w:rPr>
        <w:t xml:space="preserve"> сделан? Из какого материала?</w:t>
      </w:r>
    </w:p>
    <w:p w:rsidR="000849EC" w:rsidRDefault="000849EC" w:rsidP="001C7178">
      <w:pPr>
        <w:ind w:left="-284" w:firstLine="284"/>
        <w:rPr>
          <w:rFonts w:ascii="Times New Roman" w:hAnsi="Times New Roman" w:cs="Times New Roman"/>
          <w:i w:val="0"/>
          <w:sz w:val="28"/>
          <w:szCs w:val="28"/>
          <w:lang w:val="ru-RU"/>
        </w:rPr>
      </w:pPr>
      <w:r>
        <w:rPr>
          <w:rFonts w:ascii="Times New Roman" w:hAnsi="Times New Roman" w:cs="Times New Roman"/>
          <w:i w:val="0"/>
          <w:sz w:val="28"/>
          <w:szCs w:val="28"/>
          <w:lang w:val="ru-RU"/>
        </w:rPr>
        <w:t>-Вытащи предмет и скажи: как ты догадался, что это сделано из такого материала?</w:t>
      </w:r>
    </w:p>
    <w:p w:rsidR="000849EC" w:rsidRDefault="000849EC" w:rsidP="001C7178">
      <w:pPr>
        <w:ind w:left="-284" w:firstLine="284"/>
        <w:rPr>
          <w:rFonts w:ascii="Times New Roman" w:hAnsi="Times New Roman" w:cs="Times New Roman"/>
          <w:i w:val="0"/>
          <w:sz w:val="28"/>
          <w:szCs w:val="28"/>
          <w:lang w:val="ru-RU"/>
        </w:rPr>
      </w:pPr>
      <w:r>
        <w:rPr>
          <w:rFonts w:ascii="Times New Roman" w:hAnsi="Times New Roman" w:cs="Times New Roman"/>
          <w:i w:val="0"/>
          <w:sz w:val="28"/>
          <w:szCs w:val="28"/>
          <w:lang w:val="ru-RU"/>
        </w:rPr>
        <w:t>Самостоятельный осмотр предмета детьми и описание свойств и качеств. В случае затруднений да</w:t>
      </w:r>
      <w:r w:rsidR="001E0975">
        <w:rPr>
          <w:rFonts w:ascii="Times New Roman" w:hAnsi="Times New Roman" w:cs="Times New Roman"/>
          <w:i w:val="0"/>
          <w:sz w:val="28"/>
          <w:szCs w:val="28"/>
          <w:lang w:val="ru-RU"/>
        </w:rPr>
        <w:t>ются</w:t>
      </w:r>
      <w:r>
        <w:rPr>
          <w:rFonts w:ascii="Times New Roman" w:hAnsi="Times New Roman" w:cs="Times New Roman"/>
          <w:i w:val="0"/>
          <w:sz w:val="28"/>
          <w:szCs w:val="28"/>
          <w:lang w:val="ru-RU"/>
        </w:rPr>
        <w:t xml:space="preserve"> задания: надави, согни, </w:t>
      </w:r>
      <w:r w:rsidR="001E0975">
        <w:rPr>
          <w:rFonts w:ascii="Times New Roman" w:hAnsi="Times New Roman" w:cs="Times New Roman"/>
          <w:i w:val="0"/>
          <w:sz w:val="28"/>
          <w:szCs w:val="28"/>
          <w:lang w:val="ru-RU"/>
        </w:rPr>
        <w:t>погладь, потрогай пальцем и т</w:t>
      </w:r>
      <w:r w:rsidR="00FC5EEC">
        <w:rPr>
          <w:rFonts w:ascii="Times New Roman" w:hAnsi="Times New Roman" w:cs="Times New Roman"/>
          <w:i w:val="0"/>
          <w:sz w:val="28"/>
          <w:szCs w:val="28"/>
          <w:lang w:val="ru-RU"/>
        </w:rPr>
        <w:t>.</w:t>
      </w:r>
      <w:r w:rsidR="007E660C">
        <w:rPr>
          <w:rFonts w:ascii="Times New Roman" w:hAnsi="Times New Roman" w:cs="Times New Roman"/>
          <w:i w:val="0"/>
          <w:sz w:val="28"/>
          <w:szCs w:val="28"/>
          <w:lang w:val="ru-RU"/>
        </w:rPr>
        <w:t xml:space="preserve"> </w:t>
      </w:r>
      <w:r w:rsidR="001E0975">
        <w:rPr>
          <w:rFonts w:ascii="Times New Roman" w:hAnsi="Times New Roman" w:cs="Times New Roman"/>
          <w:i w:val="0"/>
          <w:sz w:val="28"/>
          <w:szCs w:val="28"/>
          <w:lang w:val="ru-RU"/>
        </w:rPr>
        <w:t>д</w:t>
      </w:r>
      <w:r w:rsidR="007E660C">
        <w:rPr>
          <w:rFonts w:ascii="Times New Roman" w:hAnsi="Times New Roman" w:cs="Times New Roman"/>
          <w:i w:val="0"/>
          <w:sz w:val="28"/>
          <w:szCs w:val="28"/>
          <w:lang w:val="ru-RU"/>
        </w:rPr>
        <w:t>.,</w:t>
      </w:r>
      <w:r w:rsidR="001E0975">
        <w:rPr>
          <w:rFonts w:ascii="Times New Roman" w:hAnsi="Times New Roman" w:cs="Times New Roman"/>
          <w:i w:val="0"/>
          <w:sz w:val="28"/>
          <w:szCs w:val="28"/>
          <w:lang w:val="ru-RU"/>
        </w:rPr>
        <w:t xml:space="preserve"> </w:t>
      </w:r>
      <w:r>
        <w:rPr>
          <w:rFonts w:ascii="Times New Roman" w:hAnsi="Times New Roman" w:cs="Times New Roman"/>
          <w:i w:val="0"/>
          <w:sz w:val="28"/>
          <w:szCs w:val="28"/>
          <w:lang w:val="ru-RU"/>
        </w:rPr>
        <w:t>после каждого</w:t>
      </w:r>
      <w:r w:rsidR="001E0975">
        <w:rPr>
          <w:rFonts w:ascii="Times New Roman" w:hAnsi="Times New Roman" w:cs="Times New Roman"/>
          <w:i w:val="0"/>
          <w:sz w:val="28"/>
          <w:szCs w:val="28"/>
          <w:lang w:val="ru-RU"/>
        </w:rPr>
        <w:t xml:space="preserve"> задания задаются вопросы: какой предмет? Или предъявляются карточки – модели: что поможет узнать рука? нос? Рот? И т.д.</w:t>
      </w:r>
    </w:p>
    <w:p w:rsidR="001E0975" w:rsidRDefault="001E0975" w:rsidP="001C7178">
      <w:pPr>
        <w:ind w:left="-284" w:firstLine="284"/>
        <w:rPr>
          <w:rFonts w:ascii="Times New Roman" w:hAnsi="Times New Roman" w:cs="Times New Roman"/>
          <w:i w:val="0"/>
          <w:sz w:val="28"/>
          <w:szCs w:val="28"/>
          <w:lang w:val="ru-RU"/>
        </w:rPr>
      </w:pPr>
      <w:r>
        <w:rPr>
          <w:rFonts w:ascii="Times New Roman" w:hAnsi="Times New Roman" w:cs="Times New Roman"/>
          <w:i w:val="0"/>
          <w:sz w:val="28"/>
          <w:szCs w:val="28"/>
          <w:lang w:val="ru-RU"/>
        </w:rPr>
        <w:t>Все задания проводятся с детьми индивидуально</w:t>
      </w:r>
      <w:r w:rsidR="00752AB7">
        <w:rPr>
          <w:rFonts w:ascii="Times New Roman" w:hAnsi="Times New Roman" w:cs="Times New Roman"/>
          <w:i w:val="0"/>
          <w:sz w:val="28"/>
          <w:szCs w:val="28"/>
          <w:lang w:val="ru-RU"/>
        </w:rPr>
        <w:t>.</w:t>
      </w:r>
    </w:p>
    <w:p w:rsidR="00752AB7" w:rsidRDefault="00752AB7" w:rsidP="001C7178">
      <w:pPr>
        <w:ind w:left="-284" w:firstLine="284"/>
        <w:rPr>
          <w:rFonts w:ascii="Times New Roman" w:hAnsi="Times New Roman" w:cs="Times New Roman"/>
          <w:i w:val="0"/>
          <w:sz w:val="28"/>
          <w:szCs w:val="28"/>
          <w:lang w:val="ru-RU"/>
        </w:rPr>
      </w:pPr>
      <w:r>
        <w:rPr>
          <w:rFonts w:ascii="Times New Roman" w:hAnsi="Times New Roman" w:cs="Times New Roman"/>
          <w:i w:val="0"/>
          <w:sz w:val="28"/>
          <w:szCs w:val="28"/>
          <w:lang w:val="ru-RU"/>
        </w:rPr>
        <w:t>Основные уровни (показатели) развития с бальной оценкой.</w:t>
      </w:r>
    </w:p>
    <w:p w:rsidR="00752AB7" w:rsidRDefault="00752AB7" w:rsidP="001C7178">
      <w:pPr>
        <w:ind w:left="-284" w:firstLine="284"/>
        <w:rPr>
          <w:rFonts w:ascii="Times New Roman" w:hAnsi="Times New Roman" w:cs="Times New Roman"/>
          <w:i w:val="0"/>
          <w:sz w:val="28"/>
          <w:szCs w:val="28"/>
          <w:lang w:val="ru-RU"/>
        </w:rPr>
      </w:pPr>
      <w:r w:rsidRPr="007E660C">
        <w:rPr>
          <w:rFonts w:ascii="Times New Roman" w:hAnsi="Times New Roman" w:cs="Times New Roman"/>
          <w:i w:val="0"/>
          <w:sz w:val="28"/>
          <w:szCs w:val="28"/>
          <w:u w:val="single"/>
          <w:lang w:val="ru-RU"/>
        </w:rPr>
        <w:t>Высокий уровень (12 – 10 баллов</w:t>
      </w:r>
      <w:r>
        <w:rPr>
          <w:rFonts w:ascii="Times New Roman" w:hAnsi="Times New Roman" w:cs="Times New Roman"/>
          <w:i w:val="0"/>
          <w:sz w:val="28"/>
          <w:szCs w:val="28"/>
          <w:lang w:val="ru-RU"/>
        </w:rPr>
        <w:t>): ребенок владеет видовыми понятиям</w:t>
      </w:r>
      <w:proofErr w:type="gramStart"/>
      <w:r>
        <w:rPr>
          <w:rFonts w:ascii="Times New Roman" w:hAnsi="Times New Roman" w:cs="Times New Roman"/>
          <w:i w:val="0"/>
          <w:sz w:val="28"/>
          <w:szCs w:val="28"/>
          <w:lang w:val="ru-RU"/>
        </w:rPr>
        <w:t>и-</w:t>
      </w:r>
      <w:proofErr w:type="gramEnd"/>
      <w:r>
        <w:rPr>
          <w:rFonts w:ascii="Times New Roman" w:hAnsi="Times New Roman" w:cs="Times New Roman"/>
          <w:i w:val="0"/>
          <w:sz w:val="28"/>
          <w:szCs w:val="28"/>
          <w:lang w:val="ru-RU"/>
        </w:rPr>
        <w:t xml:space="preserve"> точно употребляет слова, обозначающие предметы и действия. Владеет системой обследовательских действий для определения цвета, формы, материала. Использует в речи слова, обозначающие обследовательские действия – цвет, размер, материал. Называет материал и некото</w:t>
      </w:r>
      <w:r w:rsidR="007E660C">
        <w:rPr>
          <w:rFonts w:ascii="Times New Roman" w:hAnsi="Times New Roman" w:cs="Times New Roman"/>
          <w:i w:val="0"/>
          <w:sz w:val="28"/>
          <w:szCs w:val="28"/>
          <w:lang w:val="ru-RU"/>
        </w:rPr>
        <w:t>рые его особенности. Дифференцирует и использует в речи слова – названия противоположных размеров предметов. Умеет объединять предметы в группу на основе всех существенных признаков, безошибочно пользуется обобщающим словом – понятием.</w:t>
      </w:r>
    </w:p>
    <w:p w:rsidR="007E660C" w:rsidRDefault="007E660C" w:rsidP="001C7178">
      <w:pPr>
        <w:ind w:left="-284" w:firstLine="284"/>
        <w:rPr>
          <w:rFonts w:ascii="Times New Roman" w:hAnsi="Times New Roman" w:cs="Times New Roman"/>
          <w:i w:val="0"/>
          <w:sz w:val="28"/>
          <w:szCs w:val="28"/>
          <w:lang w:val="ru-RU"/>
        </w:rPr>
      </w:pPr>
      <w:r>
        <w:rPr>
          <w:rFonts w:ascii="Times New Roman" w:hAnsi="Times New Roman" w:cs="Times New Roman"/>
          <w:i w:val="0"/>
          <w:sz w:val="28"/>
          <w:szCs w:val="28"/>
          <w:u w:val="single"/>
          <w:lang w:val="ru-RU"/>
        </w:rPr>
        <w:t>Средний уровень (9 -6 баллов):</w:t>
      </w:r>
      <w:r>
        <w:rPr>
          <w:rFonts w:ascii="Times New Roman" w:hAnsi="Times New Roman" w:cs="Times New Roman"/>
          <w:i w:val="0"/>
          <w:sz w:val="28"/>
          <w:szCs w:val="28"/>
          <w:lang w:val="ru-RU"/>
        </w:rPr>
        <w:t xml:space="preserve"> ребенок правильно называет видовые понятия – употребляет слова, обозначающие предметы</w:t>
      </w:r>
      <w:r w:rsidR="00FC5EEC">
        <w:rPr>
          <w:rFonts w:ascii="Times New Roman" w:hAnsi="Times New Roman" w:cs="Times New Roman"/>
          <w:i w:val="0"/>
          <w:sz w:val="28"/>
          <w:szCs w:val="28"/>
          <w:lang w:val="ru-RU"/>
        </w:rPr>
        <w:t xml:space="preserve"> и действия. Использует и называет некоторые обследовательские действия при анализе предметов. Называет только один предмет из данного материала, а другой не называет. Использует в речи слова, обозначающие лишь некоторые обследовательские действия. Называет противоположные размеры предметов. Объединяет предметы в группу, пользуется обобщающим словом – понятием на основе одного существенного признака родового понятия.</w:t>
      </w:r>
    </w:p>
    <w:p w:rsidR="00FD5667" w:rsidRDefault="006524DF" w:rsidP="009D0AF8">
      <w:pPr>
        <w:ind w:left="-284" w:firstLine="284"/>
        <w:rPr>
          <w:rFonts w:ascii="Times New Roman" w:hAnsi="Times New Roman" w:cs="Times New Roman"/>
          <w:i w:val="0"/>
          <w:sz w:val="28"/>
          <w:szCs w:val="28"/>
          <w:lang w:val="ru-RU"/>
        </w:rPr>
      </w:pPr>
      <w:r w:rsidRPr="009D0AF8">
        <w:rPr>
          <w:rFonts w:ascii="Times New Roman" w:hAnsi="Times New Roman" w:cs="Times New Roman"/>
          <w:i w:val="0"/>
          <w:sz w:val="28"/>
          <w:szCs w:val="28"/>
          <w:u w:val="single"/>
          <w:lang w:val="ru-RU"/>
        </w:rPr>
        <w:lastRenderedPageBreak/>
        <w:t xml:space="preserve">Низкий уровень   (5  </w:t>
      </w:r>
      <w:r w:rsidR="00FD5667" w:rsidRPr="009D0AF8">
        <w:rPr>
          <w:rFonts w:ascii="Times New Roman" w:hAnsi="Times New Roman" w:cs="Times New Roman"/>
          <w:i w:val="0"/>
          <w:sz w:val="28"/>
          <w:szCs w:val="28"/>
          <w:u w:val="single"/>
          <w:lang w:val="ru-RU"/>
        </w:rPr>
        <w:t>-</w:t>
      </w:r>
      <w:r w:rsidRPr="009D0AF8">
        <w:rPr>
          <w:rFonts w:ascii="Times New Roman" w:hAnsi="Times New Roman" w:cs="Times New Roman"/>
          <w:i w:val="0"/>
          <w:sz w:val="28"/>
          <w:szCs w:val="28"/>
          <w:u w:val="single"/>
          <w:lang w:val="ru-RU"/>
        </w:rPr>
        <w:t>1 балл):</w:t>
      </w:r>
      <w:r>
        <w:rPr>
          <w:rFonts w:ascii="Times New Roman" w:hAnsi="Times New Roman" w:cs="Times New Roman"/>
          <w:i w:val="0"/>
          <w:sz w:val="28"/>
          <w:szCs w:val="28"/>
          <w:lang w:val="ru-RU"/>
        </w:rPr>
        <w:t xml:space="preserve"> ребенок часто ошибается в названии</w:t>
      </w:r>
      <w:r w:rsidR="009D0AF8">
        <w:rPr>
          <w:rFonts w:ascii="Times New Roman" w:hAnsi="Times New Roman" w:cs="Times New Roman"/>
          <w:i w:val="0"/>
          <w:sz w:val="28"/>
          <w:szCs w:val="28"/>
          <w:lang w:val="ru-RU"/>
        </w:rPr>
        <w:t xml:space="preserve"> </w:t>
      </w:r>
      <w:r w:rsidR="00FD5667">
        <w:rPr>
          <w:rFonts w:ascii="Times New Roman" w:hAnsi="Times New Roman" w:cs="Times New Roman"/>
          <w:i w:val="0"/>
          <w:sz w:val="28"/>
          <w:szCs w:val="28"/>
          <w:lang w:val="ru-RU"/>
        </w:rPr>
        <w:t>п</w:t>
      </w:r>
      <w:r>
        <w:rPr>
          <w:rFonts w:ascii="Times New Roman" w:hAnsi="Times New Roman" w:cs="Times New Roman"/>
          <w:i w:val="0"/>
          <w:sz w:val="28"/>
          <w:szCs w:val="28"/>
          <w:lang w:val="ru-RU"/>
        </w:rPr>
        <w:t xml:space="preserve">редметов близких видов </w:t>
      </w:r>
      <w:r w:rsidR="00FD5667">
        <w:rPr>
          <w:rFonts w:ascii="Times New Roman" w:hAnsi="Times New Roman" w:cs="Times New Roman"/>
          <w:i w:val="0"/>
          <w:sz w:val="28"/>
          <w:szCs w:val="28"/>
          <w:lang w:val="ru-RU"/>
        </w:rPr>
        <w:t>-</w:t>
      </w:r>
      <w:r>
        <w:rPr>
          <w:rFonts w:ascii="Times New Roman" w:hAnsi="Times New Roman" w:cs="Times New Roman"/>
          <w:i w:val="0"/>
          <w:sz w:val="28"/>
          <w:szCs w:val="28"/>
          <w:lang w:val="ru-RU"/>
        </w:rPr>
        <w:t xml:space="preserve"> затрудняется </w:t>
      </w:r>
      <w:r w:rsidR="00FD5667">
        <w:rPr>
          <w:rFonts w:ascii="Times New Roman" w:hAnsi="Times New Roman" w:cs="Times New Roman"/>
          <w:i w:val="0"/>
          <w:sz w:val="28"/>
          <w:szCs w:val="28"/>
          <w:lang w:val="ru-RU"/>
        </w:rPr>
        <w:t>в точном соотнесении слова с</w:t>
      </w:r>
      <w:r w:rsidR="009D0AF8">
        <w:rPr>
          <w:rFonts w:ascii="Times New Roman" w:hAnsi="Times New Roman" w:cs="Times New Roman"/>
          <w:i w:val="0"/>
          <w:sz w:val="28"/>
          <w:szCs w:val="28"/>
          <w:lang w:val="ru-RU"/>
        </w:rPr>
        <w:t xml:space="preserve"> </w:t>
      </w:r>
      <w:r w:rsidR="00FD5667">
        <w:rPr>
          <w:rFonts w:ascii="Times New Roman" w:hAnsi="Times New Roman" w:cs="Times New Roman"/>
          <w:i w:val="0"/>
          <w:sz w:val="28"/>
          <w:szCs w:val="28"/>
          <w:lang w:val="ru-RU"/>
        </w:rPr>
        <w:t>предметом. Не знает и не называет обследовательские действия.</w:t>
      </w:r>
      <w:r w:rsidR="009D0AF8">
        <w:rPr>
          <w:rFonts w:ascii="Times New Roman" w:hAnsi="Times New Roman" w:cs="Times New Roman"/>
          <w:i w:val="0"/>
          <w:sz w:val="28"/>
          <w:szCs w:val="28"/>
          <w:lang w:val="ru-RU"/>
        </w:rPr>
        <w:t xml:space="preserve"> </w:t>
      </w:r>
      <w:r w:rsidR="00FD5667">
        <w:rPr>
          <w:rFonts w:ascii="Times New Roman" w:hAnsi="Times New Roman" w:cs="Times New Roman"/>
          <w:i w:val="0"/>
          <w:sz w:val="28"/>
          <w:szCs w:val="28"/>
          <w:lang w:val="ru-RU"/>
        </w:rPr>
        <w:t>Дифференцирует противоположные размеры предметов, но в речи не</w:t>
      </w:r>
      <w:r w:rsidR="009D0AF8">
        <w:rPr>
          <w:rFonts w:ascii="Times New Roman" w:hAnsi="Times New Roman" w:cs="Times New Roman"/>
          <w:i w:val="0"/>
          <w:sz w:val="28"/>
          <w:szCs w:val="28"/>
          <w:lang w:val="ru-RU"/>
        </w:rPr>
        <w:t xml:space="preserve">  у</w:t>
      </w:r>
      <w:r w:rsidR="00FD5667">
        <w:rPr>
          <w:rFonts w:ascii="Times New Roman" w:hAnsi="Times New Roman" w:cs="Times New Roman"/>
          <w:i w:val="0"/>
          <w:sz w:val="28"/>
          <w:szCs w:val="28"/>
          <w:lang w:val="ru-RU"/>
        </w:rPr>
        <w:t>потребляет или допускает ошибки. Допускает ошибки</w:t>
      </w:r>
      <w:r w:rsidR="009D0AF8">
        <w:rPr>
          <w:rFonts w:ascii="Times New Roman" w:hAnsi="Times New Roman" w:cs="Times New Roman"/>
          <w:i w:val="0"/>
          <w:sz w:val="28"/>
          <w:szCs w:val="28"/>
          <w:lang w:val="ru-RU"/>
        </w:rPr>
        <w:t xml:space="preserve"> в группировке предметов.</w:t>
      </w:r>
    </w:p>
    <w:p w:rsidR="009D0AF8" w:rsidRDefault="009D0AF8" w:rsidP="009D0AF8">
      <w:pPr>
        <w:ind w:left="-284" w:firstLine="284"/>
        <w:rPr>
          <w:rFonts w:ascii="Times New Roman" w:hAnsi="Times New Roman" w:cs="Times New Roman"/>
          <w:i w:val="0"/>
          <w:sz w:val="28"/>
          <w:szCs w:val="28"/>
          <w:lang w:val="ru-RU"/>
        </w:rPr>
      </w:pPr>
      <w:r>
        <w:rPr>
          <w:rFonts w:ascii="Times New Roman" w:hAnsi="Times New Roman" w:cs="Times New Roman"/>
          <w:i w:val="0"/>
          <w:sz w:val="28"/>
          <w:szCs w:val="28"/>
          <w:lang w:val="ru-RU"/>
        </w:rPr>
        <w:t>Каждое выполненное ребенком задание оценивается в баллах: от 1 до 3 в зависимости от качества его выполнения:</w:t>
      </w:r>
    </w:p>
    <w:p w:rsidR="009D0AF8" w:rsidRDefault="009D0AF8" w:rsidP="009D0AF8">
      <w:pPr>
        <w:ind w:left="-284" w:firstLine="284"/>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3 балла – выполненное задание соответствует высокому уровню</w:t>
      </w:r>
    </w:p>
    <w:p w:rsidR="009D0AF8" w:rsidRDefault="009D0AF8" w:rsidP="009D0AF8">
      <w:pPr>
        <w:ind w:left="-284" w:firstLine="284"/>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2 балла – выполненное  задание соответствует среднему уровню</w:t>
      </w:r>
    </w:p>
    <w:p w:rsidR="006524DF" w:rsidRPr="006524DF" w:rsidRDefault="006524DF" w:rsidP="001C7178">
      <w:pPr>
        <w:ind w:left="-284" w:firstLine="284"/>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009D0AF8">
        <w:rPr>
          <w:rFonts w:ascii="Times New Roman" w:hAnsi="Times New Roman" w:cs="Times New Roman"/>
          <w:i w:val="0"/>
          <w:sz w:val="28"/>
          <w:szCs w:val="28"/>
          <w:lang w:val="ru-RU"/>
        </w:rPr>
        <w:t xml:space="preserve">                    1 балл -  выполненное задание соответствует низкому уровню</w:t>
      </w:r>
    </w:p>
    <w:p w:rsidR="007E660C" w:rsidRDefault="007E660C" w:rsidP="001C7178">
      <w:pPr>
        <w:ind w:left="-284" w:firstLine="284"/>
        <w:rPr>
          <w:rFonts w:ascii="Times New Roman" w:hAnsi="Times New Roman" w:cs="Times New Roman"/>
          <w:i w:val="0"/>
          <w:sz w:val="28"/>
          <w:szCs w:val="28"/>
          <w:lang w:val="ru-RU"/>
        </w:rPr>
      </w:pPr>
    </w:p>
    <w:p w:rsidR="00B13CB2" w:rsidRPr="005E30DE" w:rsidRDefault="00B13CB2" w:rsidP="005E30DE">
      <w:pPr>
        <w:ind w:left="-284" w:firstLine="284"/>
        <w:rPr>
          <w:rFonts w:ascii="Times New Roman" w:hAnsi="Times New Roman" w:cs="Times New Roman"/>
          <w:i w:val="0"/>
          <w:sz w:val="28"/>
          <w:szCs w:val="28"/>
          <w:lang w:val="ru-RU"/>
        </w:rPr>
      </w:pPr>
    </w:p>
    <w:sectPr w:rsidR="00B13CB2" w:rsidRPr="005E30DE" w:rsidSect="00977FA2">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CF3" w:rsidRDefault="00CC5CF3" w:rsidP="009C7B7D">
      <w:pPr>
        <w:spacing w:after="0" w:line="240" w:lineRule="auto"/>
      </w:pPr>
      <w:r>
        <w:separator/>
      </w:r>
    </w:p>
  </w:endnote>
  <w:endnote w:type="continuationSeparator" w:id="0">
    <w:p w:rsidR="00CC5CF3" w:rsidRDefault="00CC5CF3" w:rsidP="009C7B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CF3" w:rsidRDefault="00CC5CF3" w:rsidP="009C7B7D">
      <w:pPr>
        <w:spacing w:after="0" w:line="240" w:lineRule="auto"/>
      </w:pPr>
      <w:r>
        <w:separator/>
      </w:r>
    </w:p>
  </w:footnote>
  <w:footnote w:type="continuationSeparator" w:id="0">
    <w:p w:rsidR="00CC5CF3" w:rsidRDefault="00CC5CF3" w:rsidP="009C7B7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proofState w:spelling="clean" w:grammar="clean"/>
  <w:defaultTabStop w:val="708"/>
  <w:characterSpacingControl w:val="doNotCompress"/>
  <w:footnotePr>
    <w:footnote w:id="-1"/>
    <w:footnote w:id="0"/>
  </w:footnotePr>
  <w:endnotePr>
    <w:endnote w:id="-1"/>
    <w:endnote w:id="0"/>
  </w:endnotePr>
  <w:compat>
    <w:useFELayout/>
  </w:compat>
  <w:rsids>
    <w:rsidRoot w:val="006636D3"/>
    <w:rsid w:val="000849EC"/>
    <w:rsid w:val="00165182"/>
    <w:rsid w:val="001C7178"/>
    <w:rsid w:val="001E0975"/>
    <w:rsid w:val="00201F47"/>
    <w:rsid w:val="0031068A"/>
    <w:rsid w:val="005837B7"/>
    <w:rsid w:val="005A69DA"/>
    <w:rsid w:val="005D269E"/>
    <w:rsid w:val="005E30DE"/>
    <w:rsid w:val="00611145"/>
    <w:rsid w:val="006524DF"/>
    <w:rsid w:val="006636D3"/>
    <w:rsid w:val="00752AB7"/>
    <w:rsid w:val="007E660C"/>
    <w:rsid w:val="007E71AF"/>
    <w:rsid w:val="00847A4F"/>
    <w:rsid w:val="008B3F14"/>
    <w:rsid w:val="00977FA2"/>
    <w:rsid w:val="009C7B7D"/>
    <w:rsid w:val="009D0AF8"/>
    <w:rsid w:val="00B07A75"/>
    <w:rsid w:val="00B13CB2"/>
    <w:rsid w:val="00B2430E"/>
    <w:rsid w:val="00BB3E48"/>
    <w:rsid w:val="00CC5CF3"/>
    <w:rsid w:val="00CD2586"/>
    <w:rsid w:val="00DC4AE7"/>
    <w:rsid w:val="00E44585"/>
    <w:rsid w:val="00EA15B9"/>
    <w:rsid w:val="00ED21A5"/>
    <w:rsid w:val="00F625E9"/>
    <w:rsid w:val="00FC5EEC"/>
    <w:rsid w:val="00FD56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6D3"/>
    <w:rPr>
      <w:i/>
      <w:iCs/>
      <w:sz w:val="20"/>
      <w:szCs w:val="20"/>
    </w:rPr>
  </w:style>
  <w:style w:type="paragraph" w:styleId="1">
    <w:name w:val="heading 1"/>
    <w:basedOn w:val="a"/>
    <w:next w:val="a"/>
    <w:link w:val="10"/>
    <w:uiPriority w:val="9"/>
    <w:qFormat/>
    <w:rsid w:val="006636D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6636D3"/>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6636D3"/>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6636D3"/>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6636D3"/>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6636D3"/>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6636D3"/>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6636D3"/>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6636D3"/>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36D3"/>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6636D3"/>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6636D3"/>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6636D3"/>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6636D3"/>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6636D3"/>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6636D3"/>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6636D3"/>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6636D3"/>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6636D3"/>
    <w:rPr>
      <w:b/>
      <w:bCs/>
      <w:color w:val="943634" w:themeColor="accent2" w:themeShade="BF"/>
      <w:sz w:val="18"/>
      <w:szCs w:val="18"/>
    </w:rPr>
  </w:style>
  <w:style w:type="paragraph" w:styleId="a4">
    <w:name w:val="Title"/>
    <w:basedOn w:val="a"/>
    <w:next w:val="a"/>
    <w:link w:val="a5"/>
    <w:uiPriority w:val="10"/>
    <w:qFormat/>
    <w:rsid w:val="006636D3"/>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6636D3"/>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6636D3"/>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6636D3"/>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6636D3"/>
    <w:rPr>
      <w:b/>
      <w:bCs/>
      <w:spacing w:val="0"/>
    </w:rPr>
  </w:style>
  <w:style w:type="character" w:styleId="a9">
    <w:name w:val="Emphasis"/>
    <w:uiPriority w:val="20"/>
    <w:qFormat/>
    <w:rsid w:val="006636D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6636D3"/>
    <w:pPr>
      <w:spacing w:after="0" w:line="240" w:lineRule="auto"/>
    </w:pPr>
  </w:style>
  <w:style w:type="paragraph" w:styleId="ab">
    <w:name w:val="List Paragraph"/>
    <w:basedOn w:val="a"/>
    <w:uiPriority w:val="34"/>
    <w:qFormat/>
    <w:rsid w:val="006636D3"/>
    <w:pPr>
      <w:ind w:left="720"/>
      <w:contextualSpacing/>
    </w:pPr>
  </w:style>
  <w:style w:type="paragraph" w:styleId="21">
    <w:name w:val="Quote"/>
    <w:basedOn w:val="a"/>
    <w:next w:val="a"/>
    <w:link w:val="22"/>
    <w:uiPriority w:val="29"/>
    <w:qFormat/>
    <w:rsid w:val="006636D3"/>
    <w:rPr>
      <w:i w:val="0"/>
      <w:iCs w:val="0"/>
      <w:color w:val="943634" w:themeColor="accent2" w:themeShade="BF"/>
    </w:rPr>
  </w:style>
  <w:style w:type="character" w:customStyle="1" w:styleId="22">
    <w:name w:val="Цитата 2 Знак"/>
    <w:basedOn w:val="a0"/>
    <w:link w:val="21"/>
    <w:uiPriority w:val="29"/>
    <w:rsid w:val="006636D3"/>
    <w:rPr>
      <w:color w:val="943634" w:themeColor="accent2" w:themeShade="BF"/>
      <w:sz w:val="20"/>
      <w:szCs w:val="20"/>
    </w:rPr>
  </w:style>
  <w:style w:type="paragraph" w:styleId="ac">
    <w:name w:val="Intense Quote"/>
    <w:basedOn w:val="a"/>
    <w:next w:val="a"/>
    <w:link w:val="ad"/>
    <w:uiPriority w:val="30"/>
    <w:qFormat/>
    <w:rsid w:val="006636D3"/>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6636D3"/>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6636D3"/>
    <w:rPr>
      <w:rFonts w:asciiTheme="majorHAnsi" w:eastAsiaTheme="majorEastAsia" w:hAnsiTheme="majorHAnsi" w:cstheme="majorBidi"/>
      <w:i/>
      <w:iCs/>
      <w:color w:val="C0504D" w:themeColor="accent2"/>
    </w:rPr>
  </w:style>
  <w:style w:type="character" w:styleId="af">
    <w:name w:val="Intense Emphasis"/>
    <w:uiPriority w:val="21"/>
    <w:qFormat/>
    <w:rsid w:val="006636D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6636D3"/>
    <w:rPr>
      <w:i/>
      <w:iCs/>
      <w:smallCaps/>
      <w:color w:val="C0504D" w:themeColor="accent2"/>
      <w:u w:color="C0504D" w:themeColor="accent2"/>
    </w:rPr>
  </w:style>
  <w:style w:type="character" w:styleId="af1">
    <w:name w:val="Intense Reference"/>
    <w:uiPriority w:val="32"/>
    <w:qFormat/>
    <w:rsid w:val="006636D3"/>
    <w:rPr>
      <w:b/>
      <w:bCs/>
      <w:i/>
      <w:iCs/>
      <w:smallCaps/>
      <w:color w:val="C0504D" w:themeColor="accent2"/>
      <w:u w:color="C0504D" w:themeColor="accent2"/>
    </w:rPr>
  </w:style>
  <w:style w:type="character" w:styleId="af2">
    <w:name w:val="Book Title"/>
    <w:uiPriority w:val="33"/>
    <w:qFormat/>
    <w:rsid w:val="006636D3"/>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6636D3"/>
    <w:pPr>
      <w:outlineLvl w:val="9"/>
    </w:pPr>
  </w:style>
  <w:style w:type="paragraph" w:styleId="af4">
    <w:name w:val="header"/>
    <w:basedOn w:val="a"/>
    <w:link w:val="af5"/>
    <w:uiPriority w:val="99"/>
    <w:semiHidden/>
    <w:unhideWhenUsed/>
    <w:rsid w:val="009C7B7D"/>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9C7B7D"/>
    <w:rPr>
      <w:i/>
      <w:iCs/>
      <w:sz w:val="20"/>
      <w:szCs w:val="20"/>
    </w:rPr>
  </w:style>
  <w:style w:type="paragraph" w:styleId="af6">
    <w:name w:val="footer"/>
    <w:basedOn w:val="a"/>
    <w:link w:val="af7"/>
    <w:uiPriority w:val="99"/>
    <w:semiHidden/>
    <w:unhideWhenUsed/>
    <w:rsid w:val="009C7B7D"/>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9C7B7D"/>
    <w:rPr>
      <w:i/>
      <w:i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5</Pages>
  <Words>834</Words>
  <Characters>4758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2014-09-21T10:40:00Z</dcterms:created>
  <dcterms:modified xsi:type="dcterms:W3CDTF">2014-09-21T16:05:00Z</dcterms:modified>
</cp:coreProperties>
</file>