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EB" w:rsidRDefault="00386D51">
      <w:pPr>
        <w:rPr>
          <w:sz w:val="28"/>
          <w:szCs w:val="28"/>
        </w:rPr>
      </w:pPr>
      <w:r>
        <w:rPr>
          <w:sz w:val="28"/>
          <w:szCs w:val="28"/>
        </w:rPr>
        <w:t>Конспект НОД по образовательным областям «Коммуникация» и «Формирование целостной картины мира» на тему: «Музей орудий труда» для детей старшего дошкольного возраста.</w:t>
      </w:r>
    </w:p>
    <w:p w:rsidR="00386D51" w:rsidRDefault="00386D51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40"/>
          <w:szCs w:val="40"/>
        </w:rPr>
        <w:t>«Музей орудий труда»</w:t>
      </w:r>
    </w:p>
    <w:p w:rsidR="00386D51" w:rsidRDefault="00386D51">
      <w:pPr>
        <w:rPr>
          <w:sz w:val="28"/>
          <w:szCs w:val="28"/>
        </w:rPr>
      </w:pPr>
      <w:r w:rsidRPr="00386D51">
        <w:rPr>
          <w:sz w:val="28"/>
          <w:szCs w:val="28"/>
          <w:u w:val="single"/>
        </w:rPr>
        <w:t>Цели</w:t>
      </w:r>
      <w:r>
        <w:rPr>
          <w:sz w:val="28"/>
          <w:szCs w:val="28"/>
        </w:rPr>
        <w:t xml:space="preserve">. Учить детей отвечать полными, распространёнными предложениями. Учить подбирать существительные к местоимениям «мой», «моя», «моё», «мои»; называть существительные в именительном и родительном падежах множественного числа. Закреплять умение отгадывать загадки и вписывать ответы в кроссворды. Закреплять названия профессий и орудий труда к ним. Уточнить обобщающие понятия по темам. Развивать логическое мышление, сообразительность. </w:t>
      </w:r>
    </w:p>
    <w:p w:rsidR="00386D51" w:rsidRDefault="00386D51">
      <w:pPr>
        <w:rPr>
          <w:sz w:val="28"/>
          <w:szCs w:val="28"/>
        </w:rPr>
      </w:pPr>
      <w:r>
        <w:rPr>
          <w:sz w:val="28"/>
          <w:szCs w:val="28"/>
          <w:u w:val="single"/>
        </w:rPr>
        <w:t>Демонстрационный материал.</w:t>
      </w:r>
      <w:r w:rsidR="008A7373">
        <w:rPr>
          <w:sz w:val="28"/>
          <w:szCs w:val="28"/>
        </w:rPr>
        <w:t xml:space="preserve"> Кроссворд, картинки, с изображением орудий труда, картинки по темам; дидактическая игра «мой», «моя», «моё»; руль водителю, диск со стрелкой.</w:t>
      </w:r>
    </w:p>
    <w:p w:rsidR="008A7373" w:rsidRDefault="008A7373">
      <w:pPr>
        <w:rPr>
          <w:sz w:val="28"/>
          <w:szCs w:val="28"/>
        </w:rPr>
      </w:pPr>
      <w:r>
        <w:rPr>
          <w:sz w:val="28"/>
          <w:szCs w:val="28"/>
          <w:u w:val="single"/>
        </w:rPr>
        <w:t>Раздаточный материал.</w:t>
      </w:r>
      <w:r>
        <w:rPr>
          <w:sz w:val="28"/>
          <w:szCs w:val="28"/>
        </w:rPr>
        <w:t xml:space="preserve"> Геометрические фигуры, альбомные листы, фломастеры, принадлежности по профессиям.</w:t>
      </w:r>
    </w:p>
    <w:p w:rsidR="008A7373" w:rsidRDefault="008A73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  <w:u w:val="single"/>
        </w:rPr>
        <w:t>Ход занятия.</w:t>
      </w:r>
    </w:p>
    <w:p w:rsidR="008A7373" w:rsidRDefault="008A7373">
      <w:pPr>
        <w:rPr>
          <w:sz w:val="28"/>
          <w:szCs w:val="28"/>
        </w:rPr>
      </w:pPr>
      <w:r>
        <w:rPr>
          <w:sz w:val="28"/>
          <w:szCs w:val="28"/>
        </w:rPr>
        <w:t>Ребята, я предлагаю вам отправиться сегодня в музей. Там будет необычная выставка: орудия труда и профессиональных принадлежностей.</w:t>
      </w:r>
    </w:p>
    <w:p w:rsidR="008A7373" w:rsidRDefault="008A7373">
      <w:pPr>
        <w:rPr>
          <w:sz w:val="28"/>
          <w:szCs w:val="28"/>
        </w:rPr>
      </w:pPr>
      <w:r>
        <w:rPr>
          <w:sz w:val="28"/>
          <w:szCs w:val="28"/>
        </w:rPr>
        <w:t xml:space="preserve">   -На каком транспорте мы можем поехать? </w:t>
      </w:r>
      <w:r>
        <w:rPr>
          <w:i/>
          <w:sz w:val="28"/>
          <w:szCs w:val="28"/>
        </w:rPr>
        <w:t>(Трамвай, троллейбус, автобус, маршрутное такси.)</w:t>
      </w:r>
    </w:p>
    <w:p w:rsidR="008A7373" w:rsidRDefault="008A7373">
      <w:pPr>
        <w:rPr>
          <w:sz w:val="28"/>
          <w:szCs w:val="28"/>
        </w:rPr>
      </w:pPr>
      <w:r>
        <w:rPr>
          <w:sz w:val="28"/>
          <w:szCs w:val="28"/>
        </w:rPr>
        <w:t xml:space="preserve">     -Какой транспорт останавливается на нашей остановке? </w:t>
      </w:r>
      <w:r>
        <w:rPr>
          <w:i/>
          <w:sz w:val="28"/>
          <w:szCs w:val="28"/>
        </w:rPr>
        <w:t>(Автобус, маршрутное такси.)</w:t>
      </w:r>
    </w:p>
    <w:p w:rsidR="008A7373" w:rsidRDefault="008A7373">
      <w:pPr>
        <w:rPr>
          <w:sz w:val="28"/>
          <w:szCs w:val="28"/>
        </w:rPr>
      </w:pPr>
      <w:r>
        <w:rPr>
          <w:sz w:val="28"/>
          <w:szCs w:val="28"/>
        </w:rPr>
        <w:t xml:space="preserve">     -На чём мы поедем? В такси можем поехать? Остановимся на автобусе.</w:t>
      </w:r>
    </w:p>
    <w:p w:rsidR="008A7373" w:rsidRDefault="008A7373">
      <w:pPr>
        <w:rPr>
          <w:sz w:val="28"/>
          <w:szCs w:val="28"/>
        </w:rPr>
      </w:pPr>
      <w:r>
        <w:rPr>
          <w:sz w:val="28"/>
          <w:szCs w:val="28"/>
        </w:rPr>
        <w:t xml:space="preserve">     -Какой это вид транспорта? </w:t>
      </w:r>
      <w:r>
        <w:rPr>
          <w:i/>
          <w:sz w:val="28"/>
          <w:szCs w:val="28"/>
        </w:rPr>
        <w:t>(Пассажирский.)</w:t>
      </w:r>
    </w:p>
    <w:p w:rsidR="008A7373" w:rsidRDefault="008A7373">
      <w:pPr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автобусе есть кондуктор. Посчитаемся и выберем кондуктора:</w:t>
      </w:r>
    </w:p>
    <w:p w:rsidR="008A7373" w:rsidRDefault="008A73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i/>
          <w:sz w:val="28"/>
          <w:szCs w:val="28"/>
        </w:rPr>
        <w:t xml:space="preserve">«Плыл по морю </w:t>
      </w:r>
      <w:proofErr w:type="gramStart"/>
      <w:r>
        <w:rPr>
          <w:i/>
          <w:sz w:val="28"/>
          <w:szCs w:val="28"/>
        </w:rPr>
        <w:t xml:space="preserve">чемодан, </w:t>
      </w:r>
      <w:r>
        <w:rPr>
          <w:i/>
          <w:sz w:val="28"/>
          <w:szCs w:val="28"/>
        </w:rPr>
        <w:br/>
        <w:t xml:space="preserve">  </w:t>
      </w:r>
      <w:proofErr w:type="gramEnd"/>
      <w:r>
        <w:rPr>
          <w:i/>
          <w:sz w:val="28"/>
          <w:szCs w:val="28"/>
        </w:rPr>
        <w:t xml:space="preserve">                                В чемодане был диван,</w:t>
      </w:r>
      <w:r>
        <w:rPr>
          <w:i/>
          <w:sz w:val="28"/>
          <w:szCs w:val="28"/>
        </w:rPr>
        <w:br/>
        <w:t xml:space="preserve">                                  А в диване спрятан слон</w:t>
      </w:r>
      <w:r>
        <w:rPr>
          <w:i/>
          <w:sz w:val="28"/>
          <w:szCs w:val="28"/>
        </w:rPr>
        <w:br/>
        <w:t xml:space="preserve">                                 Кто не верит вышел вон».</w:t>
      </w:r>
    </w:p>
    <w:p w:rsidR="0055415A" w:rsidRDefault="0055415A">
      <w:pPr>
        <w:rPr>
          <w:sz w:val="28"/>
          <w:szCs w:val="28"/>
        </w:rPr>
      </w:pPr>
      <w:r>
        <w:rPr>
          <w:sz w:val="28"/>
          <w:szCs w:val="28"/>
        </w:rPr>
        <w:t>(Даю сумку с цветными геометрическими фигурами</w:t>
      </w:r>
      <w:proofErr w:type="gramStart"/>
      <w:r>
        <w:rPr>
          <w:sz w:val="28"/>
          <w:szCs w:val="28"/>
        </w:rPr>
        <w:t>.)</w:t>
      </w:r>
      <w:r>
        <w:rPr>
          <w:sz w:val="28"/>
          <w:szCs w:val="28"/>
        </w:rPr>
        <w:br/>
        <w:t>Ребёнок</w:t>
      </w:r>
      <w:proofErr w:type="gramEnd"/>
      <w:r>
        <w:rPr>
          <w:sz w:val="28"/>
          <w:szCs w:val="28"/>
        </w:rPr>
        <w:t xml:space="preserve"> раздаёт билеты (геометрические фигуры), каждый находит своё место.</w:t>
      </w:r>
    </w:p>
    <w:p w:rsidR="0055415A" w:rsidRDefault="0055415A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Вопросы: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-Почему ты выбрал это место?</w:t>
      </w:r>
      <w:r>
        <w:rPr>
          <w:sz w:val="28"/>
          <w:szCs w:val="28"/>
        </w:rPr>
        <w:br/>
        <w:t xml:space="preserve">                       -Что общего?</w:t>
      </w:r>
      <w:r>
        <w:rPr>
          <w:sz w:val="28"/>
          <w:szCs w:val="28"/>
        </w:rPr>
        <w:br/>
        <w:t xml:space="preserve">                       -Кто водит автобус?</w:t>
      </w:r>
    </w:p>
    <w:p w:rsidR="0055415A" w:rsidRDefault="0055415A">
      <w:pPr>
        <w:rPr>
          <w:sz w:val="28"/>
          <w:szCs w:val="28"/>
        </w:rPr>
      </w:pPr>
      <w:r w:rsidRPr="00722565">
        <w:rPr>
          <w:sz w:val="28"/>
          <w:szCs w:val="28"/>
        </w:rPr>
        <w:lastRenderedPageBreak/>
        <w:t>Посмотрите в окно. Какой транспорт вы видите (молоковоз, пожарная машина, скорая</w:t>
      </w:r>
      <w:r>
        <w:rPr>
          <w:sz w:val="28"/>
          <w:szCs w:val="28"/>
        </w:rPr>
        <w:t xml:space="preserve"> помощь и т.д.).</w:t>
      </w:r>
    </w:p>
    <w:p w:rsidR="00B97C1B" w:rsidRDefault="0055415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-Как называю людей, управляющих этим транспортом?</w:t>
      </w:r>
      <w:r>
        <w:rPr>
          <w:sz w:val="28"/>
          <w:szCs w:val="28"/>
        </w:rPr>
        <w:br/>
        <w:t xml:space="preserve">     -Посмотрите, впереди море. Какой транспорт на море?</w:t>
      </w:r>
      <w:r>
        <w:rPr>
          <w:sz w:val="28"/>
          <w:szCs w:val="28"/>
        </w:rPr>
        <w:br/>
        <w:t xml:space="preserve">     -Кто управляет кораблём? </w:t>
      </w:r>
      <w:r>
        <w:rPr>
          <w:i/>
          <w:sz w:val="28"/>
          <w:szCs w:val="28"/>
        </w:rPr>
        <w:t>(Капитан.)</w:t>
      </w:r>
      <w:r>
        <w:rPr>
          <w:sz w:val="28"/>
          <w:szCs w:val="28"/>
        </w:rPr>
        <w:br/>
        <w:t xml:space="preserve">     -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вот железная дорога. Что может ездить по железной дороге? Кто управляет поездом, электричкой? </w:t>
      </w:r>
      <w:r>
        <w:rPr>
          <w:i/>
          <w:sz w:val="28"/>
          <w:szCs w:val="28"/>
        </w:rPr>
        <w:t>(Машинист.)</w:t>
      </w:r>
      <w:r>
        <w:rPr>
          <w:sz w:val="28"/>
          <w:szCs w:val="28"/>
        </w:rPr>
        <w:br/>
        <w:t xml:space="preserve">     -Слышите, в небе что-то гудит. Что может летать? Кто управляет самолётом?</w:t>
      </w:r>
      <w:r w:rsidR="00722565">
        <w:rPr>
          <w:sz w:val="28"/>
          <w:szCs w:val="28"/>
        </w:rPr>
        <w:t xml:space="preserve"> </w:t>
      </w:r>
      <w:r w:rsidR="00722565">
        <w:rPr>
          <w:i/>
          <w:sz w:val="28"/>
          <w:szCs w:val="28"/>
        </w:rPr>
        <w:t>(Пилот.)</w:t>
      </w:r>
      <w:r w:rsidR="00722565">
        <w:rPr>
          <w:sz w:val="28"/>
          <w:szCs w:val="28"/>
        </w:rPr>
        <w:t xml:space="preserve"> Космическим кораблём?</w:t>
      </w:r>
      <w:r w:rsidR="00722565">
        <w:rPr>
          <w:i/>
          <w:sz w:val="28"/>
          <w:szCs w:val="28"/>
        </w:rPr>
        <w:t xml:space="preserve"> (Космонавт.) </w:t>
      </w:r>
      <w:r w:rsidR="00722565">
        <w:rPr>
          <w:sz w:val="28"/>
          <w:szCs w:val="28"/>
        </w:rPr>
        <w:br/>
        <w:t xml:space="preserve">Приехали. Вот наша остановка. А вот музей. Давайте пройдём в один из залов музея. Ребята, как надо поступить, что бы в дверях не было сутолоки? </w:t>
      </w:r>
      <w:r w:rsidR="00722565">
        <w:rPr>
          <w:i/>
          <w:sz w:val="28"/>
          <w:szCs w:val="28"/>
        </w:rPr>
        <w:t>(Высказывания детей.)</w:t>
      </w:r>
      <w:r w:rsidR="00722565">
        <w:rPr>
          <w:sz w:val="28"/>
          <w:szCs w:val="28"/>
        </w:rPr>
        <w:t xml:space="preserve"> Перед вами зал с профессиональными принадлежностями разных профессий. Вот диск, его стрелка останавливается напротив картинки. Каждый из вас, покрутив диск, по указанию стрелки на диске берёт выпавшую ему картинку и идёт выбить то, что принадлежит этой картинке.</w:t>
      </w:r>
      <w:r w:rsidR="00722565">
        <w:rPr>
          <w:i/>
          <w:sz w:val="28"/>
          <w:szCs w:val="28"/>
        </w:rPr>
        <w:t xml:space="preserve"> (Одевают детали своей профессии.)</w:t>
      </w:r>
      <w:r w:rsidR="00722565">
        <w:rPr>
          <w:sz w:val="28"/>
          <w:szCs w:val="28"/>
        </w:rPr>
        <w:t xml:space="preserve"> </w:t>
      </w:r>
      <w:r w:rsidR="00722565">
        <w:rPr>
          <w:sz w:val="28"/>
          <w:szCs w:val="28"/>
        </w:rPr>
        <w:br/>
        <w:t xml:space="preserve">     -Кто это? Доктор? Почему так решили? </w:t>
      </w:r>
      <w:r w:rsidR="00722565">
        <w:rPr>
          <w:i/>
          <w:sz w:val="28"/>
          <w:szCs w:val="28"/>
        </w:rPr>
        <w:t xml:space="preserve">(Сумка, фонендоскоп, </w:t>
      </w:r>
      <w:proofErr w:type="gramStart"/>
      <w:r w:rsidR="00722565">
        <w:rPr>
          <w:i/>
          <w:sz w:val="28"/>
          <w:szCs w:val="28"/>
        </w:rPr>
        <w:t>… .</w:t>
      </w:r>
      <w:proofErr w:type="gramEnd"/>
      <w:r w:rsidR="00722565">
        <w:rPr>
          <w:i/>
          <w:sz w:val="28"/>
          <w:szCs w:val="28"/>
        </w:rPr>
        <w:t>)</w:t>
      </w:r>
      <w:r w:rsidR="00722565">
        <w:rPr>
          <w:sz w:val="28"/>
          <w:szCs w:val="28"/>
        </w:rPr>
        <w:t xml:space="preserve"> </w:t>
      </w:r>
      <w:r w:rsidR="00722565">
        <w:rPr>
          <w:sz w:val="28"/>
          <w:szCs w:val="28"/>
        </w:rPr>
        <w:br/>
        <w:t xml:space="preserve">     -Кто это? Повар? Докажите, что это повар. </w:t>
      </w:r>
      <w:r w:rsidR="00722565">
        <w:rPr>
          <w:i/>
          <w:sz w:val="28"/>
          <w:szCs w:val="28"/>
        </w:rPr>
        <w:t xml:space="preserve">(Колпак, овощи, </w:t>
      </w:r>
      <w:proofErr w:type="gramStart"/>
      <w:r w:rsidR="00722565">
        <w:rPr>
          <w:i/>
          <w:sz w:val="28"/>
          <w:szCs w:val="28"/>
        </w:rPr>
        <w:t>… .</w:t>
      </w:r>
      <w:proofErr w:type="gramEnd"/>
      <w:r w:rsidR="00722565">
        <w:rPr>
          <w:i/>
          <w:sz w:val="28"/>
          <w:szCs w:val="28"/>
        </w:rPr>
        <w:t xml:space="preserve">) </w:t>
      </w:r>
      <w:r w:rsidR="00722565">
        <w:rPr>
          <w:sz w:val="28"/>
          <w:szCs w:val="28"/>
        </w:rPr>
        <w:br/>
        <w:t xml:space="preserve">     -Кто это? Дворник? Что делает дворник? </w:t>
      </w:r>
      <w:r w:rsidR="00722565">
        <w:rPr>
          <w:i/>
          <w:sz w:val="28"/>
          <w:szCs w:val="28"/>
        </w:rPr>
        <w:t xml:space="preserve">(Веник, </w:t>
      </w:r>
      <w:proofErr w:type="gramStart"/>
      <w:r w:rsidR="00722565">
        <w:rPr>
          <w:i/>
          <w:sz w:val="28"/>
          <w:szCs w:val="28"/>
        </w:rPr>
        <w:t>… .</w:t>
      </w:r>
      <w:proofErr w:type="gramEnd"/>
      <w:r w:rsidR="00722565">
        <w:rPr>
          <w:i/>
          <w:sz w:val="28"/>
          <w:szCs w:val="28"/>
        </w:rPr>
        <w:t xml:space="preserve">) </w:t>
      </w:r>
      <w:r w:rsidR="00722565">
        <w:rPr>
          <w:sz w:val="28"/>
          <w:szCs w:val="28"/>
        </w:rPr>
        <w:br/>
        <w:t xml:space="preserve">     -Кто это? Художник. Почему? Что он делает? </w:t>
      </w:r>
      <w:r w:rsidR="00722565">
        <w:rPr>
          <w:i/>
          <w:sz w:val="28"/>
          <w:szCs w:val="28"/>
        </w:rPr>
        <w:t xml:space="preserve">(Пишет картины.) </w:t>
      </w:r>
      <w:r w:rsidR="00722565">
        <w:rPr>
          <w:sz w:val="28"/>
          <w:szCs w:val="28"/>
        </w:rPr>
        <w:br/>
        <w:t xml:space="preserve">     -Кто это? Портной. Как вы догадались? </w:t>
      </w:r>
      <w:r w:rsidR="00722565">
        <w:rPr>
          <w:i/>
          <w:sz w:val="28"/>
          <w:szCs w:val="28"/>
        </w:rPr>
        <w:t xml:space="preserve">(Ножницы, нитки, </w:t>
      </w:r>
      <w:proofErr w:type="gramStart"/>
      <w:r w:rsidR="00722565">
        <w:rPr>
          <w:i/>
          <w:sz w:val="28"/>
          <w:szCs w:val="28"/>
        </w:rPr>
        <w:t>… .</w:t>
      </w:r>
      <w:proofErr w:type="gramEnd"/>
      <w:r w:rsidR="00722565">
        <w:rPr>
          <w:i/>
          <w:sz w:val="28"/>
          <w:szCs w:val="28"/>
        </w:rPr>
        <w:t xml:space="preserve">) </w:t>
      </w:r>
      <w:r w:rsidR="00722565">
        <w:rPr>
          <w:sz w:val="28"/>
          <w:szCs w:val="28"/>
        </w:rPr>
        <w:br/>
        <w:t xml:space="preserve">     </w:t>
      </w:r>
      <w:r w:rsidR="00230D0A">
        <w:rPr>
          <w:sz w:val="28"/>
          <w:szCs w:val="28"/>
        </w:rPr>
        <w:t>-</w:t>
      </w:r>
      <w:r w:rsidR="00722565">
        <w:rPr>
          <w:sz w:val="28"/>
          <w:szCs w:val="28"/>
        </w:rPr>
        <w:t>Кто это? Учитель. И т.д.</w:t>
      </w:r>
      <w:r w:rsidR="00722565">
        <w:rPr>
          <w:sz w:val="28"/>
          <w:szCs w:val="28"/>
        </w:rPr>
        <w:br/>
      </w:r>
      <w:r w:rsidR="00230D0A">
        <w:rPr>
          <w:sz w:val="28"/>
          <w:szCs w:val="28"/>
        </w:rPr>
        <w:t>Давайте приведём себя в порядок и сфотографируемся все вместе.</w:t>
      </w:r>
      <w:r w:rsidR="00230D0A">
        <w:rPr>
          <w:sz w:val="28"/>
          <w:szCs w:val="28"/>
        </w:rPr>
        <w:br/>
        <w:t>Переходим во второй зал – зал сюрпризов. Пора отыскать призы. Встаньте справа от меня, 2 шага вперёд, 3 маленьких шага вправо. На носочки встанем, потолок достанем.</w:t>
      </w:r>
      <w:r w:rsidR="00230D0A">
        <w:rPr>
          <w:sz w:val="28"/>
          <w:szCs w:val="28"/>
        </w:rPr>
        <w:br/>
        <w:t>Д/и «Угадай, что это</w:t>
      </w:r>
      <w:proofErr w:type="gramStart"/>
      <w:r w:rsidR="00230D0A">
        <w:rPr>
          <w:sz w:val="28"/>
          <w:szCs w:val="28"/>
        </w:rPr>
        <w:t>?»</w:t>
      </w:r>
      <w:r w:rsidR="00230D0A">
        <w:rPr>
          <w:sz w:val="28"/>
          <w:szCs w:val="28"/>
        </w:rPr>
        <w:br/>
        <w:t>(</w:t>
      </w:r>
      <w:proofErr w:type="gramEnd"/>
      <w:r w:rsidR="00230D0A">
        <w:rPr>
          <w:sz w:val="28"/>
          <w:szCs w:val="28"/>
        </w:rPr>
        <w:t>Дать детям медальки с изображением орудий труда и лист бумаги с деталью. Они должны перерисовать или дорисовать своё орудие</w:t>
      </w:r>
      <w:proofErr w:type="gramStart"/>
      <w:r w:rsidR="00230D0A">
        <w:rPr>
          <w:sz w:val="28"/>
          <w:szCs w:val="28"/>
        </w:rPr>
        <w:t>.)</w:t>
      </w:r>
      <w:r w:rsidR="00230D0A">
        <w:rPr>
          <w:sz w:val="28"/>
          <w:szCs w:val="28"/>
        </w:rPr>
        <w:br/>
        <w:t>Разгадывание</w:t>
      </w:r>
      <w:proofErr w:type="gramEnd"/>
      <w:r w:rsidR="00230D0A">
        <w:rPr>
          <w:sz w:val="28"/>
          <w:szCs w:val="28"/>
        </w:rPr>
        <w:t xml:space="preserve"> кроссворда по загадкам:</w:t>
      </w:r>
      <w:r w:rsidR="00230D0A">
        <w:rPr>
          <w:sz w:val="28"/>
          <w:szCs w:val="28"/>
        </w:rPr>
        <w:br/>
        <w:t xml:space="preserve">1.Бьют </w:t>
      </w:r>
      <w:proofErr w:type="spellStart"/>
      <w:r w:rsidR="00230D0A">
        <w:rPr>
          <w:sz w:val="28"/>
          <w:szCs w:val="28"/>
        </w:rPr>
        <w:t>Ермилку</w:t>
      </w:r>
      <w:proofErr w:type="spellEnd"/>
      <w:r w:rsidR="00230D0A">
        <w:rPr>
          <w:sz w:val="28"/>
          <w:szCs w:val="28"/>
        </w:rPr>
        <w:t xml:space="preserve"> по затылку. Он не плачет, только носик прячет. </w:t>
      </w:r>
      <w:r w:rsidR="00230D0A">
        <w:rPr>
          <w:i/>
          <w:sz w:val="28"/>
          <w:szCs w:val="28"/>
        </w:rPr>
        <w:t>(Гвоздь.)</w:t>
      </w:r>
      <w:r w:rsidR="00230D0A">
        <w:rPr>
          <w:sz w:val="28"/>
          <w:szCs w:val="28"/>
        </w:rPr>
        <w:t xml:space="preserve"> </w:t>
      </w:r>
      <w:r w:rsidR="00230D0A">
        <w:rPr>
          <w:sz w:val="28"/>
          <w:szCs w:val="28"/>
        </w:rPr>
        <w:br/>
        <w:t xml:space="preserve">2.Кума ела, ела дуб и сломала себе зуб. </w:t>
      </w:r>
      <w:r w:rsidR="00230D0A">
        <w:rPr>
          <w:i/>
          <w:sz w:val="28"/>
          <w:szCs w:val="28"/>
        </w:rPr>
        <w:t>(Пила.)</w:t>
      </w:r>
      <w:r w:rsidR="00230D0A">
        <w:rPr>
          <w:sz w:val="28"/>
          <w:szCs w:val="28"/>
        </w:rPr>
        <w:t xml:space="preserve"> </w:t>
      </w:r>
      <w:r w:rsidR="00230D0A">
        <w:rPr>
          <w:sz w:val="28"/>
          <w:szCs w:val="28"/>
        </w:rPr>
        <w:br/>
        <w:t xml:space="preserve">3.Кто мной копал, тот и устал. </w:t>
      </w:r>
      <w:r w:rsidR="00230D0A">
        <w:rPr>
          <w:i/>
          <w:sz w:val="28"/>
          <w:szCs w:val="28"/>
        </w:rPr>
        <w:t>(Лопата.)</w:t>
      </w:r>
      <w:r w:rsidR="00230D0A">
        <w:rPr>
          <w:sz w:val="28"/>
          <w:szCs w:val="28"/>
        </w:rPr>
        <w:t xml:space="preserve"> </w:t>
      </w:r>
      <w:r w:rsidR="00230D0A">
        <w:rPr>
          <w:sz w:val="28"/>
          <w:szCs w:val="28"/>
        </w:rPr>
        <w:br/>
        <w:t xml:space="preserve">4.Кланяется, кланяется, придёт домой – растянется. </w:t>
      </w:r>
      <w:r w:rsidR="00230D0A">
        <w:rPr>
          <w:i/>
          <w:sz w:val="28"/>
          <w:szCs w:val="28"/>
        </w:rPr>
        <w:t xml:space="preserve">(Топор.) </w:t>
      </w:r>
      <w:r w:rsidR="00230D0A">
        <w:rPr>
          <w:sz w:val="28"/>
          <w:szCs w:val="28"/>
        </w:rPr>
        <w:br/>
        <w:t xml:space="preserve">5.Два конца, два кольца, посередине гвоздик. </w:t>
      </w:r>
      <w:r w:rsidR="00230D0A">
        <w:rPr>
          <w:i/>
          <w:sz w:val="28"/>
          <w:szCs w:val="28"/>
        </w:rPr>
        <w:t>(Ножницы.)</w:t>
      </w:r>
      <w:r w:rsidR="00230D0A">
        <w:rPr>
          <w:sz w:val="28"/>
          <w:szCs w:val="28"/>
        </w:rPr>
        <w:t xml:space="preserve"> </w:t>
      </w:r>
      <w:r w:rsidR="00230D0A">
        <w:rPr>
          <w:sz w:val="28"/>
          <w:szCs w:val="28"/>
        </w:rPr>
        <w:br/>
        <w:t xml:space="preserve">6.Железный жучок, на хвосте червячок. </w:t>
      </w:r>
      <w:r w:rsidR="00230D0A">
        <w:rPr>
          <w:i/>
          <w:sz w:val="28"/>
          <w:szCs w:val="28"/>
        </w:rPr>
        <w:t>(Булавка.)</w:t>
      </w:r>
      <w:r w:rsidR="00230D0A">
        <w:rPr>
          <w:sz w:val="28"/>
          <w:szCs w:val="28"/>
        </w:rPr>
        <w:t xml:space="preserve"> </w:t>
      </w:r>
      <w:r w:rsidR="00230D0A">
        <w:rPr>
          <w:sz w:val="28"/>
          <w:szCs w:val="28"/>
        </w:rPr>
        <w:br/>
        <w:t>7.Сам худ, голова с пуд, сам деревянный, а голова железная.</w:t>
      </w:r>
      <w:r w:rsidR="00230D0A">
        <w:rPr>
          <w:i/>
          <w:sz w:val="28"/>
          <w:szCs w:val="28"/>
        </w:rPr>
        <w:t xml:space="preserve"> (Молоток.) </w:t>
      </w:r>
    </w:p>
    <w:p w:rsidR="00B97C1B" w:rsidRDefault="00B97C1B">
      <w:pPr>
        <w:rPr>
          <w:i/>
          <w:sz w:val="28"/>
          <w:szCs w:val="28"/>
        </w:rPr>
      </w:pPr>
    </w:p>
    <w:p w:rsidR="00B97C1B" w:rsidRDefault="00B97C1B">
      <w:pPr>
        <w:rPr>
          <w:i/>
          <w:sz w:val="28"/>
          <w:szCs w:val="28"/>
        </w:rPr>
      </w:pPr>
    </w:p>
    <w:p w:rsidR="00230D0A" w:rsidRPr="00230D0A" w:rsidRDefault="00230D0A">
      <w:r>
        <w:br/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80"/>
        <w:gridCol w:w="565"/>
        <w:gridCol w:w="525"/>
        <w:gridCol w:w="520"/>
        <w:gridCol w:w="465"/>
        <w:gridCol w:w="580"/>
        <w:gridCol w:w="510"/>
        <w:gridCol w:w="535"/>
        <w:gridCol w:w="510"/>
        <w:gridCol w:w="536"/>
        <w:gridCol w:w="510"/>
        <w:gridCol w:w="536"/>
        <w:gridCol w:w="555"/>
        <w:gridCol w:w="491"/>
        <w:gridCol w:w="510"/>
      </w:tblGrid>
      <w:tr w:rsidR="00B97C1B" w:rsidTr="00B97C1B">
        <w:tc>
          <w:tcPr>
            <w:tcW w:w="3135" w:type="dxa"/>
            <w:gridSpan w:val="6"/>
            <w:vMerge w:val="restart"/>
            <w:tcBorders>
              <w:top w:val="nil"/>
              <w:left w:val="nil"/>
            </w:tcBorders>
          </w:tcPr>
          <w:p w:rsidR="00B97C1B" w:rsidRDefault="00B97C1B"/>
        </w:tc>
        <w:tc>
          <w:tcPr>
            <w:tcW w:w="510" w:type="dxa"/>
          </w:tcPr>
          <w:p w:rsidR="00B97C1B" w:rsidRDefault="00B97C1B">
            <w:r w:rsidRPr="00207BF6">
              <w:rPr>
                <w:color w:val="FF0000"/>
              </w:rPr>
              <w:t xml:space="preserve"> 7</w:t>
            </w:r>
          </w:p>
        </w:tc>
        <w:tc>
          <w:tcPr>
            <w:tcW w:w="1581" w:type="dxa"/>
            <w:gridSpan w:val="3"/>
            <w:vMerge w:val="restart"/>
            <w:tcBorders>
              <w:top w:val="nil"/>
              <w:right w:val="nil"/>
            </w:tcBorders>
          </w:tcPr>
          <w:p w:rsidR="00B97C1B" w:rsidRDefault="00B97C1B"/>
        </w:tc>
        <w:tc>
          <w:tcPr>
            <w:tcW w:w="160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97C1B" w:rsidRDefault="00B97C1B"/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C1B" w:rsidRDefault="00B97C1B"/>
        </w:tc>
      </w:tr>
      <w:tr w:rsidR="00B97C1B" w:rsidTr="00C714A6">
        <w:trPr>
          <w:gridAfter w:val="2"/>
          <w:wAfter w:w="1001" w:type="dxa"/>
        </w:trPr>
        <w:tc>
          <w:tcPr>
            <w:tcW w:w="3135" w:type="dxa"/>
            <w:gridSpan w:val="6"/>
            <w:vMerge/>
            <w:tcBorders>
              <w:left w:val="nil"/>
              <w:bottom w:val="nil"/>
            </w:tcBorders>
          </w:tcPr>
          <w:p w:rsidR="00B97C1B" w:rsidRDefault="00B97C1B"/>
        </w:tc>
        <w:tc>
          <w:tcPr>
            <w:tcW w:w="510" w:type="dxa"/>
          </w:tcPr>
          <w:p w:rsidR="00B97C1B" w:rsidRDefault="00B97C1B">
            <w:r>
              <w:t xml:space="preserve"> М</w:t>
            </w:r>
          </w:p>
        </w:tc>
        <w:tc>
          <w:tcPr>
            <w:tcW w:w="1581" w:type="dxa"/>
            <w:gridSpan w:val="3"/>
            <w:vMerge/>
            <w:tcBorders>
              <w:right w:val="nil"/>
            </w:tcBorders>
          </w:tcPr>
          <w:p w:rsidR="00B97C1B" w:rsidRDefault="00B97C1B"/>
        </w:tc>
        <w:tc>
          <w:tcPr>
            <w:tcW w:w="1601" w:type="dxa"/>
            <w:gridSpan w:val="3"/>
            <w:vMerge/>
            <w:tcBorders>
              <w:left w:val="nil"/>
              <w:right w:val="nil"/>
            </w:tcBorders>
          </w:tcPr>
          <w:p w:rsidR="00B97C1B" w:rsidRDefault="00B97C1B"/>
        </w:tc>
      </w:tr>
      <w:tr w:rsidR="00C714A6" w:rsidTr="00C714A6">
        <w:trPr>
          <w:gridBefore w:val="3"/>
          <w:gridAfter w:val="2"/>
          <w:wBefore w:w="1570" w:type="dxa"/>
          <w:wAfter w:w="1001" w:type="dxa"/>
        </w:trPr>
        <w:tc>
          <w:tcPr>
            <w:tcW w:w="520" w:type="dxa"/>
            <w:tcBorders>
              <w:left w:val="single" w:sz="4" w:space="0" w:color="auto"/>
            </w:tcBorders>
          </w:tcPr>
          <w:p w:rsidR="00C714A6" w:rsidRDefault="00C714A6">
            <w:r w:rsidRPr="00207BF6">
              <w:rPr>
                <w:color w:val="FF0000"/>
              </w:rPr>
              <w:t xml:space="preserve"> 1</w:t>
            </w:r>
          </w:p>
        </w:tc>
        <w:tc>
          <w:tcPr>
            <w:tcW w:w="465" w:type="dxa"/>
          </w:tcPr>
          <w:p w:rsidR="00C714A6" w:rsidRDefault="00C714A6">
            <w:r>
              <w:t xml:space="preserve"> Г</w:t>
            </w:r>
          </w:p>
        </w:tc>
        <w:tc>
          <w:tcPr>
            <w:tcW w:w="580" w:type="dxa"/>
          </w:tcPr>
          <w:p w:rsidR="00C714A6" w:rsidRDefault="00C714A6">
            <w:r>
              <w:t xml:space="preserve"> В</w:t>
            </w:r>
          </w:p>
        </w:tc>
        <w:tc>
          <w:tcPr>
            <w:tcW w:w="510" w:type="dxa"/>
          </w:tcPr>
          <w:p w:rsidR="00C714A6" w:rsidRDefault="00C714A6">
            <w:r>
              <w:t xml:space="preserve"> О</w:t>
            </w:r>
          </w:p>
        </w:tc>
        <w:tc>
          <w:tcPr>
            <w:tcW w:w="535" w:type="dxa"/>
          </w:tcPr>
          <w:p w:rsidR="00C714A6" w:rsidRDefault="00C714A6">
            <w:r>
              <w:t xml:space="preserve"> З</w:t>
            </w:r>
          </w:p>
        </w:tc>
        <w:tc>
          <w:tcPr>
            <w:tcW w:w="510" w:type="dxa"/>
          </w:tcPr>
          <w:p w:rsidR="00C714A6" w:rsidRDefault="00C714A6">
            <w:r>
              <w:t xml:space="preserve"> Д</w:t>
            </w:r>
          </w:p>
        </w:tc>
        <w:tc>
          <w:tcPr>
            <w:tcW w:w="536" w:type="dxa"/>
          </w:tcPr>
          <w:p w:rsidR="00C714A6" w:rsidRDefault="00C714A6">
            <w:r>
              <w:t xml:space="preserve"> Ь</w:t>
            </w:r>
          </w:p>
        </w:tc>
        <w:tc>
          <w:tcPr>
            <w:tcW w:w="1601" w:type="dxa"/>
            <w:gridSpan w:val="3"/>
            <w:vMerge/>
            <w:tcBorders>
              <w:right w:val="nil"/>
            </w:tcBorders>
          </w:tcPr>
          <w:p w:rsidR="00C714A6" w:rsidRDefault="00C714A6"/>
        </w:tc>
      </w:tr>
      <w:tr w:rsidR="00C714A6" w:rsidTr="00C714A6">
        <w:trPr>
          <w:gridBefore w:val="3"/>
          <w:gridAfter w:val="2"/>
          <w:wBefore w:w="1570" w:type="dxa"/>
          <w:wAfter w:w="1001" w:type="dxa"/>
        </w:trPr>
        <w:tc>
          <w:tcPr>
            <w:tcW w:w="520" w:type="dxa"/>
            <w:tcBorders>
              <w:left w:val="single" w:sz="4" w:space="0" w:color="auto"/>
            </w:tcBorders>
          </w:tcPr>
          <w:p w:rsidR="00C714A6" w:rsidRDefault="00C714A6">
            <w:r w:rsidRPr="00207BF6">
              <w:rPr>
                <w:color w:val="FF0000"/>
              </w:rPr>
              <w:t xml:space="preserve"> 2</w:t>
            </w:r>
          </w:p>
        </w:tc>
        <w:tc>
          <w:tcPr>
            <w:tcW w:w="465" w:type="dxa"/>
          </w:tcPr>
          <w:p w:rsidR="00C714A6" w:rsidRDefault="00C714A6">
            <w:r>
              <w:t xml:space="preserve"> П</w:t>
            </w:r>
          </w:p>
        </w:tc>
        <w:tc>
          <w:tcPr>
            <w:tcW w:w="580" w:type="dxa"/>
          </w:tcPr>
          <w:p w:rsidR="00C714A6" w:rsidRDefault="00C714A6">
            <w:r>
              <w:t xml:space="preserve"> И</w:t>
            </w:r>
          </w:p>
        </w:tc>
        <w:tc>
          <w:tcPr>
            <w:tcW w:w="510" w:type="dxa"/>
          </w:tcPr>
          <w:p w:rsidR="00C714A6" w:rsidRDefault="00C714A6">
            <w:r>
              <w:t xml:space="preserve"> Л</w:t>
            </w:r>
          </w:p>
        </w:tc>
        <w:tc>
          <w:tcPr>
            <w:tcW w:w="535" w:type="dxa"/>
          </w:tcPr>
          <w:p w:rsidR="00C714A6" w:rsidRDefault="00C714A6">
            <w:r>
              <w:t xml:space="preserve"> А</w:t>
            </w:r>
          </w:p>
        </w:tc>
        <w:tc>
          <w:tcPr>
            <w:tcW w:w="1046" w:type="dxa"/>
            <w:gridSpan w:val="2"/>
            <w:tcBorders>
              <w:right w:val="nil"/>
            </w:tcBorders>
          </w:tcPr>
          <w:p w:rsidR="00C714A6" w:rsidRDefault="00C714A6"/>
        </w:tc>
        <w:tc>
          <w:tcPr>
            <w:tcW w:w="16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714A6" w:rsidRDefault="00C714A6"/>
        </w:tc>
      </w:tr>
      <w:tr w:rsidR="00C714A6" w:rsidTr="00C714A6">
        <w:trPr>
          <w:gridBefore w:val="4"/>
          <w:gridAfter w:val="4"/>
          <w:wBefore w:w="2090" w:type="dxa"/>
          <w:wAfter w:w="2092" w:type="dxa"/>
        </w:trPr>
        <w:tc>
          <w:tcPr>
            <w:tcW w:w="465" w:type="dxa"/>
          </w:tcPr>
          <w:p w:rsidR="00C714A6" w:rsidRDefault="00C714A6">
            <w:r w:rsidRPr="00207BF6">
              <w:rPr>
                <w:color w:val="FF0000"/>
              </w:rPr>
              <w:t xml:space="preserve"> 3</w:t>
            </w:r>
          </w:p>
        </w:tc>
        <w:tc>
          <w:tcPr>
            <w:tcW w:w="580" w:type="dxa"/>
          </w:tcPr>
          <w:p w:rsidR="00C714A6" w:rsidRDefault="00C714A6">
            <w:r>
              <w:t xml:space="preserve"> Л</w:t>
            </w:r>
          </w:p>
        </w:tc>
        <w:tc>
          <w:tcPr>
            <w:tcW w:w="510" w:type="dxa"/>
          </w:tcPr>
          <w:p w:rsidR="00C714A6" w:rsidRDefault="00C714A6">
            <w:r>
              <w:t xml:space="preserve"> О</w:t>
            </w:r>
          </w:p>
        </w:tc>
        <w:tc>
          <w:tcPr>
            <w:tcW w:w="535" w:type="dxa"/>
          </w:tcPr>
          <w:p w:rsidR="00C714A6" w:rsidRDefault="00C714A6">
            <w:r>
              <w:t xml:space="preserve"> П</w:t>
            </w:r>
          </w:p>
        </w:tc>
        <w:tc>
          <w:tcPr>
            <w:tcW w:w="510" w:type="dxa"/>
          </w:tcPr>
          <w:p w:rsidR="00C714A6" w:rsidRDefault="00C714A6">
            <w:r>
              <w:t xml:space="preserve"> А</w:t>
            </w:r>
          </w:p>
        </w:tc>
        <w:tc>
          <w:tcPr>
            <w:tcW w:w="536" w:type="dxa"/>
          </w:tcPr>
          <w:p w:rsidR="00C714A6" w:rsidRDefault="00C714A6">
            <w:r>
              <w:t xml:space="preserve"> Т</w:t>
            </w:r>
          </w:p>
        </w:tc>
        <w:tc>
          <w:tcPr>
            <w:tcW w:w="510" w:type="dxa"/>
          </w:tcPr>
          <w:p w:rsidR="00C714A6" w:rsidRDefault="00C714A6">
            <w:r>
              <w:t xml:space="preserve"> А</w:t>
            </w:r>
          </w:p>
        </w:tc>
      </w:tr>
      <w:tr w:rsidR="00C714A6" w:rsidTr="00C714A6">
        <w:trPr>
          <w:gridBefore w:val="5"/>
          <w:gridAfter w:val="4"/>
          <w:wBefore w:w="2555" w:type="dxa"/>
          <w:wAfter w:w="2092" w:type="dxa"/>
        </w:trPr>
        <w:tc>
          <w:tcPr>
            <w:tcW w:w="580" w:type="dxa"/>
          </w:tcPr>
          <w:p w:rsidR="00C714A6" w:rsidRDefault="00C714A6">
            <w:r w:rsidRPr="00207BF6">
              <w:rPr>
                <w:color w:val="FF0000"/>
              </w:rPr>
              <w:t xml:space="preserve"> 4</w:t>
            </w:r>
          </w:p>
        </w:tc>
        <w:tc>
          <w:tcPr>
            <w:tcW w:w="510" w:type="dxa"/>
          </w:tcPr>
          <w:p w:rsidR="00C714A6" w:rsidRDefault="00C714A6">
            <w:r>
              <w:t>Т</w:t>
            </w:r>
          </w:p>
        </w:tc>
        <w:tc>
          <w:tcPr>
            <w:tcW w:w="535" w:type="dxa"/>
          </w:tcPr>
          <w:p w:rsidR="00C714A6" w:rsidRDefault="00C714A6">
            <w:r>
              <w:t xml:space="preserve"> О</w:t>
            </w:r>
          </w:p>
        </w:tc>
        <w:tc>
          <w:tcPr>
            <w:tcW w:w="510" w:type="dxa"/>
          </w:tcPr>
          <w:p w:rsidR="00C714A6" w:rsidRDefault="00C714A6">
            <w:r>
              <w:t xml:space="preserve"> П</w:t>
            </w:r>
          </w:p>
        </w:tc>
        <w:tc>
          <w:tcPr>
            <w:tcW w:w="536" w:type="dxa"/>
          </w:tcPr>
          <w:p w:rsidR="00C714A6" w:rsidRDefault="00C714A6">
            <w:r>
              <w:t xml:space="preserve"> О</w:t>
            </w:r>
          </w:p>
        </w:tc>
        <w:tc>
          <w:tcPr>
            <w:tcW w:w="510" w:type="dxa"/>
          </w:tcPr>
          <w:p w:rsidR="00C714A6" w:rsidRDefault="00C714A6">
            <w:r>
              <w:t xml:space="preserve"> Р</w:t>
            </w:r>
          </w:p>
        </w:tc>
      </w:tr>
      <w:tr w:rsidR="00C714A6" w:rsidTr="00C714A6">
        <w:trPr>
          <w:gridAfter w:val="1"/>
          <w:wAfter w:w="510" w:type="dxa"/>
        </w:trPr>
        <w:tc>
          <w:tcPr>
            <w:tcW w:w="2090" w:type="dxa"/>
            <w:gridSpan w:val="4"/>
            <w:tcBorders>
              <w:top w:val="nil"/>
              <w:left w:val="nil"/>
            </w:tcBorders>
          </w:tcPr>
          <w:p w:rsidR="00C714A6" w:rsidRDefault="00C714A6"/>
        </w:tc>
        <w:tc>
          <w:tcPr>
            <w:tcW w:w="465" w:type="dxa"/>
          </w:tcPr>
          <w:p w:rsidR="00C714A6" w:rsidRDefault="00C714A6">
            <w:r w:rsidRPr="00207BF6">
              <w:rPr>
                <w:color w:val="FF0000"/>
              </w:rPr>
              <w:t xml:space="preserve"> 5</w:t>
            </w:r>
          </w:p>
        </w:tc>
        <w:tc>
          <w:tcPr>
            <w:tcW w:w="580" w:type="dxa"/>
          </w:tcPr>
          <w:p w:rsidR="00C714A6" w:rsidRDefault="00C714A6">
            <w:r>
              <w:t xml:space="preserve"> Н</w:t>
            </w:r>
          </w:p>
        </w:tc>
        <w:tc>
          <w:tcPr>
            <w:tcW w:w="510" w:type="dxa"/>
          </w:tcPr>
          <w:p w:rsidR="00C714A6" w:rsidRDefault="00C714A6">
            <w:r>
              <w:t xml:space="preserve"> О</w:t>
            </w:r>
          </w:p>
        </w:tc>
        <w:tc>
          <w:tcPr>
            <w:tcW w:w="535" w:type="dxa"/>
          </w:tcPr>
          <w:p w:rsidR="00C714A6" w:rsidRDefault="00C714A6">
            <w:r>
              <w:t xml:space="preserve"> Ж</w:t>
            </w:r>
          </w:p>
        </w:tc>
        <w:tc>
          <w:tcPr>
            <w:tcW w:w="510" w:type="dxa"/>
          </w:tcPr>
          <w:p w:rsidR="00C714A6" w:rsidRDefault="00C714A6">
            <w:r>
              <w:t xml:space="preserve"> Н</w:t>
            </w:r>
          </w:p>
        </w:tc>
        <w:tc>
          <w:tcPr>
            <w:tcW w:w="536" w:type="dxa"/>
          </w:tcPr>
          <w:p w:rsidR="00C714A6" w:rsidRDefault="00C714A6">
            <w:r>
              <w:t xml:space="preserve"> И</w:t>
            </w:r>
          </w:p>
        </w:tc>
        <w:tc>
          <w:tcPr>
            <w:tcW w:w="510" w:type="dxa"/>
          </w:tcPr>
          <w:p w:rsidR="00C714A6" w:rsidRDefault="00C714A6">
            <w:r>
              <w:t xml:space="preserve"> Ц</w:t>
            </w:r>
          </w:p>
        </w:tc>
        <w:tc>
          <w:tcPr>
            <w:tcW w:w="536" w:type="dxa"/>
          </w:tcPr>
          <w:p w:rsidR="00C714A6" w:rsidRDefault="00C714A6">
            <w:r>
              <w:t xml:space="preserve"> Ы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right w:val="nil"/>
            </w:tcBorders>
          </w:tcPr>
          <w:p w:rsidR="00C714A6" w:rsidRDefault="00C714A6"/>
        </w:tc>
      </w:tr>
      <w:tr w:rsidR="00C714A6" w:rsidTr="00C714A6">
        <w:trPr>
          <w:gridAfter w:val="1"/>
          <w:wAfter w:w="510" w:type="dxa"/>
        </w:trPr>
        <w:tc>
          <w:tcPr>
            <w:tcW w:w="480" w:type="dxa"/>
          </w:tcPr>
          <w:p w:rsidR="00C714A6" w:rsidRPr="00D97DAB" w:rsidRDefault="00C714A6">
            <w:pPr>
              <w:rPr>
                <w:color w:val="FF0000"/>
              </w:rPr>
            </w:pPr>
            <w:r w:rsidRPr="00D97DAB">
              <w:rPr>
                <w:color w:val="FF0000"/>
              </w:rPr>
              <w:t>6</w:t>
            </w:r>
          </w:p>
        </w:tc>
        <w:tc>
          <w:tcPr>
            <w:tcW w:w="565" w:type="dxa"/>
          </w:tcPr>
          <w:p w:rsidR="00C714A6" w:rsidRDefault="00C714A6">
            <w:r>
              <w:t xml:space="preserve"> Б</w:t>
            </w:r>
          </w:p>
        </w:tc>
        <w:tc>
          <w:tcPr>
            <w:tcW w:w="525" w:type="dxa"/>
          </w:tcPr>
          <w:p w:rsidR="00C714A6" w:rsidRDefault="00C714A6">
            <w:r>
              <w:t xml:space="preserve"> У</w:t>
            </w:r>
          </w:p>
        </w:tc>
        <w:tc>
          <w:tcPr>
            <w:tcW w:w="520" w:type="dxa"/>
          </w:tcPr>
          <w:p w:rsidR="00C714A6" w:rsidRDefault="00C714A6">
            <w:r>
              <w:t xml:space="preserve"> Л</w:t>
            </w:r>
          </w:p>
        </w:tc>
        <w:tc>
          <w:tcPr>
            <w:tcW w:w="465" w:type="dxa"/>
          </w:tcPr>
          <w:p w:rsidR="00C714A6" w:rsidRDefault="00C714A6">
            <w:r>
              <w:t xml:space="preserve"> А</w:t>
            </w:r>
          </w:p>
        </w:tc>
        <w:tc>
          <w:tcPr>
            <w:tcW w:w="580" w:type="dxa"/>
          </w:tcPr>
          <w:p w:rsidR="00C714A6" w:rsidRDefault="00C714A6">
            <w:r>
              <w:t xml:space="preserve"> В</w:t>
            </w:r>
          </w:p>
        </w:tc>
        <w:tc>
          <w:tcPr>
            <w:tcW w:w="510" w:type="dxa"/>
          </w:tcPr>
          <w:p w:rsidR="00C714A6" w:rsidRDefault="00C714A6">
            <w:r>
              <w:t xml:space="preserve"> К</w:t>
            </w:r>
          </w:p>
        </w:tc>
        <w:tc>
          <w:tcPr>
            <w:tcW w:w="535" w:type="dxa"/>
          </w:tcPr>
          <w:p w:rsidR="00C714A6" w:rsidRDefault="00C714A6">
            <w:r>
              <w:t xml:space="preserve"> А</w:t>
            </w:r>
          </w:p>
        </w:tc>
        <w:tc>
          <w:tcPr>
            <w:tcW w:w="2092" w:type="dxa"/>
            <w:gridSpan w:val="4"/>
            <w:tcBorders>
              <w:bottom w:val="nil"/>
              <w:right w:val="nil"/>
            </w:tcBorders>
          </w:tcPr>
          <w:p w:rsidR="00C714A6" w:rsidRDefault="00C714A6"/>
        </w:tc>
        <w:tc>
          <w:tcPr>
            <w:tcW w:w="10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714A6" w:rsidRDefault="00C714A6"/>
        </w:tc>
      </w:tr>
    </w:tbl>
    <w:p w:rsidR="0055415A" w:rsidRDefault="00C714A6">
      <w:pPr>
        <w:rPr>
          <w:sz w:val="28"/>
          <w:szCs w:val="28"/>
        </w:rPr>
      </w:pPr>
      <w:r>
        <w:rPr>
          <w:sz w:val="28"/>
          <w:szCs w:val="28"/>
        </w:rPr>
        <w:br/>
        <w:t>Д/и «Один – много</w:t>
      </w:r>
      <w:proofErr w:type="gramStart"/>
      <w:r>
        <w:rPr>
          <w:sz w:val="28"/>
          <w:szCs w:val="28"/>
        </w:rPr>
        <w:t>».</w:t>
      </w:r>
      <w:bookmarkStart w:id="0" w:name="_GoBack"/>
      <w:bookmarkEnd w:id="0"/>
      <w:r>
        <w:rPr>
          <w:sz w:val="28"/>
          <w:szCs w:val="28"/>
        </w:rPr>
        <w:br/>
        <w:t>Молоток</w:t>
      </w:r>
      <w:proofErr w:type="gramEnd"/>
      <w:r>
        <w:rPr>
          <w:sz w:val="28"/>
          <w:szCs w:val="28"/>
        </w:rPr>
        <w:t xml:space="preserve"> – молотки – молотков.</w:t>
      </w:r>
      <w:r>
        <w:rPr>
          <w:sz w:val="28"/>
          <w:szCs w:val="28"/>
        </w:rPr>
        <w:br/>
        <w:t xml:space="preserve">Пила - </w:t>
      </w:r>
      <w:r>
        <w:rPr>
          <w:sz w:val="28"/>
          <w:szCs w:val="28"/>
        </w:rPr>
        <w:br/>
        <w:t xml:space="preserve">Утюг - </w:t>
      </w:r>
      <w:r>
        <w:rPr>
          <w:sz w:val="28"/>
          <w:szCs w:val="28"/>
        </w:rPr>
        <w:br/>
        <w:t xml:space="preserve">Лейка - </w:t>
      </w:r>
      <w:r>
        <w:rPr>
          <w:sz w:val="28"/>
          <w:szCs w:val="28"/>
        </w:rPr>
        <w:br/>
        <w:t xml:space="preserve">Веник - </w:t>
      </w:r>
      <w:r>
        <w:rPr>
          <w:sz w:val="28"/>
          <w:szCs w:val="28"/>
        </w:rPr>
        <w:br/>
        <w:t xml:space="preserve">Иголка – </w:t>
      </w:r>
    </w:p>
    <w:p w:rsidR="00C714A6" w:rsidRDefault="00C714A6">
      <w:pPr>
        <w:rPr>
          <w:sz w:val="28"/>
          <w:szCs w:val="28"/>
        </w:rPr>
      </w:pPr>
      <w:r>
        <w:rPr>
          <w:sz w:val="28"/>
          <w:szCs w:val="28"/>
        </w:rPr>
        <w:t>Д/и «Найди инструменты»; «Четвёртый лишний».</w:t>
      </w:r>
    </w:p>
    <w:p w:rsidR="00C714A6" w:rsidRDefault="00207BF6">
      <w:pPr>
        <w:rPr>
          <w:sz w:val="28"/>
          <w:szCs w:val="28"/>
        </w:rPr>
      </w:pPr>
      <w:r>
        <w:rPr>
          <w:sz w:val="28"/>
          <w:szCs w:val="28"/>
        </w:rPr>
        <w:t>Н/и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C714A6">
        <w:rPr>
          <w:sz w:val="28"/>
          <w:szCs w:val="28"/>
        </w:rPr>
        <w:t xml:space="preserve">Мой    </w:t>
      </w:r>
      <w:r>
        <w:rPr>
          <w:sz w:val="28"/>
          <w:szCs w:val="28"/>
        </w:rPr>
        <w:t xml:space="preserve">        Моя          Моё»</w:t>
      </w:r>
      <w:r>
        <w:rPr>
          <w:sz w:val="28"/>
          <w:szCs w:val="28"/>
        </w:rPr>
        <w:br/>
        <w:t xml:space="preserve">               </w:t>
      </w:r>
      <w:r w:rsidRPr="00207BF6">
        <w:rPr>
          <w:color w:val="FF0000"/>
          <w:sz w:val="28"/>
          <w:szCs w:val="28"/>
        </w:rPr>
        <w:t>○</w:t>
      </w:r>
      <w:r>
        <w:rPr>
          <w:sz w:val="28"/>
          <w:szCs w:val="28"/>
        </w:rPr>
        <w:t xml:space="preserve">                   </w:t>
      </w:r>
      <w:r w:rsidRPr="00207BF6">
        <w:rPr>
          <w:color w:val="0070C0"/>
          <w:sz w:val="28"/>
          <w:szCs w:val="28"/>
        </w:rPr>
        <w:t xml:space="preserve">○ </w:t>
      </w:r>
      <w:r>
        <w:rPr>
          <w:sz w:val="28"/>
          <w:szCs w:val="28"/>
        </w:rPr>
        <w:t xml:space="preserve">              </w:t>
      </w:r>
      <w:r w:rsidRPr="00207BF6">
        <w:rPr>
          <w:color w:val="00B050"/>
          <w:sz w:val="28"/>
          <w:szCs w:val="28"/>
        </w:rPr>
        <w:t>○</w:t>
      </w:r>
      <w:r w:rsidR="00C714A6" w:rsidRPr="00207BF6">
        <w:rPr>
          <w:color w:val="00B050"/>
          <w:sz w:val="28"/>
          <w:szCs w:val="28"/>
        </w:rPr>
        <w:t xml:space="preserve"> </w:t>
      </w:r>
      <w:r w:rsidR="00C714A6">
        <w:rPr>
          <w:sz w:val="28"/>
          <w:szCs w:val="28"/>
        </w:rPr>
        <w:t xml:space="preserve">        </w:t>
      </w:r>
      <w:r>
        <w:rPr>
          <w:sz w:val="28"/>
          <w:szCs w:val="28"/>
        </w:rPr>
        <w:br/>
        <w:t xml:space="preserve">         красный       синий       зелёный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Варианты: </w:t>
      </w:r>
      <w:r>
        <w:rPr>
          <w:sz w:val="28"/>
          <w:szCs w:val="28"/>
        </w:rPr>
        <w:t>зубастая пила, громкий молоток, острое лезвие.</w:t>
      </w:r>
    </w:p>
    <w:p w:rsidR="00207BF6" w:rsidRPr="00207BF6" w:rsidRDefault="00207BF6">
      <w:pPr>
        <w:rPr>
          <w:sz w:val="28"/>
          <w:szCs w:val="28"/>
        </w:rPr>
      </w:pPr>
      <w:r>
        <w:rPr>
          <w:sz w:val="28"/>
          <w:szCs w:val="28"/>
        </w:rPr>
        <w:t>По окончании дети возвращаются в детский сад, анализируют путешествие в музей.</w:t>
      </w:r>
    </w:p>
    <w:sectPr w:rsidR="00207BF6" w:rsidRPr="00207BF6" w:rsidSect="00386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2A"/>
    <w:rsid w:val="001A1AEB"/>
    <w:rsid w:val="00207BF6"/>
    <w:rsid w:val="00230D0A"/>
    <w:rsid w:val="00386D51"/>
    <w:rsid w:val="004B542A"/>
    <w:rsid w:val="0055415A"/>
    <w:rsid w:val="00722565"/>
    <w:rsid w:val="008A7373"/>
    <w:rsid w:val="00B97C1B"/>
    <w:rsid w:val="00C714A6"/>
    <w:rsid w:val="00D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2C1AA-C2C2-416A-BD0D-3BE03215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2014-08-24T07:58:00Z</dcterms:created>
  <dcterms:modified xsi:type="dcterms:W3CDTF">2014-08-24T10:08:00Z</dcterms:modified>
</cp:coreProperties>
</file>