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BF" w:rsidRDefault="002A6A50" w:rsidP="002A6A50">
      <w:pPr>
        <w:pStyle w:val="Style18"/>
        <w:widowControl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НОД: Конспект занятия  по ф</w:t>
      </w:r>
      <w:r w:rsidRPr="002A6A50">
        <w:rPr>
          <w:rStyle w:val="FontStyle227"/>
          <w:rFonts w:ascii="Times New Roman" w:hAnsi="Times New Roman" w:cs="Times New Roman"/>
          <w:color w:val="365F91" w:themeColor="accent1" w:themeShade="BF"/>
          <w:sz w:val="28"/>
          <w:szCs w:val="28"/>
        </w:rPr>
        <w:t>ормированию целостной картины мира, расширение кругозора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 первой младшей группе детского сада «Колобок идет трудиться».</w:t>
      </w:r>
    </w:p>
    <w:p w:rsidR="002A6A50" w:rsidRPr="002A6A50" w:rsidRDefault="002A6A50" w:rsidP="002A6A50">
      <w:pPr>
        <w:pStyle w:val="Style18"/>
        <w:widowControl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35094" w:rsidRPr="00335094" w:rsidRDefault="00335094" w:rsidP="00335094">
      <w:pPr>
        <w:jc w:val="both"/>
        <w:rPr>
          <w:rFonts w:ascii="Times New Roman" w:hAnsi="Times New Roman" w:cs="Times New Roman"/>
          <w:sz w:val="28"/>
          <w:szCs w:val="28"/>
        </w:rPr>
      </w:pPr>
      <w:r w:rsidRPr="00335094">
        <w:rPr>
          <w:rFonts w:ascii="Times New Roman" w:hAnsi="Times New Roman" w:cs="Times New Roman"/>
          <w:b/>
          <w:sz w:val="28"/>
          <w:szCs w:val="28"/>
        </w:rPr>
        <w:t>Цели:</w:t>
      </w:r>
      <w:r w:rsidRPr="00335094">
        <w:rPr>
          <w:rFonts w:ascii="Times New Roman" w:hAnsi="Times New Roman" w:cs="Times New Roman"/>
          <w:sz w:val="28"/>
          <w:szCs w:val="28"/>
        </w:rPr>
        <w:t xml:space="preserve"> учить детей группировать предметы по назначению; воспитывать желание помогать взрослым.</w:t>
      </w:r>
    </w:p>
    <w:p w:rsidR="00335094" w:rsidRPr="00335094" w:rsidRDefault="00335094" w:rsidP="00335094">
      <w:pPr>
        <w:jc w:val="both"/>
        <w:rPr>
          <w:rFonts w:ascii="Times New Roman" w:hAnsi="Times New Roman" w:cs="Times New Roman"/>
          <w:sz w:val="28"/>
          <w:szCs w:val="28"/>
        </w:rPr>
      </w:pPr>
      <w:r w:rsidRPr="0033509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35094"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предметов, необходимых для игр и для труда на огороде, на кухне, в квартире; три макета: огород, кухня, комната.</w:t>
      </w:r>
    </w:p>
    <w:p w:rsidR="00335094" w:rsidRPr="00335094" w:rsidRDefault="00335094" w:rsidP="003350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5094" w:rsidRPr="00335094" w:rsidRDefault="00335094" w:rsidP="00335094">
      <w:pPr>
        <w:pStyle w:val="a3"/>
        <w:numPr>
          <w:ilvl w:val="0"/>
          <w:numId w:val="1"/>
        </w:numPr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35094">
        <w:rPr>
          <w:rStyle w:val="FontStyle207"/>
          <w:rFonts w:ascii="Times New Roman" w:hAnsi="Times New Roman" w:cs="Times New Roman"/>
          <w:sz w:val="28"/>
          <w:szCs w:val="28"/>
        </w:rPr>
        <w:t>Развитие (воспитывать) интереса к труду взрослых;</w:t>
      </w:r>
    </w:p>
    <w:p w:rsidR="00335094" w:rsidRDefault="00335094" w:rsidP="00335094">
      <w:pPr>
        <w:pStyle w:val="a3"/>
        <w:numPr>
          <w:ilvl w:val="0"/>
          <w:numId w:val="1"/>
        </w:numPr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35094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(учить) узнавать и называть некоторые трудовые действия;</w:t>
      </w:r>
    </w:p>
    <w:p w:rsidR="00335094" w:rsidRDefault="00335094" w:rsidP="00335094">
      <w:pPr>
        <w:pStyle w:val="a3"/>
        <w:numPr>
          <w:ilvl w:val="0"/>
          <w:numId w:val="1"/>
        </w:numPr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35094">
        <w:rPr>
          <w:rStyle w:val="FontStyle207"/>
          <w:rFonts w:ascii="Times New Roman" w:hAnsi="Times New Roman" w:cs="Times New Roman"/>
          <w:sz w:val="28"/>
          <w:szCs w:val="28"/>
        </w:rPr>
        <w:t>Продолжение знакомства детей с названия;</w:t>
      </w:r>
    </w:p>
    <w:p w:rsidR="00335094" w:rsidRDefault="00335094" w:rsidP="00335094">
      <w:pPr>
        <w:pStyle w:val="a3"/>
        <w:numPr>
          <w:ilvl w:val="0"/>
          <w:numId w:val="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35094">
        <w:rPr>
          <w:rStyle w:val="FontStyle207"/>
          <w:rFonts w:ascii="Times New Roman" w:hAnsi="Times New Roman" w:cs="Times New Roman"/>
          <w:sz w:val="28"/>
          <w:szCs w:val="28"/>
        </w:rPr>
        <w:t>Формирование представлений о простейших связях между предметами ближайшего окружения.</w:t>
      </w:r>
    </w:p>
    <w:p w:rsidR="00335094" w:rsidRPr="00335094" w:rsidRDefault="00335094" w:rsidP="00335094">
      <w:pPr>
        <w:pStyle w:val="a3"/>
        <w:numPr>
          <w:ilvl w:val="0"/>
          <w:numId w:val="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35094">
        <w:rPr>
          <w:rStyle w:val="FontStyle207"/>
          <w:rFonts w:ascii="Times New Roman" w:hAnsi="Times New Roman" w:cs="Times New Roman"/>
          <w:sz w:val="28"/>
          <w:szCs w:val="28"/>
        </w:rPr>
        <w:t>Развитие понимания речи и активизация словаря на основе расширения ориентировки детей в ближайшем окружении.</w:t>
      </w:r>
    </w:p>
    <w:p w:rsidR="00335094" w:rsidRPr="00335094" w:rsidRDefault="00335094" w:rsidP="0033509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9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35094" w:rsidRDefault="00335094" w:rsidP="003350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5094">
        <w:rPr>
          <w:rFonts w:ascii="Times New Roman" w:hAnsi="Times New Roman" w:cs="Times New Roman"/>
          <w:sz w:val="28"/>
          <w:szCs w:val="28"/>
        </w:rPr>
        <w:t>Воспитатель показывает детям письмо от Колобка и читает его.</w:t>
      </w:r>
      <w:r w:rsidR="00292998">
        <w:rPr>
          <w:rFonts w:ascii="Times New Roman" w:hAnsi="Times New Roman" w:cs="Times New Roman"/>
          <w:sz w:val="28"/>
          <w:szCs w:val="28"/>
        </w:rPr>
        <w:t xml:space="preserve"> </w:t>
      </w:r>
      <w:r w:rsidRPr="00335094">
        <w:rPr>
          <w:rFonts w:ascii="Times New Roman" w:hAnsi="Times New Roman" w:cs="Times New Roman"/>
          <w:sz w:val="28"/>
          <w:szCs w:val="28"/>
        </w:rPr>
        <w:t>В письме Колобок сообщает, что гостит у бабушки.</w:t>
      </w:r>
      <w:r w:rsidR="00292998">
        <w:rPr>
          <w:rFonts w:ascii="Times New Roman" w:hAnsi="Times New Roman" w:cs="Times New Roman"/>
          <w:sz w:val="28"/>
          <w:szCs w:val="28"/>
        </w:rPr>
        <w:t xml:space="preserve"> </w:t>
      </w:r>
      <w:r w:rsidRPr="00335094">
        <w:rPr>
          <w:rFonts w:ascii="Times New Roman" w:hAnsi="Times New Roman" w:cs="Times New Roman"/>
          <w:sz w:val="28"/>
          <w:szCs w:val="28"/>
        </w:rPr>
        <w:t>Он играет, рисует, гуляет, а еще помогает бабушке.</w:t>
      </w:r>
      <w:r w:rsidR="00292998">
        <w:rPr>
          <w:rFonts w:ascii="Times New Roman" w:hAnsi="Times New Roman" w:cs="Times New Roman"/>
          <w:sz w:val="28"/>
          <w:szCs w:val="28"/>
        </w:rPr>
        <w:t xml:space="preserve"> </w:t>
      </w:r>
      <w:r w:rsidRPr="00335094">
        <w:rPr>
          <w:rFonts w:ascii="Times New Roman" w:hAnsi="Times New Roman" w:cs="Times New Roman"/>
          <w:sz w:val="28"/>
          <w:szCs w:val="28"/>
        </w:rPr>
        <w:t>Сегодня она дала ему три задания: посадить на огороде лук, сварить суп, навести порядок в комнате (убрать игрушки, вытереть пыль, пропылесосить). Но Колобок запутался в орудиях труда, необходимых для выполнения заданий, и просит ребят помочь ему.</w:t>
      </w:r>
    </w:p>
    <w:p w:rsidR="00335094" w:rsidRDefault="00335094" w:rsidP="003350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макеты огорода, кухни и комнаты и объясняет задание: нужно взять одну картинку, посмотреть на нее внимательно, назвать предмет, рассказать, как им пользуются и для кого труда он нужен, а потом положить картинку соответствующему макету. Например</w:t>
      </w:r>
      <w:r w:rsidR="002929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пылесос используют для чистки ковра, его нужно включать и пылесосить, поэтому  картинку с изображением пылесоса нужно положить к макету комнаты.</w:t>
      </w:r>
    </w:p>
    <w:p w:rsidR="00335094" w:rsidRDefault="00335094" w:rsidP="003350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среди картинок с орудиями труда есть картинки с игрушками. Их нужно отобрать и сложить в коробку. Задание считается выполненным, если все картинки разложены правильно.</w:t>
      </w:r>
    </w:p>
    <w:p w:rsidR="00335094" w:rsidRDefault="00335094" w:rsidP="00292998">
      <w:pPr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В конце игры воспитатель предлагает детям рассказать в письме Колобку, какие предметы ему понадобятся для выполнения заданий бабушке.</w:t>
      </w:r>
    </w:p>
    <w:sectPr w:rsidR="00335094" w:rsidSect="002C0136">
      <w:pgSz w:w="11906" w:h="16838"/>
      <w:pgMar w:top="568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6A85"/>
    <w:multiLevelType w:val="hybridMultilevel"/>
    <w:tmpl w:val="9ED2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5094"/>
    <w:rsid w:val="000641DA"/>
    <w:rsid w:val="00292998"/>
    <w:rsid w:val="002A6A50"/>
    <w:rsid w:val="002C0136"/>
    <w:rsid w:val="00335094"/>
    <w:rsid w:val="005202BF"/>
    <w:rsid w:val="00D1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BF"/>
  </w:style>
  <w:style w:type="paragraph" w:styleId="1">
    <w:name w:val="heading 1"/>
    <w:basedOn w:val="a"/>
    <w:next w:val="a"/>
    <w:link w:val="10"/>
    <w:uiPriority w:val="9"/>
    <w:qFormat/>
    <w:rsid w:val="002A6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335094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335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9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50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27">
    <w:name w:val="Font Style227"/>
    <w:basedOn w:val="a0"/>
    <w:uiPriority w:val="99"/>
    <w:rsid w:val="002A6A5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A6A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2014-04-20T16:59:00Z</dcterms:created>
  <dcterms:modified xsi:type="dcterms:W3CDTF">2014-05-06T07:02:00Z</dcterms:modified>
</cp:coreProperties>
</file>