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ИГРЫ, НАПРАВЛЕННЫЕ НА РАЗВИТИЕ КОММУНИКАТИВНОЙ </w:t>
      </w:r>
      <w:proofErr w:type="gramStart"/>
      <w:r w:rsidRPr="0099558B">
        <w:rPr>
          <w:rFonts w:ascii="Times New Roman" w:hAnsi="Times New Roman" w:cs="Times New Roman"/>
          <w:sz w:val="28"/>
          <w:szCs w:val="28"/>
        </w:rPr>
        <w:t>КОМПЕТЕНТ­НОСТИ</w:t>
      </w:r>
      <w:proofErr w:type="gramEnd"/>
      <w:r w:rsidRPr="0099558B">
        <w:rPr>
          <w:rFonts w:ascii="Times New Roman" w:hAnsi="Times New Roman" w:cs="Times New Roman"/>
          <w:sz w:val="28"/>
          <w:szCs w:val="28"/>
        </w:rPr>
        <w:t xml:space="preserve"> НА ОСНОВЕ ДОВЕРИТЕЛЬНЫХ ОТНОШЕНИЙ</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«ВСТРЕЧА»</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Дети разбиваются на пары и рассказывают друг другу</w:t>
      </w:r>
      <w:r w:rsidR="00586851">
        <w:rPr>
          <w:rFonts w:ascii="Times New Roman" w:hAnsi="Times New Roman" w:cs="Times New Roman"/>
          <w:sz w:val="28"/>
          <w:szCs w:val="28"/>
        </w:rPr>
        <w:t xml:space="preserve"> о том, как они утром шли в дет</w:t>
      </w:r>
      <w:r w:rsidRPr="0099558B">
        <w:rPr>
          <w:rFonts w:ascii="Times New Roman" w:hAnsi="Times New Roman" w:cs="Times New Roman"/>
          <w:sz w:val="28"/>
          <w:szCs w:val="28"/>
        </w:rPr>
        <w:t>ский сад.</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ЦЕЛЬ: развивать коммуникативные способности.</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«ДОБРО И ЗЛО» (модификация игры С.И. </w:t>
      </w:r>
      <w:proofErr w:type="spellStart"/>
      <w:r w:rsidRPr="0099558B">
        <w:rPr>
          <w:rFonts w:ascii="Times New Roman" w:hAnsi="Times New Roman" w:cs="Times New Roman"/>
          <w:sz w:val="28"/>
          <w:szCs w:val="28"/>
        </w:rPr>
        <w:t>Семенака</w:t>
      </w:r>
      <w:proofErr w:type="spellEnd"/>
      <w:r w:rsidRPr="0099558B">
        <w:rPr>
          <w:rFonts w:ascii="Times New Roman" w:hAnsi="Times New Roman" w:cs="Times New Roman"/>
          <w:sz w:val="28"/>
          <w:szCs w:val="28"/>
        </w:rPr>
        <w:t>)</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В начале занятия игровой персонаж </w:t>
      </w:r>
      <w:proofErr w:type="spellStart"/>
      <w:r w:rsidRPr="0099558B">
        <w:rPr>
          <w:rFonts w:ascii="Times New Roman" w:hAnsi="Times New Roman" w:cs="Times New Roman"/>
          <w:sz w:val="28"/>
          <w:szCs w:val="28"/>
        </w:rPr>
        <w:t>Доверяйка</w:t>
      </w:r>
      <w:proofErr w:type="spellEnd"/>
      <w:r w:rsidRPr="0099558B">
        <w:rPr>
          <w:rFonts w:ascii="Times New Roman" w:hAnsi="Times New Roman" w:cs="Times New Roman"/>
          <w:sz w:val="28"/>
          <w:szCs w:val="28"/>
        </w:rPr>
        <w:t xml:space="preserve"> приносит детям два сердечка. Одно </w:t>
      </w:r>
      <w:proofErr w:type="gramStart"/>
      <w:r w:rsidRPr="0099558B">
        <w:rPr>
          <w:rFonts w:ascii="Times New Roman" w:hAnsi="Times New Roman" w:cs="Times New Roman"/>
          <w:sz w:val="28"/>
          <w:szCs w:val="28"/>
        </w:rPr>
        <w:t>сер­дечко</w:t>
      </w:r>
      <w:proofErr w:type="gramEnd"/>
      <w:r w:rsidRPr="0099558B">
        <w:rPr>
          <w:rFonts w:ascii="Times New Roman" w:hAnsi="Times New Roman" w:cs="Times New Roman"/>
          <w:sz w:val="28"/>
          <w:szCs w:val="28"/>
        </w:rPr>
        <w:t xml:space="preserve"> черного цвета с надписью «зло», а другое - красного, на нём написано «добро».</w:t>
      </w:r>
    </w:p>
    <w:p w:rsidR="0099558B" w:rsidRPr="0099558B" w:rsidRDefault="0099558B" w:rsidP="0099558B">
      <w:pPr>
        <w:rPr>
          <w:rFonts w:ascii="Times New Roman" w:hAnsi="Times New Roman" w:cs="Times New Roman"/>
          <w:sz w:val="28"/>
          <w:szCs w:val="28"/>
        </w:rPr>
      </w:pPr>
      <w:proofErr w:type="gramStart"/>
      <w:r w:rsidRPr="0099558B">
        <w:rPr>
          <w:rFonts w:ascii="Times New Roman" w:hAnsi="Times New Roman" w:cs="Times New Roman"/>
          <w:sz w:val="28"/>
          <w:szCs w:val="28"/>
        </w:rPr>
        <w:t>Педагог предлагает детям посмотреть на два сердца и рассказать о том, какие чувства и мысли у них возникают при взгляде на каждое из сердец (черное - неприятные, грустные и Т.П., красное - радостные, веселые).</w:t>
      </w:r>
      <w:proofErr w:type="gramEnd"/>
      <w:r w:rsidRPr="0099558B">
        <w:rPr>
          <w:rFonts w:ascii="Times New Roman" w:hAnsi="Times New Roman" w:cs="Times New Roman"/>
          <w:sz w:val="28"/>
          <w:szCs w:val="28"/>
        </w:rPr>
        <w:t xml:space="preserve"> </w:t>
      </w:r>
      <w:proofErr w:type="spellStart"/>
      <w:r w:rsidRPr="0099558B">
        <w:rPr>
          <w:rFonts w:ascii="Times New Roman" w:hAnsi="Times New Roman" w:cs="Times New Roman"/>
          <w:sz w:val="28"/>
          <w:szCs w:val="28"/>
        </w:rPr>
        <w:t>Доверяйка</w:t>
      </w:r>
      <w:proofErr w:type="spellEnd"/>
      <w:r w:rsidRPr="0099558B">
        <w:rPr>
          <w:rFonts w:ascii="Times New Roman" w:hAnsi="Times New Roman" w:cs="Times New Roman"/>
          <w:sz w:val="28"/>
          <w:szCs w:val="28"/>
        </w:rPr>
        <w:t xml:space="preserve"> предлагает детям рассказать черному </w:t>
      </w:r>
      <w:proofErr w:type="gramStart"/>
      <w:r w:rsidRPr="0099558B">
        <w:rPr>
          <w:rFonts w:ascii="Times New Roman" w:hAnsi="Times New Roman" w:cs="Times New Roman"/>
          <w:sz w:val="28"/>
          <w:szCs w:val="28"/>
        </w:rPr>
        <w:t>серд­цу</w:t>
      </w:r>
      <w:proofErr w:type="gramEnd"/>
      <w:r w:rsidRPr="0099558B">
        <w:rPr>
          <w:rFonts w:ascii="Times New Roman" w:hAnsi="Times New Roman" w:cs="Times New Roman"/>
          <w:sz w:val="28"/>
          <w:szCs w:val="28"/>
        </w:rPr>
        <w:t xml:space="preserve"> некрасивые поступки, а красному - добрые, хорошие. В конце игры педагог предлагает </w:t>
      </w:r>
      <w:proofErr w:type="gramStart"/>
      <w:r w:rsidRPr="0099558B">
        <w:rPr>
          <w:rFonts w:ascii="Times New Roman" w:hAnsi="Times New Roman" w:cs="Times New Roman"/>
          <w:sz w:val="28"/>
          <w:szCs w:val="28"/>
        </w:rPr>
        <w:t>де­тям</w:t>
      </w:r>
      <w:proofErr w:type="gramEnd"/>
      <w:r w:rsidRPr="0099558B">
        <w:rPr>
          <w:rFonts w:ascii="Times New Roman" w:hAnsi="Times New Roman" w:cs="Times New Roman"/>
          <w:sz w:val="28"/>
          <w:szCs w:val="28"/>
        </w:rPr>
        <w:t xml:space="preserve"> вспомнить </w:t>
      </w:r>
      <w:proofErr w:type="spellStart"/>
      <w:r w:rsidRPr="0099558B">
        <w:rPr>
          <w:rFonts w:ascii="Times New Roman" w:hAnsi="Times New Roman" w:cs="Times New Roman"/>
          <w:sz w:val="28"/>
          <w:szCs w:val="28"/>
        </w:rPr>
        <w:t>Доверяйкины</w:t>
      </w:r>
      <w:proofErr w:type="spellEnd"/>
      <w:r w:rsidRPr="0099558B">
        <w:rPr>
          <w:rFonts w:ascii="Times New Roman" w:hAnsi="Times New Roman" w:cs="Times New Roman"/>
          <w:sz w:val="28"/>
          <w:szCs w:val="28"/>
        </w:rPr>
        <w:t xml:space="preserve"> советы.</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ЦЕЛЬ: учить детей различать понятия «добро» и «зло», способствовать проявлению ис­тинных чувств у ребёнка.</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«МОЯ СЕМЬЯ» (Теряева.)</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Педагог предлагает детям изобразить различные тематические этюды, близкие их жизненному опыту:</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ссора между родителями; наказание ребёнка в семье; получение плохой отметки; ссора с братом (сестрой); совместный поход </w:t>
      </w:r>
      <w:proofErr w:type="gramStart"/>
      <w:r w:rsidRPr="0099558B">
        <w:rPr>
          <w:rFonts w:ascii="Times New Roman" w:hAnsi="Times New Roman" w:cs="Times New Roman"/>
          <w:sz w:val="28"/>
          <w:szCs w:val="28"/>
        </w:rPr>
        <w:t>на</w:t>
      </w:r>
      <w:proofErr w:type="gramEnd"/>
      <w:r w:rsidRPr="0099558B">
        <w:rPr>
          <w:rFonts w:ascii="Times New Roman" w:hAnsi="Times New Roman" w:cs="Times New Roman"/>
          <w:sz w:val="28"/>
          <w:szCs w:val="28"/>
        </w:rPr>
        <w:t xml:space="preserve"> при роду;</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Дети мимически изображают свои чувства; а затем обсуждают, что чувствуют в этой </w:t>
      </w:r>
      <w:proofErr w:type="gramStart"/>
      <w:r w:rsidRPr="0099558B">
        <w:rPr>
          <w:rFonts w:ascii="Times New Roman" w:hAnsi="Times New Roman" w:cs="Times New Roman"/>
          <w:sz w:val="28"/>
          <w:szCs w:val="28"/>
        </w:rPr>
        <w:t>си­туации</w:t>
      </w:r>
      <w:proofErr w:type="gramEnd"/>
      <w:r w:rsidRPr="0099558B">
        <w:rPr>
          <w:rFonts w:ascii="Times New Roman" w:hAnsi="Times New Roman" w:cs="Times New Roman"/>
          <w:sz w:val="28"/>
          <w:szCs w:val="28"/>
        </w:rPr>
        <w:t xml:space="preserve"> (сам ребёнок, мама, папа, брат, сестра и т.д.);</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формировать позитивное взаимоотношение к </w:t>
      </w:r>
      <w:proofErr w:type="gramStart"/>
      <w:r w:rsidRPr="0099558B">
        <w:rPr>
          <w:rFonts w:ascii="Times New Roman" w:hAnsi="Times New Roman" w:cs="Times New Roman"/>
          <w:sz w:val="28"/>
          <w:szCs w:val="28"/>
        </w:rPr>
        <w:t>близким</w:t>
      </w:r>
      <w:proofErr w:type="gramEnd"/>
      <w:r w:rsidRPr="0099558B">
        <w:rPr>
          <w:rFonts w:ascii="Times New Roman" w:hAnsi="Times New Roman" w:cs="Times New Roman"/>
          <w:sz w:val="28"/>
          <w:szCs w:val="28"/>
        </w:rPr>
        <w:t>; содействовать развитию понимания близких людей и самих себя.</w:t>
      </w:r>
    </w:p>
    <w:p w:rsidR="0099558B" w:rsidRPr="0099558B" w:rsidRDefault="0099558B" w:rsidP="0099558B">
      <w:pPr>
        <w:rPr>
          <w:rFonts w:ascii="Times New Roman" w:hAnsi="Times New Roman" w:cs="Times New Roman"/>
          <w:sz w:val="28"/>
          <w:szCs w:val="28"/>
        </w:rPr>
      </w:pP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«ОПИШИ СЕМЬЮ»</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Ведущий задаёт вопросы:</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lastRenderedPageBreak/>
        <w:t>Какую обувь носит мама? У неё туфли на высоких каблуках или на низких? Носит ли мама, бабушка, дедушка очки?</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Есть ли</w:t>
      </w:r>
      <w:proofErr w:type="gramStart"/>
      <w:r w:rsidRPr="0099558B">
        <w:rPr>
          <w:rFonts w:ascii="Times New Roman" w:hAnsi="Times New Roman" w:cs="Times New Roman"/>
          <w:sz w:val="28"/>
          <w:szCs w:val="28"/>
        </w:rPr>
        <w:t xml:space="preserve"> У</w:t>
      </w:r>
      <w:proofErr w:type="gramEnd"/>
      <w:r w:rsidRPr="0099558B">
        <w:rPr>
          <w:rFonts w:ascii="Times New Roman" w:hAnsi="Times New Roman" w:cs="Times New Roman"/>
          <w:sz w:val="28"/>
          <w:szCs w:val="28"/>
        </w:rPr>
        <w:t xml:space="preserve"> дедушки борода?</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Какая мама по характеру?</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Чем отличается лицо старого человека </w:t>
      </w:r>
      <w:proofErr w:type="gramStart"/>
      <w:r w:rsidRPr="0099558B">
        <w:rPr>
          <w:rFonts w:ascii="Times New Roman" w:hAnsi="Times New Roman" w:cs="Times New Roman"/>
          <w:sz w:val="28"/>
          <w:szCs w:val="28"/>
        </w:rPr>
        <w:t>от</w:t>
      </w:r>
      <w:proofErr w:type="gramEnd"/>
      <w:r w:rsidRPr="0099558B">
        <w:rPr>
          <w:rFonts w:ascii="Times New Roman" w:hAnsi="Times New Roman" w:cs="Times New Roman"/>
          <w:sz w:val="28"/>
          <w:szCs w:val="28"/>
        </w:rPr>
        <w:t xml:space="preserve"> молодого? Изменяется ли цвет волос с возрастом?</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Одинаковая ли походка пожилого и молодого?</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способствовать позитивному взаимоотношению ребёнка в семье. </w:t>
      </w:r>
      <w:proofErr w:type="spellStart"/>
      <w:r w:rsidRPr="0099558B">
        <w:rPr>
          <w:rFonts w:ascii="Times New Roman" w:hAnsi="Times New Roman" w:cs="Times New Roman"/>
          <w:sz w:val="28"/>
          <w:szCs w:val="28"/>
        </w:rPr>
        <w:t>Децентриро­вать</w:t>
      </w:r>
      <w:proofErr w:type="spellEnd"/>
      <w:r w:rsidRPr="0099558B">
        <w:rPr>
          <w:rFonts w:ascii="Times New Roman" w:hAnsi="Times New Roman" w:cs="Times New Roman"/>
          <w:sz w:val="28"/>
          <w:szCs w:val="28"/>
        </w:rPr>
        <w:t xml:space="preserve"> его на внешние и внутренние привычки </w:t>
      </w:r>
      <w:proofErr w:type="gramStart"/>
      <w:r w:rsidRPr="0099558B">
        <w:rPr>
          <w:rFonts w:ascii="Times New Roman" w:hAnsi="Times New Roman" w:cs="Times New Roman"/>
          <w:sz w:val="28"/>
          <w:szCs w:val="28"/>
        </w:rPr>
        <w:t>близких</w:t>
      </w:r>
      <w:proofErr w:type="gramEnd"/>
      <w:r w:rsidRPr="0099558B">
        <w:rPr>
          <w:rFonts w:ascii="Times New Roman" w:hAnsi="Times New Roman" w:cs="Times New Roman"/>
          <w:sz w:val="28"/>
          <w:szCs w:val="28"/>
        </w:rPr>
        <w:t>.</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«Я ОЧЕНЬ ХОРОШИЙ»</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Ведущий предлагает детям повторить вслед за ним несколько слов. Каждый раз </w:t>
      </w:r>
      <w:proofErr w:type="gramStart"/>
      <w:r w:rsidRPr="0099558B">
        <w:rPr>
          <w:rFonts w:ascii="Times New Roman" w:hAnsi="Times New Roman" w:cs="Times New Roman"/>
          <w:sz w:val="28"/>
          <w:szCs w:val="28"/>
        </w:rPr>
        <w:t>веду­щий</w:t>
      </w:r>
      <w:proofErr w:type="gramEnd"/>
      <w:r w:rsidRPr="0099558B">
        <w:rPr>
          <w:rFonts w:ascii="Times New Roman" w:hAnsi="Times New Roman" w:cs="Times New Roman"/>
          <w:sz w:val="28"/>
          <w:szCs w:val="28"/>
        </w:rPr>
        <w:t xml:space="preserve"> произносит слово с разной громкостью: шепотом, громко, очень громко. </w:t>
      </w:r>
      <w:proofErr w:type="gramStart"/>
      <w:r w:rsidRPr="0099558B">
        <w:rPr>
          <w:rFonts w:ascii="Times New Roman" w:hAnsi="Times New Roman" w:cs="Times New Roman"/>
          <w:sz w:val="28"/>
          <w:szCs w:val="28"/>
        </w:rPr>
        <w:t xml:space="preserve">Таким образом, все дети </w:t>
      </w:r>
      <w:proofErr w:type="spellStart"/>
      <w:r w:rsidRPr="0099558B">
        <w:rPr>
          <w:rFonts w:ascii="Times New Roman" w:hAnsi="Times New Roman" w:cs="Times New Roman"/>
          <w:sz w:val="28"/>
          <w:szCs w:val="28"/>
        </w:rPr>
        <w:t>прошептывают</w:t>
      </w:r>
      <w:proofErr w:type="spellEnd"/>
      <w:r w:rsidRPr="0099558B">
        <w:rPr>
          <w:rFonts w:ascii="Times New Roman" w:hAnsi="Times New Roman" w:cs="Times New Roman"/>
          <w:sz w:val="28"/>
          <w:szCs w:val="28"/>
        </w:rPr>
        <w:t>, затем проговаривают, затем кричат слово «Я», затем - слово «очень», потом - слово «хороший».</w:t>
      </w:r>
      <w:proofErr w:type="gramEnd"/>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ЦЕЛЬ: способствовать повышению самооценки детей.</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«СКАЖИ ДОВЕРЯЙКЕ ДОБРЫЕ </w:t>
      </w:r>
      <w:proofErr w:type="spellStart"/>
      <w:r w:rsidRPr="0099558B">
        <w:rPr>
          <w:rFonts w:ascii="Times New Roman" w:hAnsi="Times New Roman" w:cs="Times New Roman"/>
          <w:sz w:val="28"/>
          <w:szCs w:val="28"/>
        </w:rPr>
        <w:t>СЛОВА</w:t>
      </w:r>
      <w:proofErr w:type="gramStart"/>
      <w:r w:rsidRPr="0099558B">
        <w:rPr>
          <w:rFonts w:ascii="Times New Roman" w:hAnsi="Times New Roman" w:cs="Times New Roman"/>
          <w:sz w:val="28"/>
          <w:szCs w:val="28"/>
        </w:rPr>
        <w:t>»Д</w:t>
      </w:r>
      <w:proofErr w:type="gramEnd"/>
      <w:r w:rsidRPr="0099558B">
        <w:rPr>
          <w:rFonts w:ascii="Times New Roman" w:hAnsi="Times New Roman" w:cs="Times New Roman"/>
          <w:sz w:val="28"/>
          <w:szCs w:val="28"/>
        </w:rPr>
        <w:t>ети</w:t>
      </w:r>
      <w:proofErr w:type="spellEnd"/>
      <w:r w:rsidRPr="0099558B">
        <w:rPr>
          <w:rFonts w:ascii="Times New Roman" w:hAnsi="Times New Roman" w:cs="Times New Roman"/>
          <w:sz w:val="28"/>
          <w:szCs w:val="28"/>
        </w:rPr>
        <w:t xml:space="preserve"> перебрасываются мячиком и вспоминают, какие хорошие качества бывают у людей. Затем ведущий «приглашает» на занятие игрушечного </w:t>
      </w:r>
      <w:proofErr w:type="spellStart"/>
      <w:r w:rsidRPr="0099558B">
        <w:rPr>
          <w:rFonts w:ascii="Times New Roman" w:hAnsi="Times New Roman" w:cs="Times New Roman"/>
          <w:sz w:val="28"/>
          <w:szCs w:val="28"/>
        </w:rPr>
        <w:t>Доверяйку</w:t>
      </w:r>
      <w:proofErr w:type="spellEnd"/>
      <w:r w:rsidRPr="0099558B">
        <w:rPr>
          <w:rFonts w:ascii="Times New Roman" w:hAnsi="Times New Roman" w:cs="Times New Roman"/>
          <w:sz w:val="28"/>
          <w:szCs w:val="28"/>
        </w:rPr>
        <w:t xml:space="preserve">. Дети придумывают для него хорошие слова, заканчивая предложение «Ты - ... (добрый, старательный, </w:t>
      </w:r>
      <w:proofErr w:type="spellStart"/>
      <w:proofErr w:type="gramStart"/>
      <w:r w:rsidRPr="0099558B">
        <w:rPr>
          <w:rFonts w:ascii="Times New Roman" w:hAnsi="Times New Roman" w:cs="Times New Roman"/>
          <w:sz w:val="28"/>
          <w:szCs w:val="28"/>
        </w:rPr>
        <w:t>весё</w:t>
      </w:r>
      <w:proofErr w:type="gramEnd"/>
      <w:r w:rsidRPr="0099558B">
        <w:rPr>
          <w:rFonts w:ascii="Times New Roman" w:hAnsi="Times New Roman" w:cs="Times New Roman"/>
          <w:sz w:val="28"/>
          <w:szCs w:val="28"/>
        </w:rPr>
        <w:t>­лыЙ</w:t>
      </w:r>
      <w:proofErr w:type="spellEnd"/>
      <w:r w:rsidRPr="0099558B">
        <w:rPr>
          <w:rFonts w:ascii="Times New Roman" w:hAnsi="Times New Roman" w:cs="Times New Roman"/>
          <w:sz w:val="28"/>
          <w:szCs w:val="28"/>
        </w:rPr>
        <w:t xml:space="preserve">)&gt;&gt;. Затем каждый по очереди «превращается в </w:t>
      </w:r>
      <w:proofErr w:type="spellStart"/>
      <w:r w:rsidRPr="0099558B">
        <w:rPr>
          <w:rFonts w:ascii="Times New Roman" w:hAnsi="Times New Roman" w:cs="Times New Roman"/>
          <w:sz w:val="28"/>
          <w:szCs w:val="28"/>
        </w:rPr>
        <w:t>Доверяйку</w:t>
      </w:r>
      <w:proofErr w:type="spellEnd"/>
      <w:r w:rsidRPr="0099558B">
        <w:rPr>
          <w:rFonts w:ascii="Times New Roman" w:hAnsi="Times New Roman" w:cs="Times New Roman"/>
          <w:sz w:val="28"/>
          <w:szCs w:val="28"/>
        </w:rPr>
        <w:t xml:space="preserve">» (при этом берёт его в руки), а остальные дети говорят ребёнку в роли игрушки добрые слова.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ЦЕЛЬ: способствовать повышению самооценки у детей.</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«ЦВЕТНОЙ СНЕГ»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Если занятия проходят зимой, можно набрать в ванночку снега и предложить детям прямо в ней слепить город (крепость, домик и т.п.) И раскрасить его гуашью. А затем составить рассказ о том, что получилось. Всё это можно делать индивидуально, а можно - в подгруппах.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способствовать самовыражению детей.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«ОБЕЗЬЯНКИ»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lastRenderedPageBreak/>
        <w:t xml:space="preserve">Ведущий предлагает детям поиграть в обезьянок, которые любят кривляться и </w:t>
      </w:r>
      <w:proofErr w:type="gramStart"/>
      <w:r w:rsidRPr="0099558B">
        <w:rPr>
          <w:rFonts w:ascii="Times New Roman" w:hAnsi="Times New Roman" w:cs="Times New Roman"/>
          <w:sz w:val="28"/>
          <w:szCs w:val="28"/>
        </w:rPr>
        <w:t>подра­жать</w:t>
      </w:r>
      <w:proofErr w:type="gramEnd"/>
      <w:r w:rsidRPr="0099558B">
        <w:rPr>
          <w:rFonts w:ascii="Times New Roman" w:hAnsi="Times New Roman" w:cs="Times New Roman"/>
          <w:sz w:val="28"/>
          <w:szCs w:val="28"/>
        </w:rPr>
        <w:t xml:space="preserve"> друг другу. Все «превращаются» В обезьянок. Кто-то один (сначала это ведущий, а затем все дети по очереди) становится водящим - начинает </w:t>
      </w:r>
      <w:proofErr w:type="gramStart"/>
      <w:r w:rsidRPr="0099558B">
        <w:rPr>
          <w:rFonts w:ascii="Times New Roman" w:hAnsi="Times New Roman" w:cs="Times New Roman"/>
          <w:sz w:val="28"/>
          <w:szCs w:val="28"/>
        </w:rPr>
        <w:t>кривляться</w:t>
      </w:r>
      <w:proofErr w:type="gramEnd"/>
      <w:r w:rsidRPr="0099558B">
        <w:rPr>
          <w:rFonts w:ascii="Times New Roman" w:hAnsi="Times New Roman" w:cs="Times New Roman"/>
          <w:sz w:val="28"/>
          <w:szCs w:val="28"/>
        </w:rPr>
        <w:t xml:space="preserve">, а все остальные повторяют его движения. Сначала водящий только гримасничает, потом добавляется </w:t>
      </w:r>
      <w:proofErr w:type="gramStart"/>
      <w:r w:rsidRPr="0099558B">
        <w:rPr>
          <w:rFonts w:ascii="Times New Roman" w:hAnsi="Times New Roman" w:cs="Times New Roman"/>
          <w:sz w:val="28"/>
          <w:szCs w:val="28"/>
        </w:rPr>
        <w:t>кривляние</w:t>
      </w:r>
      <w:proofErr w:type="gramEnd"/>
      <w:r w:rsidRPr="0099558B">
        <w:rPr>
          <w:rFonts w:ascii="Times New Roman" w:hAnsi="Times New Roman" w:cs="Times New Roman"/>
          <w:sz w:val="28"/>
          <w:szCs w:val="28"/>
        </w:rPr>
        <w:t xml:space="preserve"> телом, голосом, дыханием.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способствовать развитию спонтанности детей.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«ПОДНИМИ И ПОКАЧАЙ»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Ребёнок ложится на ковёр, расслабляется, закрывает глаза. Педагог поддерживает его под мышки. Дети осторожно поднимают его со всех сторон, затем легко качают. Педагог спрашивает: «Тебе приятно? Не страшно? Друзья крепко тебя держат, они не позволят тебе упасть».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дать ребёнку понять, что сверстники поддерживают его, заботятся о нём.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«РАДОСТНАЯ ВСТРЕЧА»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Дети разбиваются на пары и рассказывают друг другу о том, как они утром шли в детский сад.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развивать коммуникативные способности.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«ДАВАЙТЕ ЗНАКОМИТЬСЯ»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Дети становятся парами лицом друг к другу и под музыку двигаются боковым галопом.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По окончании звучания музыки смотрят сверстнику в глаза, подают руку и называют своё имя.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содействовать улучшению общения со сверстниками.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«ДОВЕРЯЮЩЕЕ ПАДЕНИЕ»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Две пары детей встают друг за другом между двумя линиями. Взрослый между парами детей (для страховки). Один ребёнок падает, другой его ловит. Падающий должен закрыть глаза, не подстраховывать себя, расслабиться.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развивать уверенность в поддержке сверстников, доверие к ним.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«КОГДА МОИ ДРУЗЬЯ СО МНОЙ» (авторская разработка)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lastRenderedPageBreak/>
        <w:t xml:space="preserve">В начале занятия дети разбиваются на пары. Педагог читает отрывок из стихотворения Г. </w:t>
      </w:r>
      <w:proofErr w:type="spellStart"/>
      <w:r w:rsidRPr="0099558B">
        <w:rPr>
          <w:rFonts w:ascii="Times New Roman" w:hAnsi="Times New Roman" w:cs="Times New Roman"/>
          <w:sz w:val="28"/>
          <w:szCs w:val="28"/>
        </w:rPr>
        <w:t>Остера</w:t>
      </w:r>
      <w:proofErr w:type="spellEnd"/>
      <w:r w:rsidRPr="0099558B">
        <w:rPr>
          <w:rFonts w:ascii="Times New Roman" w:hAnsi="Times New Roman" w:cs="Times New Roman"/>
          <w:sz w:val="28"/>
          <w:szCs w:val="28"/>
        </w:rPr>
        <w:t xml:space="preserve"> «Советы непослушным детям».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ab/>
        <w:t>- Если друг твой самый лучший</w:t>
      </w:r>
      <w:proofErr w:type="gramStart"/>
      <w:r w:rsidRPr="0099558B">
        <w:rPr>
          <w:rFonts w:ascii="Times New Roman" w:hAnsi="Times New Roman" w:cs="Times New Roman"/>
          <w:sz w:val="28"/>
          <w:szCs w:val="28"/>
        </w:rPr>
        <w:t xml:space="preserve"> </w:t>
      </w:r>
      <w:r w:rsidRPr="0099558B">
        <w:rPr>
          <w:rFonts w:ascii="Times New Roman" w:hAnsi="Times New Roman" w:cs="Times New Roman"/>
          <w:sz w:val="28"/>
          <w:szCs w:val="28"/>
        </w:rPr>
        <w:tab/>
        <w:t>П</w:t>
      </w:r>
      <w:proofErr w:type="gramEnd"/>
      <w:r w:rsidRPr="0099558B">
        <w:rPr>
          <w:rFonts w:ascii="Times New Roman" w:hAnsi="Times New Roman" w:cs="Times New Roman"/>
          <w:sz w:val="28"/>
          <w:szCs w:val="28"/>
        </w:rPr>
        <w:t xml:space="preserve">усть он видит, лёжа в луже,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ab/>
        <w:t xml:space="preserve">Поскользнулся и упал, </w:t>
      </w:r>
      <w:r w:rsidRPr="0099558B">
        <w:rPr>
          <w:rFonts w:ascii="Times New Roman" w:hAnsi="Times New Roman" w:cs="Times New Roman"/>
          <w:sz w:val="28"/>
          <w:szCs w:val="28"/>
        </w:rPr>
        <w:tab/>
        <w:t xml:space="preserve">Ты ничуть не огорчён -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ab/>
      </w:r>
      <w:proofErr w:type="gramStart"/>
      <w:r w:rsidRPr="0099558B">
        <w:rPr>
          <w:rFonts w:ascii="Times New Roman" w:hAnsi="Times New Roman" w:cs="Times New Roman"/>
          <w:sz w:val="28"/>
          <w:szCs w:val="28"/>
        </w:rPr>
        <w:t xml:space="preserve">Покажи на друга пальцем </w:t>
      </w:r>
      <w:r w:rsidRPr="0099558B">
        <w:rPr>
          <w:rFonts w:ascii="Times New Roman" w:hAnsi="Times New Roman" w:cs="Times New Roman"/>
          <w:sz w:val="28"/>
          <w:szCs w:val="28"/>
        </w:rPr>
        <w:tab/>
        <w:t>Настоящий друг не любит</w:t>
      </w:r>
      <w:proofErr w:type="gramEnd"/>
      <w:r w:rsidRPr="0099558B">
        <w:rPr>
          <w:rFonts w:ascii="Times New Roman" w:hAnsi="Times New Roman" w:cs="Times New Roman"/>
          <w:sz w:val="28"/>
          <w:szCs w:val="28"/>
        </w:rPr>
        <w:t xml:space="preserve">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ab/>
        <w:t xml:space="preserve">И хватайся за живот. </w:t>
      </w:r>
      <w:r w:rsidRPr="0099558B">
        <w:rPr>
          <w:rFonts w:ascii="Times New Roman" w:hAnsi="Times New Roman" w:cs="Times New Roman"/>
          <w:sz w:val="28"/>
          <w:szCs w:val="28"/>
        </w:rPr>
        <w:tab/>
        <w:t xml:space="preserve">Огорчать своих друзей.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Во время чтения дети при помощи пантомимы изображают по очереди каждого из </w:t>
      </w:r>
      <w:proofErr w:type="gramStart"/>
      <w:r w:rsidRPr="0099558B">
        <w:rPr>
          <w:rFonts w:ascii="Times New Roman" w:hAnsi="Times New Roman" w:cs="Times New Roman"/>
          <w:sz w:val="28"/>
          <w:szCs w:val="28"/>
        </w:rPr>
        <w:t>геро­ев</w:t>
      </w:r>
      <w:proofErr w:type="gramEnd"/>
      <w:r w:rsidRPr="0099558B">
        <w:rPr>
          <w:rFonts w:ascii="Times New Roman" w:hAnsi="Times New Roman" w:cs="Times New Roman"/>
          <w:sz w:val="28"/>
          <w:szCs w:val="28"/>
        </w:rPr>
        <w:t xml:space="preserve">. Затем педагог предлагает мимически оценить действия каждого мальчика. В конце </w:t>
      </w:r>
      <w:proofErr w:type="gramStart"/>
      <w:r w:rsidRPr="0099558B">
        <w:rPr>
          <w:rFonts w:ascii="Times New Roman" w:hAnsi="Times New Roman" w:cs="Times New Roman"/>
          <w:sz w:val="28"/>
          <w:szCs w:val="28"/>
        </w:rPr>
        <w:t>заня­тия</w:t>
      </w:r>
      <w:proofErr w:type="gramEnd"/>
      <w:r w:rsidRPr="0099558B">
        <w:rPr>
          <w:rFonts w:ascii="Times New Roman" w:hAnsi="Times New Roman" w:cs="Times New Roman"/>
          <w:sz w:val="28"/>
          <w:szCs w:val="28"/>
        </w:rPr>
        <w:t xml:space="preserve"> предлагается изобразить своё отношение к другу.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содействовать формированию </w:t>
      </w:r>
      <w:proofErr w:type="gramStart"/>
      <w:r w:rsidRPr="0099558B">
        <w:rPr>
          <w:rFonts w:ascii="Times New Roman" w:hAnsi="Times New Roman" w:cs="Times New Roman"/>
          <w:sz w:val="28"/>
          <w:szCs w:val="28"/>
        </w:rPr>
        <w:t>эмоциональной</w:t>
      </w:r>
      <w:proofErr w:type="gramEnd"/>
      <w:r w:rsidRPr="0099558B">
        <w:rPr>
          <w:rFonts w:ascii="Times New Roman" w:hAnsi="Times New Roman" w:cs="Times New Roman"/>
          <w:sz w:val="28"/>
          <w:szCs w:val="28"/>
        </w:rPr>
        <w:t xml:space="preserve"> </w:t>
      </w:r>
      <w:proofErr w:type="spellStart"/>
      <w:r w:rsidRPr="0099558B">
        <w:rPr>
          <w:rFonts w:ascii="Times New Roman" w:hAnsi="Times New Roman" w:cs="Times New Roman"/>
          <w:sz w:val="28"/>
          <w:szCs w:val="28"/>
        </w:rPr>
        <w:t>децентрации</w:t>
      </w:r>
      <w:proofErr w:type="spellEnd"/>
      <w:r w:rsidRPr="0099558B">
        <w:rPr>
          <w:rFonts w:ascii="Times New Roman" w:hAnsi="Times New Roman" w:cs="Times New Roman"/>
          <w:sz w:val="28"/>
          <w:szCs w:val="28"/>
        </w:rPr>
        <w:t xml:space="preserve"> у детей.</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«ОБЩЕНИЕ В ПАРЕ»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Дети разбиваются на пары, спина к спине. Один ребёнок шепотом рассказывает о чём либо, потом спрашивает другого, о чём</w:t>
      </w:r>
      <w:proofErr w:type="gramStart"/>
      <w:r w:rsidRPr="0099558B">
        <w:rPr>
          <w:rFonts w:ascii="Times New Roman" w:hAnsi="Times New Roman" w:cs="Times New Roman"/>
          <w:sz w:val="28"/>
          <w:szCs w:val="28"/>
        </w:rPr>
        <w:t xml:space="preserve"> И</w:t>
      </w:r>
      <w:proofErr w:type="gramEnd"/>
      <w:r w:rsidRPr="0099558B">
        <w:rPr>
          <w:rFonts w:ascii="Times New Roman" w:hAnsi="Times New Roman" w:cs="Times New Roman"/>
          <w:sz w:val="28"/>
          <w:szCs w:val="28"/>
        </w:rPr>
        <w:t xml:space="preserve"> что он говорил. (Рассказывая, ребёнок должен попытаться описать свои ощущения).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ЦЕЛЬ: развивать умение внимательно слушать и запоминать. 2. «</w:t>
      </w:r>
      <w:proofErr w:type="gramStart"/>
      <w:r w:rsidRPr="0099558B">
        <w:rPr>
          <w:rFonts w:ascii="Times New Roman" w:hAnsi="Times New Roman" w:cs="Times New Roman"/>
          <w:sz w:val="28"/>
          <w:szCs w:val="28"/>
        </w:rPr>
        <w:t>СИДЯЩИЙ</w:t>
      </w:r>
      <w:proofErr w:type="gramEnd"/>
      <w:r w:rsidRPr="0099558B">
        <w:rPr>
          <w:rFonts w:ascii="Times New Roman" w:hAnsi="Times New Roman" w:cs="Times New Roman"/>
          <w:sz w:val="28"/>
          <w:szCs w:val="28"/>
        </w:rPr>
        <w:t xml:space="preserve"> - СТОЯЩИЙ»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Ребёнок, стоя и глядя на </w:t>
      </w:r>
      <w:proofErr w:type="gramStart"/>
      <w:r w:rsidRPr="0099558B">
        <w:rPr>
          <w:rFonts w:ascii="Times New Roman" w:hAnsi="Times New Roman" w:cs="Times New Roman"/>
          <w:sz w:val="28"/>
          <w:szCs w:val="28"/>
        </w:rPr>
        <w:t>сидящего</w:t>
      </w:r>
      <w:proofErr w:type="gramEnd"/>
      <w:r w:rsidRPr="0099558B">
        <w:rPr>
          <w:rFonts w:ascii="Times New Roman" w:hAnsi="Times New Roman" w:cs="Times New Roman"/>
          <w:sz w:val="28"/>
          <w:szCs w:val="28"/>
        </w:rPr>
        <w:t xml:space="preserve">, говорит предложенную логопедом фразу - весело,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со страхом, сердито, спокойно.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развивать эмоциональную сферу. З. «МОРЕ ВОЛНУЕТСЯ»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Ребёнок ложится на одеяло. Дети поднимают его, держась за одеяло со всех сторон.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Говорят: «Море волнуется раз» (тихо), «Море волнуется два» (громче), «Море волнуется три» (громко), ребёнок старается перекричать: «А я не боюсь моря!»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ЦЕЛЬ: помочь преодолеть робость, страх, фо</w:t>
      </w:r>
      <w:r w:rsidR="00586851">
        <w:rPr>
          <w:rFonts w:ascii="Times New Roman" w:hAnsi="Times New Roman" w:cs="Times New Roman"/>
          <w:sz w:val="28"/>
          <w:szCs w:val="28"/>
        </w:rPr>
        <w:t xml:space="preserve">рмировать уверенность в себе. </w:t>
      </w:r>
      <w:r w:rsidRPr="0099558B">
        <w:rPr>
          <w:rFonts w:ascii="Times New Roman" w:hAnsi="Times New Roman" w:cs="Times New Roman"/>
          <w:sz w:val="28"/>
          <w:szCs w:val="28"/>
        </w:rPr>
        <w:t xml:space="preserve"> «ЧТЕНИЕ ЭМОЦИЙ»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Подбираются фото из журналов, газет, домашних архивов (не рисунки). Дети </w:t>
      </w:r>
      <w:proofErr w:type="spellStart"/>
      <w:r w:rsidRPr="0099558B">
        <w:rPr>
          <w:rFonts w:ascii="Times New Roman" w:hAnsi="Times New Roman" w:cs="Times New Roman"/>
          <w:sz w:val="28"/>
          <w:szCs w:val="28"/>
        </w:rPr>
        <w:t>рассматри</w:t>
      </w:r>
      <w:proofErr w:type="spellEnd"/>
      <w:r w:rsidRPr="0099558B">
        <w:rPr>
          <w:rFonts w:ascii="Times New Roman" w:hAnsi="Times New Roman" w:cs="Times New Roman"/>
          <w:sz w:val="28"/>
          <w:szCs w:val="28"/>
        </w:rPr>
        <w:t xml:space="preserve">- </w:t>
      </w:r>
    </w:p>
    <w:p w:rsidR="0099558B" w:rsidRPr="0099558B" w:rsidRDefault="0099558B" w:rsidP="0099558B">
      <w:pPr>
        <w:rPr>
          <w:rFonts w:ascii="Times New Roman" w:hAnsi="Times New Roman" w:cs="Times New Roman"/>
          <w:sz w:val="28"/>
          <w:szCs w:val="28"/>
        </w:rPr>
      </w:pPr>
      <w:proofErr w:type="spellStart"/>
      <w:r w:rsidRPr="0099558B">
        <w:rPr>
          <w:rFonts w:ascii="Times New Roman" w:hAnsi="Times New Roman" w:cs="Times New Roman"/>
          <w:sz w:val="28"/>
          <w:szCs w:val="28"/>
        </w:rPr>
        <w:lastRenderedPageBreak/>
        <w:t>вают</w:t>
      </w:r>
      <w:proofErr w:type="spellEnd"/>
      <w:r w:rsidRPr="0099558B">
        <w:rPr>
          <w:rFonts w:ascii="Times New Roman" w:hAnsi="Times New Roman" w:cs="Times New Roman"/>
          <w:sz w:val="28"/>
          <w:szCs w:val="28"/>
        </w:rPr>
        <w:t xml:space="preserve"> их. Педагог задаёт вопросы: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-Что сучилось с этим человеком?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Что он чувствует?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Можно ли ему помочь?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Тебе хотелось бы с ним познакомиться? </w:t>
      </w:r>
    </w:p>
    <w:p w:rsidR="0099558B" w:rsidRPr="0099558B" w:rsidRDefault="0099558B" w:rsidP="0099558B">
      <w:pPr>
        <w:rPr>
          <w:rFonts w:ascii="Times New Roman" w:hAnsi="Times New Roman" w:cs="Times New Roman"/>
          <w:sz w:val="28"/>
          <w:szCs w:val="28"/>
        </w:rPr>
      </w:pPr>
      <w:proofErr w:type="gramStart"/>
      <w:r w:rsidRPr="0099558B">
        <w:rPr>
          <w:rFonts w:ascii="Times New Roman" w:hAnsi="Times New Roman" w:cs="Times New Roman"/>
          <w:sz w:val="28"/>
          <w:szCs w:val="28"/>
        </w:rPr>
        <w:t xml:space="preserve">ЦЕЛЬ: учить понимать эмоции, застывшие на лицах (злость, гнев, удивление, радость, страх, страдание, грусть и т. д.) </w:t>
      </w:r>
      <w:proofErr w:type="gramEnd"/>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«ЖИВОТНЫЕ» </w:t>
      </w:r>
    </w:p>
    <w:p w:rsidR="0099558B" w:rsidRPr="0099558B" w:rsidRDefault="0099558B" w:rsidP="0099558B">
      <w:pPr>
        <w:rPr>
          <w:rFonts w:ascii="Times New Roman" w:hAnsi="Times New Roman" w:cs="Times New Roman"/>
          <w:sz w:val="28"/>
          <w:szCs w:val="28"/>
        </w:rPr>
      </w:pPr>
      <w:proofErr w:type="gramStart"/>
      <w:r w:rsidRPr="0099558B">
        <w:rPr>
          <w:rFonts w:ascii="Times New Roman" w:hAnsi="Times New Roman" w:cs="Times New Roman"/>
          <w:sz w:val="28"/>
          <w:szCs w:val="28"/>
        </w:rPr>
        <w:t xml:space="preserve">Педагог предлагает детям изобразить кого либо из животных (шустрому ребёнку - мед- </w:t>
      </w:r>
      <w:proofErr w:type="gramEnd"/>
    </w:p>
    <w:p w:rsidR="0099558B" w:rsidRPr="0099558B" w:rsidRDefault="0099558B" w:rsidP="0099558B">
      <w:pPr>
        <w:rPr>
          <w:rFonts w:ascii="Times New Roman" w:hAnsi="Times New Roman" w:cs="Times New Roman"/>
          <w:sz w:val="28"/>
          <w:szCs w:val="28"/>
        </w:rPr>
      </w:pPr>
      <w:proofErr w:type="gramStart"/>
      <w:r w:rsidRPr="0099558B">
        <w:rPr>
          <w:rFonts w:ascii="Times New Roman" w:hAnsi="Times New Roman" w:cs="Times New Roman"/>
          <w:sz w:val="28"/>
          <w:szCs w:val="28"/>
        </w:rPr>
        <w:t xml:space="preserve">ведя; медлительному - зайца, белку; трусливому - тигра, льва и т. д.) ЦЕЛЬ: развивать воображение, двигательные навыки. </w:t>
      </w:r>
      <w:proofErr w:type="gramEnd"/>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«РИСОВАНИЕ С ПАРТНЕРОМ»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Дети делятся на пары, садятся за столы. На столе альбомный лист, разделенный на две части вертикальной линией. Каждый ребёнок начинает рисовать на стороне партнёра. </w:t>
      </w:r>
    </w:p>
    <w:p w:rsidR="0099558B" w:rsidRPr="0099558B" w:rsidRDefault="0099558B" w:rsidP="0099558B">
      <w:pPr>
        <w:rPr>
          <w:rFonts w:ascii="Times New Roman" w:hAnsi="Times New Roman" w:cs="Times New Roman"/>
          <w:sz w:val="28"/>
          <w:szCs w:val="28"/>
        </w:rPr>
      </w:pPr>
      <w:proofErr w:type="gramStart"/>
      <w:r w:rsidRPr="0099558B">
        <w:rPr>
          <w:rFonts w:ascii="Times New Roman" w:hAnsi="Times New Roman" w:cs="Times New Roman"/>
          <w:sz w:val="28"/>
          <w:szCs w:val="28"/>
        </w:rPr>
        <w:t>(Тема - любая.</w:t>
      </w:r>
      <w:proofErr w:type="gramEnd"/>
      <w:r w:rsidRPr="0099558B">
        <w:rPr>
          <w:rFonts w:ascii="Times New Roman" w:hAnsi="Times New Roman" w:cs="Times New Roman"/>
          <w:sz w:val="28"/>
          <w:szCs w:val="28"/>
        </w:rPr>
        <w:t xml:space="preserve"> </w:t>
      </w:r>
      <w:proofErr w:type="gramStart"/>
      <w:r w:rsidRPr="0099558B">
        <w:rPr>
          <w:rFonts w:ascii="Times New Roman" w:hAnsi="Times New Roman" w:cs="Times New Roman"/>
          <w:sz w:val="28"/>
          <w:szCs w:val="28"/>
        </w:rPr>
        <w:t xml:space="preserve">Условие: соблюдать тишину, не тянуть время.) </w:t>
      </w:r>
      <w:proofErr w:type="gramEnd"/>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разобраться в межличностных отношениях в группе, развивать </w:t>
      </w:r>
      <w:proofErr w:type="spellStart"/>
      <w:r w:rsidRPr="0099558B">
        <w:rPr>
          <w:rFonts w:ascii="Times New Roman" w:hAnsi="Times New Roman" w:cs="Times New Roman"/>
          <w:sz w:val="28"/>
          <w:szCs w:val="28"/>
        </w:rPr>
        <w:t>коммуникатив­ность</w:t>
      </w:r>
      <w:proofErr w:type="spellEnd"/>
      <w:r w:rsidRPr="0099558B">
        <w:rPr>
          <w:rFonts w:ascii="Times New Roman" w:hAnsi="Times New Roman" w:cs="Times New Roman"/>
          <w:sz w:val="28"/>
          <w:szCs w:val="28"/>
        </w:rPr>
        <w:t xml:space="preserve">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«ТАНЕЦ ПОД МУЗЫКУ»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Дети делятся на две подгруппы. Первая подгруппа делится на пары, вторая - </w:t>
      </w:r>
      <w:proofErr w:type="gramStart"/>
      <w:r w:rsidRPr="0099558B">
        <w:rPr>
          <w:rFonts w:ascii="Times New Roman" w:hAnsi="Times New Roman" w:cs="Times New Roman"/>
          <w:sz w:val="28"/>
          <w:szCs w:val="28"/>
        </w:rPr>
        <w:t>отгадыва­ет</w:t>
      </w:r>
      <w:proofErr w:type="gramEnd"/>
      <w:r w:rsidRPr="0099558B">
        <w:rPr>
          <w:rFonts w:ascii="Times New Roman" w:hAnsi="Times New Roman" w:cs="Times New Roman"/>
          <w:sz w:val="28"/>
          <w:szCs w:val="28"/>
        </w:rPr>
        <w:t xml:space="preserve">, каких животных и их детенышей изображает первая подгруппа. Затем команды меняются местами.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развитие воображения, выразительности движений, коммуникативных навыков. 8. «ПРОРВИСЬ В КРУГ»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Ребёнка, испытывающего наибольшие сложности в общении со сверстниками, отводят в сторону. Остальные дети встают в круг, крепко взявшись за руки. Ребёнок должен разбе­жаться, прорвать круг и проникнуть в него</w:t>
      </w:r>
      <w:proofErr w:type="gramStart"/>
      <w:r w:rsidRPr="0099558B">
        <w:rPr>
          <w:rFonts w:ascii="Times New Roman" w:hAnsi="Times New Roman" w:cs="Times New Roman"/>
          <w:sz w:val="28"/>
          <w:szCs w:val="28"/>
        </w:rPr>
        <w:t xml:space="preserve"> .</w:t>
      </w:r>
      <w:proofErr w:type="gramEnd"/>
      <w:r w:rsidRPr="0099558B">
        <w:rPr>
          <w:rFonts w:ascii="Times New Roman" w:hAnsi="Times New Roman" w:cs="Times New Roman"/>
          <w:sz w:val="28"/>
          <w:szCs w:val="28"/>
        </w:rPr>
        <w:t xml:space="preserve">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lastRenderedPageBreak/>
        <w:t xml:space="preserve">. ЦЕЛЬ: помочь поверить в себя, преодолеть робость, войти в коллектив сверстников.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«СЛУШАЕМ СЕРДЦЕ»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Дети разбиваются на пары. Один ребёнок лежит на спине с закрытыми глазами, руки вдоль туловища. Второй стоит на коленях напротив него. Первый кладёт ступни на грудь второго, который придерживает его ноги руками. Лежащий ребёнок вслух считает удары сердца сидящего (чувствует ступнями). Педагог проверяет.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развивать коммуникативные умения, чувствительность, умение чувствовать </w:t>
      </w:r>
      <w:proofErr w:type="gramStart"/>
      <w:r w:rsidRPr="0099558B">
        <w:rPr>
          <w:rFonts w:ascii="Times New Roman" w:hAnsi="Times New Roman" w:cs="Times New Roman"/>
          <w:sz w:val="28"/>
          <w:szCs w:val="28"/>
        </w:rPr>
        <w:t>парт­нёра</w:t>
      </w:r>
      <w:proofErr w:type="gramEnd"/>
      <w:r w:rsidRPr="0099558B">
        <w:rPr>
          <w:rFonts w:ascii="Times New Roman" w:hAnsi="Times New Roman" w:cs="Times New Roman"/>
          <w:sz w:val="28"/>
          <w:szCs w:val="28"/>
        </w:rPr>
        <w:t xml:space="preserve">.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«ЦВЕТОЧНЫЙ ДОЖДЬ»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Выбирается ребёнок - герой игры. Педагог спрашивает у него, готов ли он принять в </w:t>
      </w:r>
      <w:proofErr w:type="gramStart"/>
      <w:r w:rsidRPr="0099558B">
        <w:rPr>
          <w:rFonts w:ascii="Times New Roman" w:hAnsi="Times New Roman" w:cs="Times New Roman"/>
          <w:sz w:val="28"/>
          <w:szCs w:val="28"/>
        </w:rPr>
        <w:t>по­дарок</w:t>
      </w:r>
      <w:proofErr w:type="gramEnd"/>
      <w:r w:rsidRPr="0099558B">
        <w:rPr>
          <w:rFonts w:ascii="Times New Roman" w:hAnsi="Times New Roman" w:cs="Times New Roman"/>
          <w:sz w:val="28"/>
          <w:szCs w:val="28"/>
        </w:rPr>
        <w:t xml:space="preserve"> от ребят группы нечто такое, что могло бы улучшить его настроение. Проводить это </w:t>
      </w:r>
      <w:proofErr w:type="gramStart"/>
      <w:r w:rsidRPr="0099558B">
        <w:rPr>
          <w:rFonts w:ascii="Times New Roman" w:hAnsi="Times New Roman" w:cs="Times New Roman"/>
          <w:sz w:val="28"/>
          <w:szCs w:val="28"/>
        </w:rPr>
        <w:t>уп­ражнение</w:t>
      </w:r>
      <w:proofErr w:type="gramEnd"/>
      <w:r w:rsidRPr="0099558B">
        <w:rPr>
          <w:rFonts w:ascii="Times New Roman" w:hAnsi="Times New Roman" w:cs="Times New Roman"/>
          <w:sz w:val="28"/>
          <w:szCs w:val="28"/>
        </w:rPr>
        <w:t xml:space="preserve"> только тогда, когда ребёнок согласится на это. Дети окружают выбранного ребёнка, поднимая вверх руки, произносят: «Я дарю тебе дождь из роз, мимоз, хризантем и т.д.»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содействовать повышению самооценки детей и установлению атмосферы </w:t>
      </w:r>
      <w:proofErr w:type="gramStart"/>
      <w:r w:rsidRPr="0099558B">
        <w:rPr>
          <w:rFonts w:ascii="Times New Roman" w:hAnsi="Times New Roman" w:cs="Times New Roman"/>
          <w:sz w:val="28"/>
          <w:szCs w:val="28"/>
        </w:rPr>
        <w:t>дове­рия</w:t>
      </w:r>
      <w:proofErr w:type="gramEnd"/>
      <w:r w:rsidRPr="0099558B">
        <w:rPr>
          <w:rFonts w:ascii="Times New Roman" w:hAnsi="Times New Roman" w:cs="Times New Roman"/>
          <w:sz w:val="28"/>
          <w:szCs w:val="28"/>
        </w:rPr>
        <w:t xml:space="preserve"> в группе.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«КОНКУРС ХВАСТУНОВ»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Педагог предлагает детям посоревноваться в умении хвастаться. Они хвастаются по очереди, например, одна говорит: </w:t>
      </w:r>
      <w:proofErr w:type="gramStart"/>
      <w:r w:rsidRPr="0099558B">
        <w:rPr>
          <w:rFonts w:ascii="Times New Roman" w:hAnsi="Times New Roman" w:cs="Times New Roman"/>
          <w:sz w:val="28"/>
          <w:szCs w:val="28"/>
        </w:rPr>
        <w:t>«Я - красивая», другой:</w:t>
      </w:r>
      <w:proofErr w:type="gramEnd"/>
      <w:r w:rsidRPr="0099558B">
        <w:rPr>
          <w:rFonts w:ascii="Times New Roman" w:hAnsi="Times New Roman" w:cs="Times New Roman"/>
          <w:sz w:val="28"/>
          <w:szCs w:val="28"/>
        </w:rPr>
        <w:t xml:space="preserve"> «А я - смелый», следующий: «А я ­доброжелательный» и т.п. педагог при этом подбадривает детей. Нужно стремиться к тому, чтобы сказать про себя как можно больше хорошего.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способствовать осознанию ребёнком своих положительных качеств.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 «Я МОГУ»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Дети перебрасываются мячиком и громко перечисляют то, что они умеют хорошо де- </w:t>
      </w:r>
    </w:p>
    <w:p w:rsidR="0099558B" w:rsidRPr="0099558B" w:rsidRDefault="0099558B" w:rsidP="0099558B">
      <w:pPr>
        <w:rPr>
          <w:rFonts w:ascii="Times New Roman" w:hAnsi="Times New Roman" w:cs="Times New Roman"/>
          <w:sz w:val="28"/>
          <w:szCs w:val="28"/>
        </w:rPr>
      </w:pPr>
      <w:proofErr w:type="spellStart"/>
      <w:r w:rsidRPr="0099558B">
        <w:rPr>
          <w:rFonts w:ascii="Times New Roman" w:hAnsi="Times New Roman" w:cs="Times New Roman"/>
          <w:sz w:val="28"/>
          <w:szCs w:val="28"/>
        </w:rPr>
        <w:t>лать</w:t>
      </w:r>
      <w:proofErr w:type="spellEnd"/>
      <w:r w:rsidRPr="0099558B">
        <w:rPr>
          <w:rFonts w:ascii="Times New Roman" w:hAnsi="Times New Roman" w:cs="Times New Roman"/>
          <w:sz w:val="28"/>
          <w:szCs w:val="28"/>
        </w:rPr>
        <w:t xml:space="preserve">. Например: «Я умею хорошо рисовать!», «Я умею хорошо плавать!», и т. п.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способствовать развитию самоуважения детей. 14. «МАТЕРИК»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lastRenderedPageBreak/>
        <w:t xml:space="preserve">Ребёнок - водящий ложится на живот. Он - материк (или просто земля, если ребёнок маленький). На нем расположены два государства: на голове и на ногах. Государства начина­ют воевать друг с другом, причем побеждает то одно, то другое. Поле боя - спина ребенка, на которой ведущий руками изображает сцены сражений. Остановить войну может только </w:t>
      </w:r>
      <w:proofErr w:type="gramStart"/>
      <w:r w:rsidRPr="0099558B">
        <w:rPr>
          <w:rFonts w:ascii="Times New Roman" w:hAnsi="Times New Roman" w:cs="Times New Roman"/>
          <w:sz w:val="28"/>
          <w:szCs w:val="28"/>
        </w:rPr>
        <w:t>мате</w:t>
      </w:r>
      <w:proofErr w:type="gramEnd"/>
      <w:r w:rsidRPr="0099558B">
        <w:rPr>
          <w:rFonts w:ascii="Times New Roman" w:hAnsi="Times New Roman" w:cs="Times New Roman"/>
          <w:sz w:val="28"/>
          <w:szCs w:val="28"/>
        </w:rPr>
        <w:t xml:space="preserve">­рик (земля). Он устраивает землетрясение (ребенок пытается скинуть руки ведущего). Руки ­воины разных государств сначала расходятся по домам, затем снова встречаются на поле (спине), заключают мир и благодарят материк (землю) за помощь. </w:t>
      </w:r>
    </w:p>
    <w:p w:rsidR="0099558B" w:rsidRPr="0099558B" w:rsidRDefault="0099558B" w:rsidP="0099558B">
      <w:pPr>
        <w:rPr>
          <w:rFonts w:ascii="Times New Roman" w:hAnsi="Times New Roman" w:cs="Times New Roman"/>
          <w:sz w:val="28"/>
          <w:szCs w:val="28"/>
        </w:rPr>
      </w:pPr>
      <w:r w:rsidRPr="0099558B">
        <w:rPr>
          <w:rFonts w:ascii="Times New Roman" w:hAnsi="Times New Roman" w:cs="Times New Roman"/>
          <w:sz w:val="28"/>
          <w:szCs w:val="28"/>
        </w:rPr>
        <w:t xml:space="preserve">ЦЕЛЬ: содействовать формированию доверия в группе. </w:t>
      </w:r>
    </w:p>
    <w:p w:rsidR="0099558B" w:rsidRPr="0099558B" w:rsidRDefault="0099558B" w:rsidP="0099558B">
      <w:pPr>
        <w:rPr>
          <w:rFonts w:ascii="Times New Roman" w:hAnsi="Times New Roman" w:cs="Times New Roman"/>
          <w:sz w:val="28"/>
          <w:szCs w:val="28"/>
        </w:rPr>
      </w:pPr>
    </w:p>
    <w:p w:rsidR="0099558B" w:rsidRPr="0099558B" w:rsidRDefault="0099558B" w:rsidP="0099558B">
      <w:pPr>
        <w:rPr>
          <w:rFonts w:ascii="Times New Roman" w:hAnsi="Times New Roman" w:cs="Times New Roman"/>
          <w:sz w:val="28"/>
          <w:szCs w:val="28"/>
        </w:rPr>
      </w:pPr>
    </w:p>
    <w:p w:rsidR="0099558B" w:rsidRPr="0099558B" w:rsidRDefault="0099558B" w:rsidP="0099558B">
      <w:pPr>
        <w:rPr>
          <w:rFonts w:ascii="Times New Roman" w:hAnsi="Times New Roman" w:cs="Times New Roman"/>
          <w:sz w:val="28"/>
          <w:szCs w:val="28"/>
        </w:rPr>
      </w:pPr>
    </w:p>
    <w:p w:rsidR="0099558B" w:rsidRPr="0099558B" w:rsidRDefault="00586851" w:rsidP="0099558B">
      <w:pPr>
        <w:rPr>
          <w:rFonts w:ascii="Times New Roman" w:hAnsi="Times New Roman" w:cs="Times New Roman"/>
          <w:sz w:val="28"/>
          <w:szCs w:val="28"/>
        </w:rPr>
      </w:pPr>
      <w:bookmarkStart w:id="0" w:name="_GoBack"/>
      <w:r>
        <w:rPr>
          <w:rFonts w:ascii="Times New Roman" w:hAnsi="Times New Roman" w:cs="Times New Roman"/>
          <w:sz w:val="28"/>
          <w:szCs w:val="28"/>
        </w:rPr>
        <w:t>Картотека игр направленных на развитие коммуникативной компетентности на основе доверительных отношений.</w:t>
      </w:r>
    </w:p>
    <w:bookmarkEnd w:id="0"/>
    <w:p w:rsidR="000B4CDD" w:rsidRPr="0099558B" w:rsidRDefault="000B4CDD">
      <w:pPr>
        <w:rPr>
          <w:rFonts w:ascii="Times New Roman" w:hAnsi="Times New Roman" w:cs="Times New Roman"/>
          <w:sz w:val="28"/>
          <w:szCs w:val="28"/>
        </w:rPr>
      </w:pPr>
    </w:p>
    <w:sectPr w:rsidR="000B4CDD" w:rsidRPr="00995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8B"/>
    <w:rsid w:val="000B4CDD"/>
    <w:rsid w:val="00586851"/>
    <w:rsid w:val="0099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BECF-9467-475B-806F-ADFC0FD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3</cp:revision>
  <dcterms:created xsi:type="dcterms:W3CDTF">2014-06-19T18:01:00Z</dcterms:created>
  <dcterms:modified xsi:type="dcterms:W3CDTF">2014-06-19T18:25:00Z</dcterms:modified>
</cp:coreProperties>
</file>