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BF" w:rsidRPr="00FA0CBF" w:rsidRDefault="00FA0CBF" w:rsidP="00FA0CBF">
      <w:pPr>
        <w:pStyle w:val="1"/>
        <w:shd w:val="clear" w:color="auto" w:fill="FFFFFF"/>
        <w:spacing w:before="0" w:beforeAutospacing="0" w:after="150" w:afterAutospacing="0" w:line="240" w:lineRule="atLeast"/>
        <w:rPr>
          <w:rFonts w:ascii="Arial" w:hAnsi="Arial" w:cs="Arial"/>
          <w:b w:val="0"/>
          <w:bCs w:val="0"/>
          <w:color w:val="FD9A00"/>
          <w:sz w:val="22"/>
          <w:szCs w:val="22"/>
        </w:rPr>
      </w:pPr>
      <w:bookmarkStart w:id="0" w:name="_GoBack"/>
      <w:r w:rsidRPr="00FA0CBF">
        <w:rPr>
          <w:rFonts w:ascii="Arial" w:hAnsi="Arial" w:cs="Arial"/>
          <w:b w:val="0"/>
          <w:bCs w:val="0"/>
          <w:color w:val="FD9A00"/>
          <w:sz w:val="22"/>
          <w:szCs w:val="22"/>
        </w:rPr>
        <w:t>Игровая деятельность во 2-ой Младшей группе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ТЕМА: «ВСТРЕЧАЕМ ГОСТЕЙ»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Интеграция образовательных областей: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proofErr w:type="gramStart"/>
      <w:r w:rsidRPr="00FA0CBF">
        <w:rPr>
          <w:rFonts w:ascii="Arial" w:hAnsi="Arial" w:cs="Arial"/>
          <w:color w:val="555555"/>
          <w:sz w:val="22"/>
          <w:szCs w:val="22"/>
        </w:rPr>
        <w:t>«Социализация», «Коммуникация», «Познание» (формирование целостной картины мира, «Физическая культура».</w:t>
      </w:r>
      <w:proofErr w:type="gramEnd"/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Виды деятельности: игровая, коммуникативная, познавательная, двигательная.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Программное содержание: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- Учить детей встречать гостей – вежливо здороваться поиграть с ними, угостить чаем;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-Создать игровую ситуацию, способствующую формированию внимательного, заботливого отношения к окружающим;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-Развивать диалогическую речь;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- Продолжать расширять и активизировать словарный запас детей на основе обогащения представлений о ближайшем окружении;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- Дать понятие обобщающего слова «одежда», называть предметы посуды;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- Развивать мелкую моторику пальцев, используя пальчиковые игры;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- Закреплять у детей умение прыгать, бегать.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proofErr w:type="gramStart"/>
      <w:r w:rsidRPr="00FA0CBF">
        <w:rPr>
          <w:rFonts w:ascii="Arial" w:hAnsi="Arial" w:cs="Arial"/>
          <w:color w:val="555555"/>
          <w:sz w:val="22"/>
          <w:szCs w:val="22"/>
        </w:rPr>
        <w:t>Материалы и оборудование: маска кошки, маски зайцев и волка, обручи по количеству детей, синяя ткань (река, рыбы, удочки, середина цветка с иллюстрацией чайника, лепестки с иллюстрациями посуды, пряники, самовар, чашки для чая, кошка-игрушка.</w:t>
      </w:r>
      <w:proofErr w:type="gramEnd"/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ХОД: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(Стук в дверь – приходит в гости кошка)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КОШКА: Здравствуйте, дети!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ДЕТИ: Здравствуй кошка!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Воспитатель: Ребята посмотрите, какое настроение у кошки? Как вы думаете, почему? А как ей можно помочь</w:t>
      </w:r>
      <w:proofErr w:type="gramStart"/>
      <w:r w:rsidRPr="00FA0CBF">
        <w:rPr>
          <w:rFonts w:ascii="Arial" w:hAnsi="Arial" w:cs="Arial"/>
          <w:color w:val="555555"/>
          <w:sz w:val="22"/>
          <w:szCs w:val="22"/>
        </w:rPr>
        <w:t xml:space="preserve">? (… ., </w:t>
      </w:r>
      <w:proofErr w:type="gramEnd"/>
      <w:r w:rsidRPr="00FA0CBF">
        <w:rPr>
          <w:rFonts w:ascii="Arial" w:hAnsi="Arial" w:cs="Arial"/>
          <w:color w:val="555555"/>
          <w:sz w:val="22"/>
          <w:szCs w:val="22"/>
        </w:rPr>
        <w:t>а ещё можно играть)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 xml:space="preserve">Воспитатель: Давайте расскажем про неё </w:t>
      </w:r>
      <w:proofErr w:type="spellStart"/>
      <w:r w:rsidRPr="00FA0CBF">
        <w:rPr>
          <w:rFonts w:ascii="Arial" w:hAnsi="Arial" w:cs="Arial"/>
          <w:color w:val="555555"/>
          <w:sz w:val="22"/>
          <w:szCs w:val="22"/>
        </w:rPr>
        <w:t>потешку</w:t>
      </w:r>
      <w:proofErr w:type="spellEnd"/>
      <w:r w:rsidRPr="00FA0CBF">
        <w:rPr>
          <w:rFonts w:ascii="Arial" w:hAnsi="Arial" w:cs="Arial"/>
          <w:color w:val="555555"/>
          <w:sz w:val="22"/>
          <w:szCs w:val="22"/>
        </w:rPr>
        <w:t>.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Игра – драматизация «КИСОНЬКА - МУРЫСАНЬКА»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 xml:space="preserve">(Один ребёнок в маске кошки, а остальные в кругу драматизируют русскую народную </w:t>
      </w:r>
      <w:proofErr w:type="spellStart"/>
      <w:r w:rsidRPr="00FA0CBF">
        <w:rPr>
          <w:rFonts w:ascii="Arial" w:hAnsi="Arial" w:cs="Arial"/>
          <w:color w:val="555555"/>
          <w:sz w:val="22"/>
          <w:szCs w:val="22"/>
        </w:rPr>
        <w:t>потешку</w:t>
      </w:r>
      <w:proofErr w:type="spellEnd"/>
      <w:r w:rsidRPr="00FA0CBF">
        <w:rPr>
          <w:rFonts w:ascii="Arial" w:hAnsi="Arial" w:cs="Arial"/>
          <w:color w:val="555555"/>
          <w:sz w:val="22"/>
          <w:szCs w:val="22"/>
        </w:rPr>
        <w:t xml:space="preserve"> «Кисонька – </w:t>
      </w:r>
      <w:proofErr w:type="spellStart"/>
      <w:r w:rsidRPr="00FA0CBF">
        <w:rPr>
          <w:rFonts w:ascii="Arial" w:hAnsi="Arial" w:cs="Arial"/>
          <w:color w:val="555555"/>
          <w:sz w:val="22"/>
          <w:szCs w:val="22"/>
        </w:rPr>
        <w:t>Мурысонька</w:t>
      </w:r>
      <w:proofErr w:type="spellEnd"/>
      <w:r w:rsidRPr="00FA0CBF">
        <w:rPr>
          <w:rFonts w:ascii="Arial" w:hAnsi="Arial" w:cs="Arial"/>
          <w:color w:val="555555"/>
          <w:sz w:val="22"/>
          <w:szCs w:val="22"/>
        </w:rPr>
        <w:t>».)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 xml:space="preserve">- Кисонька - </w:t>
      </w:r>
      <w:proofErr w:type="spellStart"/>
      <w:r w:rsidRPr="00FA0CBF">
        <w:rPr>
          <w:rFonts w:ascii="Arial" w:hAnsi="Arial" w:cs="Arial"/>
          <w:color w:val="555555"/>
          <w:sz w:val="22"/>
          <w:szCs w:val="22"/>
        </w:rPr>
        <w:t>Мурысонька</w:t>
      </w:r>
      <w:proofErr w:type="spellEnd"/>
      <w:r w:rsidRPr="00FA0CBF">
        <w:rPr>
          <w:rFonts w:ascii="Arial" w:hAnsi="Arial" w:cs="Arial"/>
          <w:color w:val="555555"/>
          <w:sz w:val="22"/>
          <w:szCs w:val="22"/>
        </w:rPr>
        <w:t xml:space="preserve">, </w:t>
      </w:r>
      <w:proofErr w:type="gramStart"/>
      <w:r w:rsidRPr="00FA0CBF">
        <w:rPr>
          <w:rFonts w:ascii="Arial" w:hAnsi="Arial" w:cs="Arial"/>
          <w:color w:val="555555"/>
          <w:sz w:val="22"/>
          <w:szCs w:val="22"/>
        </w:rPr>
        <w:t>ты</w:t>
      </w:r>
      <w:proofErr w:type="gramEnd"/>
      <w:r w:rsidRPr="00FA0CBF">
        <w:rPr>
          <w:rFonts w:ascii="Arial" w:hAnsi="Arial" w:cs="Arial"/>
          <w:color w:val="555555"/>
          <w:sz w:val="22"/>
          <w:szCs w:val="22"/>
        </w:rPr>
        <w:t xml:space="preserve"> где была?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lastRenderedPageBreak/>
        <w:t>- На мельнице!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 xml:space="preserve">- Кисонька – </w:t>
      </w:r>
      <w:proofErr w:type="spellStart"/>
      <w:r w:rsidRPr="00FA0CBF">
        <w:rPr>
          <w:rFonts w:ascii="Arial" w:hAnsi="Arial" w:cs="Arial"/>
          <w:color w:val="555555"/>
          <w:sz w:val="22"/>
          <w:szCs w:val="22"/>
        </w:rPr>
        <w:t>Мурысонька</w:t>
      </w:r>
      <w:proofErr w:type="spellEnd"/>
      <w:r w:rsidRPr="00FA0CBF">
        <w:rPr>
          <w:rFonts w:ascii="Arial" w:hAnsi="Arial" w:cs="Arial"/>
          <w:color w:val="555555"/>
          <w:sz w:val="22"/>
          <w:szCs w:val="22"/>
        </w:rPr>
        <w:t>, что там делала?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- Муку молола!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 xml:space="preserve">- Кисонька </w:t>
      </w:r>
      <w:proofErr w:type="gramStart"/>
      <w:r w:rsidRPr="00FA0CBF">
        <w:rPr>
          <w:rFonts w:ascii="Arial" w:hAnsi="Arial" w:cs="Arial"/>
          <w:color w:val="555555"/>
          <w:sz w:val="22"/>
          <w:szCs w:val="22"/>
        </w:rPr>
        <w:t>–</w:t>
      </w:r>
      <w:proofErr w:type="spellStart"/>
      <w:r w:rsidRPr="00FA0CBF">
        <w:rPr>
          <w:rFonts w:ascii="Arial" w:hAnsi="Arial" w:cs="Arial"/>
          <w:color w:val="555555"/>
          <w:sz w:val="22"/>
          <w:szCs w:val="22"/>
        </w:rPr>
        <w:t>М</w:t>
      </w:r>
      <w:proofErr w:type="gramEnd"/>
      <w:r w:rsidRPr="00FA0CBF">
        <w:rPr>
          <w:rFonts w:ascii="Arial" w:hAnsi="Arial" w:cs="Arial"/>
          <w:color w:val="555555"/>
          <w:sz w:val="22"/>
          <w:szCs w:val="22"/>
        </w:rPr>
        <w:t>урысонька</w:t>
      </w:r>
      <w:proofErr w:type="spellEnd"/>
      <w:r w:rsidRPr="00FA0CBF">
        <w:rPr>
          <w:rFonts w:ascii="Arial" w:hAnsi="Arial" w:cs="Arial"/>
          <w:color w:val="555555"/>
          <w:sz w:val="22"/>
          <w:szCs w:val="22"/>
        </w:rPr>
        <w:t>, что из муки пекла?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- Прянички!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 xml:space="preserve">- Кисонька </w:t>
      </w:r>
      <w:proofErr w:type="gramStart"/>
      <w:r w:rsidRPr="00FA0CBF">
        <w:rPr>
          <w:rFonts w:ascii="Arial" w:hAnsi="Arial" w:cs="Arial"/>
          <w:color w:val="555555"/>
          <w:sz w:val="22"/>
          <w:szCs w:val="22"/>
        </w:rPr>
        <w:t>–</w:t>
      </w:r>
      <w:proofErr w:type="spellStart"/>
      <w:r w:rsidRPr="00FA0CBF">
        <w:rPr>
          <w:rFonts w:ascii="Arial" w:hAnsi="Arial" w:cs="Arial"/>
          <w:color w:val="555555"/>
          <w:sz w:val="22"/>
          <w:szCs w:val="22"/>
        </w:rPr>
        <w:t>М</w:t>
      </w:r>
      <w:proofErr w:type="gramEnd"/>
      <w:r w:rsidRPr="00FA0CBF">
        <w:rPr>
          <w:rFonts w:ascii="Arial" w:hAnsi="Arial" w:cs="Arial"/>
          <w:color w:val="555555"/>
          <w:sz w:val="22"/>
          <w:szCs w:val="22"/>
        </w:rPr>
        <w:t>урысонька</w:t>
      </w:r>
      <w:proofErr w:type="spellEnd"/>
      <w:r w:rsidRPr="00FA0CBF">
        <w:rPr>
          <w:rFonts w:ascii="Arial" w:hAnsi="Arial" w:cs="Arial"/>
          <w:color w:val="555555"/>
          <w:sz w:val="22"/>
          <w:szCs w:val="22"/>
        </w:rPr>
        <w:t>, с кем прянички ела?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- Одна!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- Не ешь одна, не ешь одна!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КОШКА: А вы умеете печь пряники?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Дети: Да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 xml:space="preserve">Воспитатель: Но для того, чтобы пить чай с пряниками, нужно </w:t>
      </w:r>
      <w:proofErr w:type="gramStart"/>
      <w:r w:rsidRPr="00FA0CBF">
        <w:rPr>
          <w:rFonts w:ascii="Arial" w:hAnsi="Arial" w:cs="Arial"/>
          <w:color w:val="555555"/>
          <w:sz w:val="22"/>
          <w:szCs w:val="22"/>
        </w:rPr>
        <w:t>заварить чайник</w:t>
      </w:r>
      <w:proofErr w:type="gramEnd"/>
      <w:r w:rsidRPr="00FA0CBF">
        <w:rPr>
          <w:rFonts w:ascii="Arial" w:hAnsi="Arial" w:cs="Arial"/>
          <w:color w:val="555555"/>
          <w:sz w:val="22"/>
          <w:szCs w:val="22"/>
        </w:rPr>
        <w:t>.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Пальчиковая игра «ЧАЙНИК»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Я — чайник, ворчун, хлопот!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proofErr w:type="gramStart"/>
      <w:r w:rsidRPr="00FA0CBF">
        <w:rPr>
          <w:rFonts w:ascii="Arial" w:hAnsi="Arial" w:cs="Arial"/>
          <w:color w:val="555555"/>
          <w:sz w:val="22"/>
          <w:szCs w:val="22"/>
        </w:rPr>
        <w:t>(Дети стоят, изогнув одну руку, как</w:t>
      </w:r>
      <w:proofErr w:type="gramEnd"/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 xml:space="preserve">носик чайника, </w:t>
      </w:r>
      <w:proofErr w:type="gramStart"/>
      <w:r w:rsidRPr="00FA0CBF">
        <w:rPr>
          <w:rFonts w:ascii="Arial" w:hAnsi="Arial" w:cs="Arial"/>
          <w:color w:val="555555"/>
          <w:sz w:val="22"/>
          <w:szCs w:val="22"/>
        </w:rPr>
        <w:t>другую</w:t>
      </w:r>
      <w:proofErr w:type="gramEnd"/>
      <w:r w:rsidRPr="00FA0CBF">
        <w:rPr>
          <w:rFonts w:ascii="Arial" w:hAnsi="Arial" w:cs="Arial"/>
          <w:color w:val="555555"/>
          <w:sz w:val="22"/>
          <w:szCs w:val="22"/>
        </w:rPr>
        <w:t xml:space="preserve"> держат на поясе.)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Я вам напоказ выставляю живот.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(Животик надут.)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Я чай кипячу, клокочу и кричу: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(Топают обеими ногами.)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— Эй, люди,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(Делают призывные движения правой рукой.)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я с вами попить чай хочу.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Воспитатель: Ребята, а у нашей кошки есть лучший друг заяц, может быть игра от него поможет развеселить её.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Игра «ЗАЙКА СЕРЫЙ УМЫВАЕТСЯ»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proofErr w:type="gramStart"/>
      <w:r w:rsidRPr="00FA0CBF">
        <w:rPr>
          <w:rFonts w:ascii="Arial" w:hAnsi="Arial" w:cs="Arial"/>
          <w:color w:val="555555"/>
          <w:sz w:val="22"/>
          <w:szCs w:val="22"/>
        </w:rPr>
        <w:t>(Дети становятся в круг.</w:t>
      </w:r>
      <w:proofErr w:type="gramEnd"/>
      <w:r w:rsidRPr="00FA0CBF">
        <w:rPr>
          <w:rFonts w:ascii="Arial" w:hAnsi="Arial" w:cs="Arial"/>
          <w:color w:val="555555"/>
          <w:sz w:val="22"/>
          <w:szCs w:val="22"/>
        </w:rPr>
        <w:t xml:space="preserve"> Внутри - "зайчик". </w:t>
      </w:r>
      <w:proofErr w:type="gramStart"/>
      <w:r w:rsidRPr="00FA0CBF">
        <w:rPr>
          <w:rFonts w:ascii="Arial" w:hAnsi="Arial" w:cs="Arial"/>
          <w:color w:val="555555"/>
          <w:sz w:val="22"/>
          <w:szCs w:val="22"/>
        </w:rPr>
        <w:t>Все проговаривают за воспитателем:)</w:t>
      </w:r>
      <w:proofErr w:type="gramEnd"/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Зайчик серенький умывается,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lastRenderedPageBreak/>
        <w:t>Наверное, в гости собирается.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Вымыл носик, вымыл хвостик,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Вымыл ухо, вытер сухо!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proofErr w:type="gramStart"/>
      <w:r w:rsidRPr="00FA0CBF">
        <w:rPr>
          <w:rFonts w:ascii="Arial" w:hAnsi="Arial" w:cs="Arial"/>
          <w:color w:val="555555"/>
          <w:sz w:val="22"/>
          <w:szCs w:val="22"/>
        </w:rPr>
        <w:t>(Зайчик выполняет движения соответственно тексту.</w:t>
      </w:r>
      <w:proofErr w:type="gramEnd"/>
      <w:r w:rsidRPr="00FA0CBF">
        <w:rPr>
          <w:rFonts w:ascii="Arial" w:hAnsi="Arial" w:cs="Arial"/>
          <w:color w:val="555555"/>
          <w:sz w:val="22"/>
          <w:szCs w:val="22"/>
        </w:rPr>
        <w:t xml:space="preserve"> Потом прыгает на обеих ногах - идет в гости к кому-то из детей. Тот ребенок, к которому он пришел, </w:t>
      </w:r>
      <w:proofErr w:type="gramStart"/>
      <w:r w:rsidRPr="00FA0CBF">
        <w:rPr>
          <w:rFonts w:ascii="Arial" w:hAnsi="Arial" w:cs="Arial"/>
          <w:color w:val="555555"/>
          <w:sz w:val="22"/>
          <w:szCs w:val="22"/>
        </w:rPr>
        <w:t>меняется с ним местами прыгает</w:t>
      </w:r>
      <w:proofErr w:type="gramEnd"/>
      <w:r w:rsidRPr="00FA0CBF">
        <w:rPr>
          <w:rFonts w:ascii="Arial" w:hAnsi="Arial" w:cs="Arial"/>
          <w:color w:val="555555"/>
          <w:sz w:val="22"/>
          <w:szCs w:val="22"/>
        </w:rPr>
        <w:t xml:space="preserve"> в центр круга. </w:t>
      </w:r>
      <w:proofErr w:type="gramStart"/>
      <w:r w:rsidRPr="00FA0CBF">
        <w:rPr>
          <w:rFonts w:ascii="Arial" w:hAnsi="Arial" w:cs="Arial"/>
          <w:color w:val="555555"/>
          <w:sz w:val="22"/>
          <w:szCs w:val="22"/>
        </w:rPr>
        <w:t>Игра повторяется.)</w:t>
      </w:r>
      <w:proofErr w:type="gramEnd"/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Воспитатель: А ещё можно поиграть в подвижную игру.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Подвижная игра «ЗАЙЦЫ И ВОЛК»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proofErr w:type="gramStart"/>
      <w:r w:rsidRPr="00FA0CBF">
        <w:rPr>
          <w:rFonts w:ascii="Arial" w:hAnsi="Arial" w:cs="Arial"/>
          <w:color w:val="555555"/>
          <w:sz w:val="22"/>
          <w:szCs w:val="22"/>
        </w:rPr>
        <w:t>(В игре один волк и много зайцев.</w:t>
      </w:r>
      <w:proofErr w:type="gramEnd"/>
      <w:r w:rsidRPr="00FA0CBF">
        <w:rPr>
          <w:rFonts w:ascii="Arial" w:hAnsi="Arial" w:cs="Arial"/>
          <w:color w:val="555555"/>
          <w:sz w:val="22"/>
          <w:szCs w:val="22"/>
        </w:rPr>
        <w:t xml:space="preserve"> Волк ловит зайцев, а зайцы убегают.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У каждого зайца есть свой кустик - дом - это обруч. Пока волк спит в своем доме - обруче, зайцы на лужайке щиплют травку (имитируют движения) и произносят слова</w:t>
      </w:r>
      <w:r w:rsidRPr="00FA0CBF">
        <w:rPr>
          <w:rFonts w:ascii="Arial" w:hAnsi="Arial" w:cs="Arial"/>
          <w:noProof/>
          <w:color w:val="555555"/>
          <w:sz w:val="22"/>
          <w:szCs w:val="22"/>
        </w:rPr>
        <w:drawing>
          <wp:inline distT="0" distB="0" distL="0" distR="0" wp14:anchorId="2A0170CB" wp14:editId="1450DF69">
            <wp:extent cx="191135" cy="224155"/>
            <wp:effectExtent l="0" t="0" r="0" b="4445"/>
            <wp:docPr id="1" name="Рисунок 1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Зайцы скачут: скок, скок, скок,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 xml:space="preserve">На </w:t>
      </w:r>
      <w:proofErr w:type="gramStart"/>
      <w:r w:rsidRPr="00FA0CBF">
        <w:rPr>
          <w:rFonts w:ascii="Arial" w:hAnsi="Arial" w:cs="Arial"/>
          <w:color w:val="555555"/>
          <w:sz w:val="22"/>
          <w:szCs w:val="22"/>
        </w:rPr>
        <w:t>зеленый</w:t>
      </w:r>
      <w:proofErr w:type="gramEnd"/>
      <w:r w:rsidRPr="00FA0CBF">
        <w:rPr>
          <w:rFonts w:ascii="Arial" w:hAnsi="Arial" w:cs="Arial"/>
          <w:color w:val="555555"/>
          <w:sz w:val="22"/>
          <w:szCs w:val="22"/>
        </w:rPr>
        <w:t xml:space="preserve"> на лужок.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Травку щиплют, кушают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Осторожно слушают,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Не идет ли волк?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proofErr w:type="gramStart"/>
      <w:r w:rsidRPr="00FA0CBF">
        <w:rPr>
          <w:rFonts w:ascii="Arial" w:hAnsi="Arial" w:cs="Arial"/>
          <w:color w:val="555555"/>
          <w:sz w:val="22"/>
          <w:szCs w:val="22"/>
        </w:rPr>
        <w:t>(По команде:</w:t>
      </w:r>
      <w:proofErr w:type="gramEnd"/>
      <w:r w:rsidRPr="00FA0CBF">
        <w:rPr>
          <w:rFonts w:ascii="Arial" w:hAnsi="Arial" w:cs="Arial"/>
          <w:color w:val="555555"/>
          <w:sz w:val="22"/>
          <w:szCs w:val="22"/>
        </w:rPr>
        <w:t xml:space="preserve"> "Волк идет! ", из своего домика выбегает волк, а зайцы убегают, каждый в свой домик - обруч. Если зайца поймал волк, то волк его уводит в свой дом</w:t>
      </w:r>
      <w:proofErr w:type="gramStart"/>
      <w:r w:rsidRPr="00FA0CBF">
        <w:rPr>
          <w:rFonts w:ascii="Arial" w:hAnsi="Arial" w:cs="Arial"/>
          <w:color w:val="555555"/>
          <w:sz w:val="22"/>
          <w:szCs w:val="22"/>
        </w:rPr>
        <w:t xml:space="preserve"> .</w:t>
      </w:r>
      <w:proofErr w:type="gramEnd"/>
      <w:r w:rsidRPr="00FA0CBF">
        <w:rPr>
          <w:rFonts w:ascii="Arial" w:hAnsi="Arial" w:cs="Arial"/>
          <w:color w:val="555555"/>
          <w:sz w:val="22"/>
          <w:szCs w:val="22"/>
        </w:rPr>
        <w:t>)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Воспитатель: Никак мы ребята не можем развлечь кошку. Давайте позовём её на рыбалку.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Пальчиковая игра «РЫБКИ ПЛАВАЛИ, НЫРЯЛИ»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proofErr w:type="gramStart"/>
      <w:r w:rsidRPr="00FA0CBF">
        <w:rPr>
          <w:rFonts w:ascii="Arial" w:hAnsi="Arial" w:cs="Arial"/>
          <w:color w:val="555555"/>
          <w:sz w:val="22"/>
          <w:szCs w:val="22"/>
        </w:rPr>
        <w:t>(Пальцы обеих рук сложены «щепотью».</w:t>
      </w:r>
      <w:proofErr w:type="gramEnd"/>
      <w:r w:rsidRPr="00FA0CBF">
        <w:rPr>
          <w:rFonts w:ascii="Arial" w:hAnsi="Arial" w:cs="Arial"/>
          <w:color w:val="555555"/>
          <w:sz w:val="22"/>
          <w:szCs w:val="22"/>
        </w:rPr>
        <w:t xml:space="preserve"> </w:t>
      </w:r>
      <w:proofErr w:type="gramStart"/>
      <w:r w:rsidRPr="00FA0CBF">
        <w:rPr>
          <w:rFonts w:ascii="Arial" w:hAnsi="Arial" w:cs="Arial"/>
          <w:color w:val="555555"/>
          <w:sz w:val="22"/>
          <w:szCs w:val="22"/>
        </w:rPr>
        <w:t>Руки двигаются волной от плеча, изображая ныряющих рыбок.)</w:t>
      </w:r>
      <w:proofErr w:type="gramEnd"/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- Рыбки плавали, ныряли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- В чистой тепленькой воде.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- То сожмутся,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(На последнем слове пальцы рук очень плотно сжимаются.)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- Разожмутся,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(Пальчики сильно растопыриваются в стороны.)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lastRenderedPageBreak/>
        <w:t>- То зароются в песке.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(Снова сложив пальчики, руками поочередно совершаете движения, как будто раскапываете песок.)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Дидактическая игра «РЫБАЛКА»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(Каждый из вас поймает рыбку, но только одна сможет подарить нам чайник для нашего чаепития, а какая вы узнаете, поймав рыбу)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Воспитатель: Нам рыбка подарила чайник, а какая посуда нам ещё понадобиться для нашего чаепития. Давайте, ребята с вами соберём цветок и узнаем об этом.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Дидактическая игра «СОБЕРИ ЦВЕТОК»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 xml:space="preserve">(Кладётся середина цветка, на котором изображён чайник, и к нему нужно найти лепестки с изображённой </w:t>
      </w:r>
      <w:proofErr w:type="gramStart"/>
      <w:r w:rsidRPr="00FA0CBF">
        <w:rPr>
          <w:rFonts w:ascii="Arial" w:hAnsi="Arial" w:cs="Arial"/>
          <w:color w:val="555555"/>
          <w:sz w:val="22"/>
          <w:szCs w:val="22"/>
        </w:rPr>
        <w:t>посудой</w:t>
      </w:r>
      <w:proofErr w:type="gramEnd"/>
      <w:r w:rsidRPr="00FA0CBF">
        <w:rPr>
          <w:rFonts w:ascii="Arial" w:hAnsi="Arial" w:cs="Arial"/>
          <w:color w:val="555555"/>
          <w:sz w:val="22"/>
          <w:szCs w:val="22"/>
        </w:rPr>
        <w:t xml:space="preserve"> предназначенной для чаепития.)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Воспитатель: Посмотрите, наша кошка улыбается. А значит, нам удалось развеселить её. Что мы для этого сделали?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Кошка: Ребята, спасибо вам, мне было очень интересно, давайте пить чай.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Воспитатель: Приглашаем всех на чаепитие.</w:t>
      </w:r>
    </w:p>
    <w:p w:rsidR="00FA0CBF" w:rsidRPr="00FA0CBF" w:rsidRDefault="00FA0CBF" w:rsidP="00FA0C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A0CBF">
        <w:rPr>
          <w:rFonts w:ascii="Arial" w:hAnsi="Arial" w:cs="Arial"/>
          <w:color w:val="555555"/>
          <w:sz w:val="22"/>
          <w:szCs w:val="22"/>
        </w:rPr>
        <w:t>(Дети и кошка пьют чай и прощаются)</w:t>
      </w:r>
    </w:p>
    <w:p w:rsidR="00FA0CBF" w:rsidRPr="00FA0CBF" w:rsidRDefault="00FA0CBF" w:rsidP="00FA0CBF"/>
    <w:bookmarkEnd w:id="0"/>
    <w:p w:rsidR="006C4EA7" w:rsidRPr="00FA0CBF" w:rsidRDefault="006C4EA7"/>
    <w:sectPr w:rsidR="006C4EA7" w:rsidRPr="00FA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23"/>
    <w:rsid w:val="00442323"/>
    <w:rsid w:val="006C4EA7"/>
    <w:rsid w:val="00FA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BF"/>
  </w:style>
  <w:style w:type="paragraph" w:styleId="1">
    <w:name w:val="heading 1"/>
    <w:basedOn w:val="a"/>
    <w:link w:val="10"/>
    <w:uiPriority w:val="9"/>
    <w:qFormat/>
    <w:rsid w:val="00FA0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BF"/>
  </w:style>
  <w:style w:type="paragraph" w:styleId="1">
    <w:name w:val="heading 1"/>
    <w:basedOn w:val="a"/>
    <w:link w:val="10"/>
    <w:uiPriority w:val="9"/>
    <w:qFormat/>
    <w:rsid w:val="00FA0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2014-05-21T16:31:00Z</dcterms:created>
  <dcterms:modified xsi:type="dcterms:W3CDTF">2014-05-21T16:32:00Z</dcterms:modified>
</cp:coreProperties>
</file>