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79E" w:rsidRPr="008B1468" w:rsidRDefault="00175B6B" w:rsidP="008B1468">
      <w:pPr>
        <w:pStyle w:val="a3"/>
        <w:jc w:val="center"/>
        <w:rPr>
          <w:b/>
          <w:i/>
          <w:sz w:val="36"/>
          <w:szCs w:val="36"/>
        </w:rPr>
      </w:pPr>
      <w:r w:rsidRPr="00B2679E">
        <w:rPr>
          <w:b/>
          <w:i/>
          <w:sz w:val="36"/>
          <w:szCs w:val="36"/>
        </w:rPr>
        <w:t>Учебно-методическое пособие « Звуковые тучки»!</w:t>
      </w:r>
    </w:p>
    <w:p w:rsidR="0035169B" w:rsidRPr="008B1468" w:rsidRDefault="0039426F" w:rsidP="008B1468">
      <w:pPr>
        <w:pStyle w:val="a3"/>
        <w:rPr>
          <w:b/>
          <w:i/>
          <w:sz w:val="28"/>
          <w:szCs w:val="28"/>
        </w:rPr>
      </w:pPr>
      <w:r w:rsidRPr="008B1468">
        <w:rPr>
          <w:i/>
          <w:sz w:val="28"/>
          <w:szCs w:val="28"/>
        </w:rPr>
        <w:t xml:space="preserve">Данное </w:t>
      </w:r>
      <w:r w:rsidRPr="008B1468">
        <w:rPr>
          <w:i/>
          <w:sz w:val="28"/>
          <w:szCs w:val="28"/>
        </w:rPr>
        <w:t>пособи</w:t>
      </w:r>
      <w:r w:rsidRPr="008B1468">
        <w:rPr>
          <w:i/>
          <w:sz w:val="28"/>
          <w:szCs w:val="28"/>
        </w:rPr>
        <w:t>е</w:t>
      </w:r>
      <w:r w:rsidRPr="008B1468">
        <w:rPr>
          <w:i/>
          <w:sz w:val="28"/>
          <w:szCs w:val="28"/>
        </w:rPr>
        <w:t xml:space="preserve"> способствуют развитию фонетико-фонематической стороны речи дошкольников. </w:t>
      </w:r>
      <w:proofErr w:type="gramStart"/>
      <w:r w:rsidRPr="008B1468">
        <w:rPr>
          <w:i/>
          <w:sz w:val="28"/>
          <w:szCs w:val="28"/>
        </w:rPr>
        <w:t>Он</w:t>
      </w:r>
      <w:r w:rsidRPr="008B1468">
        <w:rPr>
          <w:i/>
          <w:sz w:val="28"/>
          <w:szCs w:val="28"/>
        </w:rPr>
        <w:t>о</w:t>
      </w:r>
      <w:r w:rsidRPr="008B1468">
        <w:rPr>
          <w:i/>
          <w:sz w:val="28"/>
          <w:szCs w:val="28"/>
        </w:rPr>
        <w:t xml:space="preserve"> мо</w:t>
      </w:r>
      <w:r w:rsidRPr="008B1468">
        <w:rPr>
          <w:i/>
          <w:sz w:val="28"/>
          <w:szCs w:val="28"/>
        </w:rPr>
        <w:t>жет</w:t>
      </w:r>
      <w:r w:rsidRPr="008B1468">
        <w:rPr>
          <w:i/>
          <w:sz w:val="28"/>
          <w:szCs w:val="28"/>
        </w:rPr>
        <w:t xml:space="preserve"> использоваться</w:t>
      </w:r>
      <w:r w:rsidRPr="008B1468">
        <w:rPr>
          <w:i/>
          <w:sz w:val="28"/>
          <w:szCs w:val="28"/>
        </w:rPr>
        <w:t>,</w:t>
      </w:r>
      <w:r w:rsidRPr="008B1468">
        <w:rPr>
          <w:i/>
          <w:sz w:val="28"/>
          <w:szCs w:val="28"/>
        </w:rPr>
        <w:t xml:space="preserve"> как на логопедических занятиях, так и на комплексных занятиях в старшей или подготовительной к школе группах детского сада.</w:t>
      </w:r>
      <w:proofErr w:type="gramEnd"/>
      <w:r w:rsidR="008B1468">
        <w:rPr>
          <w:i/>
          <w:sz w:val="28"/>
          <w:szCs w:val="28"/>
        </w:rPr>
        <w:t xml:space="preserve"> </w:t>
      </w:r>
      <w:r w:rsidR="00B2679E" w:rsidRPr="008B1468">
        <w:rPr>
          <w:i/>
          <w:sz w:val="28"/>
          <w:szCs w:val="28"/>
        </w:rPr>
        <w:t>Р</w:t>
      </w:r>
      <w:r w:rsidR="0035169B" w:rsidRPr="008B1468">
        <w:rPr>
          <w:i/>
          <w:sz w:val="28"/>
          <w:szCs w:val="28"/>
        </w:rPr>
        <w:t>ебен</w:t>
      </w:r>
      <w:r w:rsidR="00B2679E" w:rsidRPr="008B1468">
        <w:rPr>
          <w:i/>
          <w:sz w:val="28"/>
          <w:szCs w:val="28"/>
        </w:rPr>
        <w:t>о</w:t>
      </w:r>
      <w:r w:rsidR="0035169B" w:rsidRPr="008B1468">
        <w:rPr>
          <w:i/>
          <w:sz w:val="28"/>
          <w:szCs w:val="28"/>
        </w:rPr>
        <w:t>к</w:t>
      </w:r>
      <w:r w:rsidR="00B2679E" w:rsidRPr="008B1468">
        <w:rPr>
          <w:i/>
          <w:sz w:val="28"/>
          <w:szCs w:val="28"/>
        </w:rPr>
        <w:t xml:space="preserve"> осваивает </w:t>
      </w:r>
      <w:r w:rsidR="0035169B" w:rsidRPr="008B1468">
        <w:rPr>
          <w:i/>
          <w:sz w:val="28"/>
          <w:szCs w:val="28"/>
        </w:rPr>
        <w:t>звуково</w:t>
      </w:r>
      <w:r w:rsidR="00B2679E" w:rsidRPr="008B1468">
        <w:rPr>
          <w:i/>
          <w:sz w:val="28"/>
          <w:szCs w:val="28"/>
        </w:rPr>
        <w:t>й</w:t>
      </w:r>
      <w:r w:rsidR="0035169B" w:rsidRPr="008B1468">
        <w:rPr>
          <w:i/>
          <w:sz w:val="28"/>
          <w:szCs w:val="28"/>
        </w:rPr>
        <w:t xml:space="preserve"> состава языка</w:t>
      </w:r>
      <w:r w:rsidR="00B2679E" w:rsidRPr="008B1468">
        <w:rPr>
          <w:i/>
          <w:sz w:val="28"/>
          <w:szCs w:val="28"/>
        </w:rPr>
        <w:t xml:space="preserve">, который </w:t>
      </w:r>
      <w:r w:rsidR="0035169B" w:rsidRPr="008B1468">
        <w:rPr>
          <w:i/>
          <w:sz w:val="28"/>
          <w:szCs w:val="28"/>
        </w:rPr>
        <w:t xml:space="preserve"> лежит в основе развития речи. Иными словами, особенность формирования речи ребенка напрямую зависит от его способности слышать, узнавать и различать речевые звуки. </w:t>
      </w:r>
    </w:p>
    <w:p w:rsidR="0035169B" w:rsidRPr="00326B2A" w:rsidRDefault="0035169B" w:rsidP="00175B6B">
      <w:pPr>
        <w:pStyle w:val="a3"/>
        <w:rPr>
          <w:b/>
          <w:sz w:val="32"/>
          <w:szCs w:val="32"/>
        </w:rPr>
      </w:pPr>
    </w:p>
    <w:p w:rsidR="00175B6B" w:rsidRDefault="00175B6B" w:rsidP="00175B6B">
      <w:pPr>
        <w:pStyle w:val="a3"/>
      </w:pPr>
      <w:r>
        <w:rPr>
          <w:noProof/>
        </w:rPr>
        <w:drawing>
          <wp:inline distT="0" distB="0" distL="0" distR="0">
            <wp:extent cx="3333750" cy="25002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100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173" cy="25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68" w:rsidRDefault="00B2679E" w:rsidP="008B1468">
      <w:pPr>
        <w:pStyle w:val="a3"/>
      </w:pPr>
      <w:r w:rsidRPr="008B1468">
        <w:rPr>
          <w:b/>
          <w:i/>
          <w:sz w:val="28"/>
          <w:szCs w:val="28"/>
        </w:rPr>
        <w:t>«Помоги маме тучке найти своих деток»</w:t>
      </w:r>
      <w:r w:rsidRPr="00B2679E">
        <w:rPr>
          <w:i/>
          <w:sz w:val="28"/>
          <w:szCs w:val="28"/>
        </w:rPr>
        <w:br/>
      </w:r>
      <w:r w:rsidRPr="00B2679E">
        <w:rPr>
          <w:bCs/>
          <w:i/>
          <w:sz w:val="28"/>
          <w:szCs w:val="28"/>
        </w:rPr>
        <w:t xml:space="preserve">Игра на определение первого звука в слове. </w:t>
      </w:r>
      <w:r w:rsidR="00175B6B" w:rsidRPr="00B2679E">
        <w:rPr>
          <w:i/>
          <w:iCs/>
          <w:sz w:val="28"/>
          <w:szCs w:val="28"/>
        </w:rPr>
        <w:t xml:space="preserve">Цель: </w:t>
      </w:r>
      <w:r w:rsidR="00175B6B" w:rsidRPr="00B2679E">
        <w:rPr>
          <w:i/>
          <w:sz w:val="28"/>
          <w:szCs w:val="28"/>
        </w:rPr>
        <w:t>научить детей находить заданный первый звук в слове на этапе громкого проговаривания слова самим ребенком.</w:t>
      </w:r>
      <w:r w:rsidR="00175B6B" w:rsidRPr="00B2679E">
        <w:br/>
      </w:r>
      <w:r w:rsidR="00175B6B">
        <w:br/>
      </w:r>
      <w:r w:rsidR="00175B6B">
        <w:rPr>
          <w:noProof/>
        </w:rPr>
        <w:drawing>
          <wp:inline distT="0" distB="0" distL="0" distR="0" wp14:anchorId="699611DF" wp14:editId="3D388303">
            <wp:extent cx="4143375" cy="3107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100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161" cy="31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307" w:rsidRPr="008B1468" w:rsidRDefault="00B2679E" w:rsidP="008B1468">
      <w:pPr>
        <w:pStyle w:val="a3"/>
      </w:pPr>
      <w:r w:rsidRPr="008B1468">
        <w:rPr>
          <w:b/>
          <w:i/>
          <w:iCs/>
          <w:sz w:val="28"/>
          <w:szCs w:val="28"/>
        </w:rPr>
        <w:lastRenderedPageBreak/>
        <w:t>«Чья цепочка длиннее».</w:t>
      </w:r>
      <w:r w:rsidRPr="00B2679E">
        <w:rPr>
          <w:i/>
          <w:iCs/>
          <w:sz w:val="28"/>
          <w:szCs w:val="28"/>
        </w:rPr>
        <w:t xml:space="preserve"> </w:t>
      </w:r>
      <w:r w:rsidR="008B1468">
        <w:rPr>
          <w:i/>
          <w:iCs/>
          <w:sz w:val="28"/>
          <w:szCs w:val="28"/>
        </w:rPr>
        <w:t xml:space="preserve"> </w:t>
      </w:r>
      <w:r w:rsidR="009D7307" w:rsidRPr="00B2679E">
        <w:rPr>
          <w:i/>
          <w:iCs/>
          <w:sz w:val="28"/>
          <w:szCs w:val="28"/>
        </w:rPr>
        <w:t>Игра на выделение первого и последнего звука из слова</w:t>
      </w:r>
      <w:r w:rsidRPr="00B2679E">
        <w:rPr>
          <w:i/>
          <w:iCs/>
          <w:sz w:val="28"/>
          <w:szCs w:val="28"/>
        </w:rPr>
        <w:t>. Цель: формировать умения детей определять первый и последний звук в слове. В данной игре ребенку предлагается выложить цепочку слов, начиная с заданного звука, например со звука «И» и звука «Я».</w:t>
      </w:r>
    </w:p>
    <w:p w:rsidR="00175B6B" w:rsidRDefault="00175B6B">
      <w:pPr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4162425" cy="312170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100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349" cy="31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6B" w:rsidRPr="008B1468" w:rsidRDefault="00175B6B">
      <w:pPr>
        <w:rPr>
          <w:rFonts w:ascii="Times New Roman" w:hAnsi="Times New Roman" w:cs="Times New Roman"/>
          <w:i/>
          <w:iCs/>
        </w:rPr>
      </w:pPr>
      <w:r w:rsidRPr="008B1468">
        <w:rPr>
          <w:rFonts w:ascii="Times New Roman" w:hAnsi="Times New Roman" w:cs="Times New Roman"/>
          <w:b/>
          <w:i/>
          <w:sz w:val="28"/>
          <w:szCs w:val="28"/>
        </w:rPr>
        <w:t>«СОСТАВЬ СЛОВО»</w:t>
      </w:r>
      <w:r w:rsidRPr="008B1468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8B1468">
        <w:rPr>
          <w:rFonts w:ascii="Times New Roman" w:hAnsi="Times New Roman" w:cs="Times New Roman"/>
          <w:i/>
          <w:sz w:val="28"/>
          <w:szCs w:val="28"/>
        </w:rPr>
        <w:t>Детям, начинающим читать, можно предложить игру «Составь сло</w:t>
      </w:r>
      <w:r w:rsidRPr="008B1468">
        <w:rPr>
          <w:rFonts w:ascii="Times New Roman" w:hAnsi="Times New Roman" w:cs="Times New Roman"/>
          <w:i/>
          <w:sz w:val="28"/>
          <w:szCs w:val="28"/>
        </w:rPr>
        <w:softHyphen/>
        <w:t>во», в которой надо будет не только выделять в словах первый звук, но и составлять из полученных звуков слова. В комплект игры входят и буквы, которые накладываются на картинки, а затем составленное слово прочитывается. Вначале применяются карточки из трех карти</w:t>
      </w:r>
      <w:r w:rsidRPr="008B1468">
        <w:rPr>
          <w:rFonts w:ascii="Times New Roman" w:hAnsi="Times New Roman" w:cs="Times New Roman"/>
          <w:i/>
          <w:sz w:val="28"/>
          <w:szCs w:val="28"/>
        </w:rPr>
        <w:softHyphen/>
        <w:t>нок, чтобы составлять слова из трех букв, затем берут карточ</w:t>
      </w:r>
      <w:r w:rsidR="008B1468">
        <w:rPr>
          <w:rFonts w:ascii="Times New Roman" w:hAnsi="Times New Roman" w:cs="Times New Roman"/>
          <w:i/>
          <w:sz w:val="28"/>
          <w:szCs w:val="28"/>
        </w:rPr>
        <w:t>ки-ребу</w:t>
      </w:r>
      <w:r w:rsidR="008B1468">
        <w:rPr>
          <w:rFonts w:ascii="Times New Roman" w:hAnsi="Times New Roman" w:cs="Times New Roman"/>
          <w:i/>
          <w:sz w:val="28"/>
          <w:szCs w:val="28"/>
        </w:rPr>
        <w:softHyphen/>
        <w:t>сы из четырех картинок.</w:t>
      </w:r>
    </w:p>
    <w:p w:rsidR="00175B6B" w:rsidRDefault="008B1468">
      <w:r>
        <w:rPr>
          <w:noProof/>
          <w:lang w:eastAsia="ru-RU"/>
        </w:rPr>
        <w:drawing>
          <wp:inline distT="0" distB="0" distL="0" distR="0" wp14:anchorId="3F4CACAD" wp14:editId="7B893BB7">
            <wp:extent cx="3835537" cy="2876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100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15" cy="288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B6B" w:rsidRPr="008B1468" w:rsidRDefault="009D730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1468">
        <w:rPr>
          <w:rFonts w:ascii="Times New Roman" w:hAnsi="Times New Roman" w:cs="Times New Roman"/>
          <w:b/>
          <w:i/>
          <w:sz w:val="28"/>
          <w:szCs w:val="28"/>
        </w:rPr>
        <w:lastRenderedPageBreak/>
        <w:t>Знакомство со звуками и их характеристикой: Согласный звук, твердый/ мягкий, звонкий/ глухой.</w:t>
      </w:r>
    </w:p>
    <w:p w:rsidR="00175B6B" w:rsidRDefault="00175B6B">
      <w:r>
        <w:rPr>
          <w:noProof/>
          <w:lang w:eastAsia="ru-RU"/>
        </w:rPr>
        <w:drawing>
          <wp:inline distT="0" distB="0" distL="0" distR="0">
            <wp:extent cx="4089377" cy="3066922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100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020" cy="306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69B" w:rsidRPr="008B1468" w:rsidRDefault="009D7307">
      <w:pPr>
        <w:rPr>
          <w:rFonts w:ascii="Times New Roman" w:hAnsi="Times New Roman" w:cs="Times New Roman"/>
          <w:i/>
          <w:sz w:val="28"/>
          <w:szCs w:val="28"/>
        </w:rPr>
      </w:pPr>
      <w:r w:rsidRPr="008B1468">
        <w:rPr>
          <w:rFonts w:ascii="Times New Roman" w:hAnsi="Times New Roman" w:cs="Times New Roman"/>
          <w:i/>
          <w:sz w:val="28"/>
          <w:szCs w:val="28"/>
        </w:rPr>
        <w:t>К</w:t>
      </w:r>
      <w:r w:rsidR="00B2679E" w:rsidRPr="008B1468">
        <w:rPr>
          <w:rFonts w:ascii="Times New Roman" w:hAnsi="Times New Roman" w:cs="Times New Roman"/>
          <w:i/>
          <w:sz w:val="28"/>
          <w:szCs w:val="28"/>
        </w:rPr>
        <w:t>а</w:t>
      </w:r>
      <w:r w:rsidRPr="008B1468">
        <w:rPr>
          <w:rFonts w:ascii="Times New Roman" w:hAnsi="Times New Roman" w:cs="Times New Roman"/>
          <w:i/>
          <w:sz w:val="28"/>
          <w:szCs w:val="28"/>
        </w:rPr>
        <w:t>кой  это звук звонкий или глухой? Если звук звонкий, прикрепляется капелька с колокольчиком и дождик у этой тучки будет звонкий.</w:t>
      </w:r>
    </w:p>
    <w:p w:rsidR="0035169B" w:rsidRDefault="0035169B">
      <w:r>
        <w:rPr>
          <w:noProof/>
          <w:lang w:eastAsia="ru-RU"/>
        </w:rPr>
        <w:drawing>
          <wp:inline distT="0" distB="0" distL="0" distR="0">
            <wp:extent cx="4181475" cy="313599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10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959" cy="313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68" w:rsidRDefault="008B146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B1468" w:rsidRDefault="008B146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B1468" w:rsidRDefault="008B146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B1468" w:rsidRDefault="008B1468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5169B" w:rsidRPr="008B1468" w:rsidRDefault="008B1468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8B1468">
        <w:rPr>
          <w:rFonts w:ascii="Times New Roman" w:hAnsi="Times New Roman" w:cs="Times New Roman"/>
          <w:b/>
          <w:i/>
          <w:sz w:val="28"/>
          <w:szCs w:val="28"/>
        </w:rPr>
        <w:lastRenderedPageBreak/>
        <w:t>«Как зовут маму тучку»</w:t>
      </w:r>
      <w:r w:rsidRPr="008B14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2679E" w:rsidRPr="008B1468">
        <w:rPr>
          <w:rFonts w:ascii="Times New Roman" w:hAnsi="Times New Roman" w:cs="Times New Roman"/>
          <w:i/>
          <w:sz w:val="28"/>
          <w:szCs w:val="28"/>
        </w:rPr>
        <w:t xml:space="preserve">Прикрепляется картинка «Зубы» </w:t>
      </w:r>
      <w:r w:rsidR="00B2679E" w:rsidRPr="008B146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B2679E" w:rsidRPr="008B1468">
        <w:rPr>
          <w:rFonts w:ascii="Times New Roman" w:hAnsi="Times New Roman" w:cs="Times New Roman"/>
          <w:i/>
          <w:sz w:val="28"/>
          <w:szCs w:val="28"/>
        </w:rPr>
        <w:t xml:space="preserve"> определить количество звуков в слове, назвать звуки по порядку, выложить слово.</w:t>
      </w:r>
    </w:p>
    <w:p w:rsidR="0035169B" w:rsidRDefault="0035169B">
      <w:r>
        <w:rPr>
          <w:noProof/>
          <w:lang w:eastAsia="ru-RU"/>
        </w:rPr>
        <w:drawing>
          <wp:inline distT="0" distB="0" distL="0" distR="0">
            <wp:extent cx="4095750" cy="30717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10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562" cy="307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468" w:rsidRPr="008B1468" w:rsidRDefault="008B14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B1468">
        <w:rPr>
          <w:rFonts w:ascii="Times New Roman" w:hAnsi="Times New Roman" w:cs="Times New Roman"/>
          <w:b/>
          <w:i/>
          <w:sz w:val="28"/>
          <w:szCs w:val="28"/>
        </w:rPr>
        <w:t>«Цветные капельки»</w:t>
      </w:r>
    </w:p>
    <w:p w:rsidR="00B2679E" w:rsidRPr="008B1468" w:rsidRDefault="00B2679E">
      <w:pPr>
        <w:rPr>
          <w:rFonts w:ascii="Times New Roman" w:hAnsi="Times New Roman" w:cs="Times New Roman"/>
          <w:i/>
          <w:sz w:val="28"/>
          <w:szCs w:val="28"/>
        </w:rPr>
      </w:pPr>
      <w:r w:rsidRPr="008B1468">
        <w:rPr>
          <w:rFonts w:ascii="Times New Roman" w:hAnsi="Times New Roman" w:cs="Times New Roman"/>
          <w:i/>
          <w:sz w:val="28"/>
          <w:szCs w:val="28"/>
        </w:rPr>
        <w:t>Цель:  формировать умение детей проводить звуковой анализ слова с опорой на звуковую схему</w:t>
      </w:r>
      <w:r w:rsidR="008B1468" w:rsidRPr="008B1468">
        <w:rPr>
          <w:rFonts w:ascii="Times New Roman" w:hAnsi="Times New Roman" w:cs="Times New Roman"/>
          <w:i/>
          <w:sz w:val="28"/>
          <w:szCs w:val="28"/>
        </w:rPr>
        <w:t>. Или составлять звуковую схему к слову.</w:t>
      </w:r>
    </w:p>
    <w:p w:rsidR="00B2679E" w:rsidRDefault="00B2679E">
      <w:r>
        <w:rPr>
          <w:noProof/>
          <w:lang w:eastAsia="ru-RU"/>
        </w:rPr>
        <w:drawing>
          <wp:inline distT="0" distB="0" distL="0" distR="0">
            <wp:extent cx="3962329" cy="2971641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100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12" cy="297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B6B"/>
    <w:rsid w:val="00175B6B"/>
    <w:rsid w:val="0035169B"/>
    <w:rsid w:val="0039426F"/>
    <w:rsid w:val="008B1468"/>
    <w:rsid w:val="009D7307"/>
    <w:rsid w:val="00B2679E"/>
    <w:rsid w:val="00EA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B6B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351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5B6B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351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6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Эля</dc:creator>
  <cp:lastModifiedBy>Эля</cp:lastModifiedBy>
  <cp:revision>1</cp:revision>
  <dcterms:created xsi:type="dcterms:W3CDTF">2014-04-21T15:34:00Z</dcterms:created>
  <dcterms:modified xsi:type="dcterms:W3CDTF">2014-04-21T16:57:00Z</dcterms:modified>
</cp:coreProperties>
</file>