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E9" w:rsidRPr="002621A7" w:rsidRDefault="007D5DE9" w:rsidP="00AC7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1D3ADA" w:rsidRPr="002621A7" w:rsidRDefault="007D5DE9" w:rsidP="00AC7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 xml:space="preserve">в ранней группе </w:t>
      </w:r>
      <w:r w:rsidR="002621A7" w:rsidRPr="002621A7">
        <w:rPr>
          <w:rFonts w:ascii="Times New Roman" w:hAnsi="Times New Roman" w:cs="Times New Roman"/>
          <w:b/>
          <w:sz w:val="28"/>
          <w:szCs w:val="28"/>
        </w:rPr>
        <w:t xml:space="preserve">с 2 до 3 лет </w:t>
      </w:r>
      <w:r w:rsidRPr="002621A7">
        <w:rPr>
          <w:rFonts w:ascii="Times New Roman" w:hAnsi="Times New Roman" w:cs="Times New Roman"/>
          <w:b/>
          <w:sz w:val="28"/>
          <w:szCs w:val="28"/>
        </w:rPr>
        <w:t>«Улыбка»</w:t>
      </w: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</w:t>
      </w:r>
      <w:r w:rsidR="0071526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вижение и речь</w:t>
      </w:r>
      <w:r w:rsidR="0071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1526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BA3" w:rsidRPr="002621A7" w:rsidRDefault="003C0BA3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A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C0BA3" w:rsidRPr="002621A7" w:rsidRDefault="003C0BA3" w:rsidP="002621A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sz w:val="28"/>
          <w:szCs w:val="28"/>
        </w:rPr>
        <w:t>показать важность работы по развитию мелкой моторики рук, значение пальчиковой гимнастики;</w:t>
      </w:r>
    </w:p>
    <w:p w:rsidR="003C0BA3" w:rsidRPr="002621A7" w:rsidRDefault="003C0BA3" w:rsidP="002621A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sz w:val="28"/>
          <w:szCs w:val="28"/>
        </w:rPr>
        <w:t>обозначить взаимосвязь мелкой моторики рук и речи дошкольника;</w:t>
      </w:r>
    </w:p>
    <w:p w:rsidR="007D5DE9" w:rsidRPr="002621A7" w:rsidRDefault="003C0BA3" w:rsidP="002621A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sz w:val="28"/>
          <w:szCs w:val="28"/>
        </w:rPr>
        <w:t>научить родителей правильно в</w:t>
      </w:r>
      <w:r w:rsidR="00AC724C">
        <w:rPr>
          <w:rFonts w:ascii="Times New Roman" w:hAnsi="Times New Roman" w:cs="Times New Roman"/>
          <w:sz w:val="28"/>
          <w:szCs w:val="28"/>
        </w:rPr>
        <w:t>ыполнять пальчиковую гимнастику</w:t>
      </w:r>
      <w:r w:rsidRPr="002621A7">
        <w:rPr>
          <w:rFonts w:ascii="Times New Roman" w:hAnsi="Times New Roman" w:cs="Times New Roman"/>
          <w:sz w:val="28"/>
          <w:szCs w:val="28"/>
        </w:rPr>
        <w:t>, упражнения для кистей и рук;</w:t>
      </w:r>
    </w:p>
    <w:p w:rsidR="003C0BA3" w:rsidRPr="002621A7" w:rsidRDefault="007D5DE9" w:rsidP="002621A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3C0BA3" w:rsidRPr="00262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аинтересовать проблемой.</w:t>
      </w:r>
    </w:p>
    <w:p w:rsidR="002621A7" w:rsidRPr="002621A7" w:rsidRDefault="002621A7" w:rsidP="002621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F5" w:rsidRPr="00814CF5" w:rsidRDefault="003C0BA3" w:rsidP="00814CF5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14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DE9" w:rsidRPr="002621A7">
        <w:rPr>
          <w:rFonts w:ascii="Times New Roman" w:hAnsi="Times New Roman" w:cs="Times New Roman"/>
          <w:sz w:val="28"/>
          <w:szCs w:val="28"/>
        </w:rPr>
        <w:t>п</w:t>
      </w:r>
      <w:r w:rsidRPr="002621A7">
        <w:rPr>
          <w:rFonts w:ascii="Times New Roman" w:hAnsi="Times New Roman" w:cs="Times New Roman"/>
          <w:sz w:val="28"/>
          <w:szCs w:val="28"/>
        </w:rPr>
        <w:t xml:space="preserve">ластилин, дощечки для лепки, стеки, квадратные листы цветной бумаги, </w:t>
      </w:r>
      <w:proofErr w:type="spellStart"/>
      <w:r w:rsidRPr="002621A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21A7">
        <w:rPr>
          <w:rFonts w:ascii="Times New Roman" w:hAnsi="Times New Roman" w:cs="Times New Roman"/>
          <w:sz w:val="28"/>
          <w:szCs w:val="28"/>
        </w:rPr>
        <w:t xml:space="preserve"> установка для показа слайдов</w:t>
      </w:r>
      <w:r w:rsidR="002621A7" w:rsidRPr="002621A7">
        <w:rPr>
          <w:rFonts w:ascii="Times New Roman" w:hAnsi="Times New Roman" w:cs="Times New Roman"/>
          <w:sz w:val="28"/>
          <w:szCs w:val="28"/>
        </w:rPr>
        <w:t xml:space="preserve">, </w:t>
      </w:r>
      <w:r w:rsidRPr="002621A7">
        <w:rPr>
          <w:rFonts w:ascii="Times New Roman" w:hAnsi="Times New Roman" w:cs="Times New Roman"/>
          <w:sz w:val="28"/>
          <w:szCs w:val="28"/>
        </w:rPr>
        <w:t>слайд</w:t>
      </w:r>
      <w:r w:rsidR="00A40A6F" w:rsidRPr="002621A7">
        <w:rPr>
          <w:rFonts w:ascii="Times New Roman" w:hAnsi="Times New Roman" w:cs="Times New Roman"/>
          <w:sz w:val="28"/>
          <w:szCs w:val="28"/>
        </w:rPr>
        <w:t>ы с фотографиями играющих детей</w:t>
      </w:r>
      <w:r w:rsidR="002621A7" w:rsidRPr="002621A7">
        <w:rPr>
          <w:rFonts w:ascii="Times New Roman" w:hAnsi="Times New Roman" w:cs="Times New Roman"/>
          <w:sz w:val="28"/>
          <w:szCs w:val="28"/>
        </w:rPr>
        <w:t>,</w:t>
      </w:r>
      <w:r w:rsidR="00814CF5">
        <w:rPr>
          <w:rFonts w:ascii="Times New Roman" w:hAnsi="Times New Roman" w:cs="Times New Roman"/>
          <w:sz w:val="28"/>
          <w:szCs w:val="28"/>
        </w:rPr>
        <w:t xml:space="preserve"> слайды с высказываниями: </w:t>
      </w:r>
      <w:r w:rsidR="00814CF5" w:rsidRP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 ребёнка находится на кончиках его пальцев» (В.А. Сухо</w:t>
      </w:r>
      <w:r w:rsid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млинский),</w:t>
      </w:r>
      <w:r w:rsidR="00814CF5" w:rsidRP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«Рука – это свое</w:t>
      </w:r>
      <w:r w:rsid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рода внешний мозг» (Э.Кант),</w:t>
      </w:r>
    </w:p>
    <w:p w:rsidR="00A40A6F" w:rsidRDefault="00814CF5" w:rsidP="00814CF5">
      <w:pPr>
        <w:spacing w:before="75" w:after="75" w:line="420" w:lineRule="auto"/>
        <w:rPr>
          <w:rFonts w:ascii="Times New Roman" w:hAnsi="Times New Roman" w:cs="Times New Roman"/>
          <w:sz w:val="28"/>
          <w:szCs w:val="28"/>
        </w:rPr>
      </w:pPr>
      <w:r w:rsidRP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 –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инструмент всех инструментов»</w:t>
      </w:r>
      <w:r w:rsidRPr="0081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(Аристотель)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40A6F" w:rsidRPr="002621A7">
        <w:rPr>
          <w:rFonts w:ascii="Times New Roman" w:hAnsi="Times New Roman" w:cs="Times New Roman"/>
          <w:sz w:val="28"/>
          <w:szCs w:val="28"/>
        </w:rPr>
        <w:t>выставка  книг, пособий по теме</w:t>
      </w:r>
      <w:r w:rsidR="002621A7" w:rsidRPr="002621A7">
        <w:rPr>
          <w:rFonts w:ascii="Times New Roman" w:hAnsi="Times New Roman" w:cs="Times New Roman"/>
          <w:sz w:val="28"/>
          <w:szCs w:val="28"/>
        </w:rPr>
        <w:t xml:space="preserve">, </w:t>
      </w:r>
      <w:r w:rsidR="00A40A6F" w:rsidRPr="002621A7">
        <w:rPr>
          <w:rFonts w:ascii="Times New Roman" w:hAnsi="Times New Roman" w:cs="Times New Roman"/>
          <w:sz w:val="28"/>
          <w:szCs w:val="28"/>
        </w:rPr>
        <w:t>памятки.</w:t>
      </w:r>
    </w:p>
    <w:p w:rsidR="00AF2ACC" w:rsidRPr="002621A7" w:rsidRDefault="00AF2ACC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BA3" w:rsidRDefault="003C0BA3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A40A6F" w:rsidRPr="002621A7">
        <w:rPr>
          <w:rFonts w:ascii="Times New Roman" w:hAnsi="Times New Roman" w:cs="Times New Roman"/>
          <w:sz w:val="28"/>
          <w:szCs w:val="28"/>
        </w:rPr>
        <w:t>воспитатели</w:t>
      </w:r>
      <w:r w:rsidR="000E1EFE" w:rsidRPr="002621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21A7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AF2ACC" w:rsidRPr="002621A7" w:rsidRDefault="00AF2ACC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BA3" w:rsidRPr="002621A7" w:rsidRDefault="003C0BA3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A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2621A7">
        <w:rPr>
          <w:rFonts w:ascii="Times New Roman" w:hAnsi="Times New Roman" w:cs="Times New Roman"/>
          <w:sz w:val="28"/>
          <w:szCs w:val="28"/>
        </w:rPr>
        <w:t xml:space="preserve">собрание – практикум. 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AC2" w:rsidRPr="002621A7" w:rsidRDefault="000E1EFE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собрания</w:t>
      </w:r>
    </w:p>
    <w:p w:rsidR="000F419F" w:rsidRPr="002621A7" w:rsidRDefault="000F419F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94AC2" w:rsidRPr="0022068D" w:rsidRDefault="00894AC2" w:rsidP="002206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0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Организационная часть.</w:t>
      </w:r>
    </w:p>
    <w:p w:rsidR="0022068D" w:rsidRPr="00814CF5" w:rsidRDefault="00AF384A" w:rsidP="0022068D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сидят на стульях в зале.</w:t>
      </w:r>
      <w:r w:rsidR="0022068D"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экране</w:t>
      </w:r>
      <w:r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слайды с высказываниями великих людей о речи.</w:t>
      </w:r>
      <w:r w:rsidR="0022068D"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2068D"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вучит</w:t>
      </w:r>
      <w:r w:rsidR="00814CF5" w:rsidRPr="00814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лирическая музыка для настроя родителей.</w:t>
      </w:r>
    </w:p>
    <w:p w:rsidR="000F419F" w:rsidRPr="00814CF5" w:rsidRDefault="000F419F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ACC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A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</w:p>
    <w:p w:rsidR="00894AC2" w:rsidRPr="00AF384A" w:rsidRDefault="00AF2ACC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94AC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родители, я предлагаю вам отгадать загадку</w:t>
      </w:r>
      <w:r w:rsidR="00572AD4" w:rsidRPr="00AF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отгадав которую</w:t>
      </w:r>
      <w:r w:rsidR="00AF384A" w:rsidRPr="00AF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приблизимся к теме нашего собрания.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да пять – родные братцы,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все вместе и родятся.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вскапываешь грядку,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Держат все одну лопатку.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скучают, а играют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все в одни игрушки.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зимою всей гурьбою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прячутся в теплушки.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такие «пять» да «пять»,</w:t>
      </w:r>
    </w:p>
    <w:p w:rsidR="00894AC2" w:rsidRPr="002621A7" w:rsidRDefault="00894AC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Угадайте, как их звать?</w:t>
      </w:r>
    </w:p>
    <w:p w:rsidR="00894AC2" w:rsidRPr="002621A7" w:rsidRDefault="00715262" w:rsidP="00AF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(Пальцы</w:t>
      </w:r>
      <w:r w:rsidR="00894AC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94AC2" w:rsidRPr="002621A7" w:rsidRDefault="00A549D9" w:rsidP="00A549D9">
      <w:pPr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91A17">
        <w:rPr>
          <w:rFonts w:ascii="Times New Roman" w:hAnsi="Times New Roman" w:cs="Times New Roman"/>
          <w:sz w:val="28"/>
          <w:szCs w:val="28"/>
        </w:rPr>
        <w:t xml:space="preserve">ровень развития речи детей находится в прямой зависимости от степени </w:t>
      </w:r>
      <w:proofErr w:type="spellStart"/>
      <w:r w:rsidRPr="00A91A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1A17">
        <w:rPr>
          <w:rFonts w:ascii="Times New Roman" w:hAnsi="Times New Roman" w:cs="Times New Roman"/>
          <w:sz w:val="28"/>
          <w:szCs w:val="28"/>
        </w:rPr>
        <w:t xml:space="preserve"> тонких движений 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A17">
        <w:rPr>
          <w:rFonts w:ascii="Times New Roman" w:hAnsi="Times New Roman" w:cs="Times New Roman"/>
          <w:sz w:val="28"/>
          <w:szCs w:val="28"/>
        </w:rPr>
        <w:t xml:space="preserve"> </w:t>
      </w:r>
      <w:r w:rsidRPr="001137C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94AC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нашего собрания – практикума </w:t>
      </w:r>
      <w:r w:rsidR="0071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</w:t>
      </w:r>
      <w:r w:rsidR="00894AC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вижение и речь</w:t>
      </w:r>
      <w:r w:rsidR="00715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94AC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F5A" w:rsidRPr="002621A7" w:rsidRDefault="00827F5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7F5A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Информационная часть.</w:t>
      </w: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15262" w:rsidRPr="002621A7" w:rsidRDefault="0071526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Вступительное слово воспитателя.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родители, сегодня мы с вами поговорим о пальчиковых играх</w:t>
      </w:r>
      <w:r w:rsidR="0000106A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приёмах развития мелкой моторики</w:t>
      </w: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влиянии на развитие речи. Известно, что уровень развития речи находится в прямой зависимости от степени сформированности тонких движений пальцев рук. 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развитию мелкой моторики рук должна начаться задолго до поступления ребёнка в школу. Родители и мы воспитатели, уделяя должное внимание упражнениям, играм, различным заданиям на развитие мелкой моторики и координации движений рук, решаем сразу две задачи: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Косвенным образом влияем на общее интеллектуальное развитие ребёнка;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Готовим к овладению навыком письма, что в будущем поможет избежать многих проблем школьного обучения.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Учёные доказали, что развитие руки находиться в тесной связи с развитием речи и мышлением малыша. Обычно ребёнок с развитой мелкой моторикой умеет логически рассуждать, у него достаточно </w:t>
      </w:r>
      <w:proofErr w:type="gram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развиты</w:t>
      </w:r>
      <w:proofErr w:type="gramEnd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память, внимание, связная речь. 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совершенствуется под влиянием кинетических импульсов от рук, точнее – от пальцев.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 пальчиковую гимнастику и игры с предметами, мы убедились в следующем:</w:t>
      </w:r>
    </w:p>
    <w:p w:rsidR="00894AC2" w:rsidRPr="002621A7" w:rsidRDefault="00894AC2" w:rsidP="002621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и ритмичные движения пальцами возбуждают речевые центры головного мозга, а значит, стимулируют развитие речи.</w:t>
      </w:r>
    </w:p>
    <w:p w:rsidR="00894AC2" w:rsidRPr="002621A7" w:rsidRDefault="00894AC2" w:rsidP="002621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894AC2" w:rsidRPr="002621A7" w:rsidRDefault="00894AC2" w:rsidP="002621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упражнений короткими стихотворными строчками улучшает четкость речи, совершенствует память и воображение.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 подразделяется на три группы.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Упражнения для кистей (возраст 1,5 – 3 года) развивают подражательные способности, учат напрягать и расслаблять мышцы, развивают умение на некоторое время сохранять положение пальцев и в нужном темпе переключаться с одного движения на другое.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Условно-статические упражнения для пальцев (возраст 3-4 года) служат отработке ранее полученных навыков.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Динамические упражнения для пальцев (возраст 4-6 лет) развивают координацию движений, учат «противопоставлять» большой палец остальным.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рекомендации, которые следует соблюдать при проведении пальчиковых игр и упражнений: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 каждого упражнения необходимо расслабить пальцы (потрясти кистями рук);</w:t>
      </w:r>
    </w:p>
    <w:p w:rsidR="00894AC2" w:rsidRPr="002621A7" w:rsidRDefault="00894AC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пальцы следует нагружать равномерно</w:t>
      </w:r>
      <w:r w:rsidR="002806E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развития мелкой моторики рук, а также детского творчества, артистизма детей, успешно используются различные виды </w:t>
      </w:r>
      <w:proofErr w:type="spell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инсценирования</w:t>
      </w:r>
      <w:proofErr w:type="spellEnd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Спектакли – игры, напоминающие театральные представления, требуют кропотливой совместной работы детей и взрослых.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Практическая часть</w:t>
      </w: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6E2" w:rsidRPr="002621A7" w:rsidRDefault="00AF384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B6553B"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806E2"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Занимаясь с ребёнком, помните, что внимание у детей этого возраста неустойчивое, они легко отвлекаются. Старайтесь, чтобы время ваших игр не превышало 10 -15 минут.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выполнить небольшое по объёму задание, но качественно и с хорошим настроением. Играйте, весело проводите время, общайтесь с ребёнком.</w:t>
      </w:r>
    </w:p>
    <w:p w:rsidR="00EC0894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предлагаю немного поиграть с </w:t>
      </w:r>
      <w:r w:rsidR="00AF3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пальчиками. </w:t>
      </w:r>
    </w:p>
    <w:p w:rsidR="00AF384A" w:rsidRPr="00AF384A" w:rsidRDefault="00AF384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(Родители выполняют упражнения по показу воспитателя)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«Замок»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Пальцы обеих рук переплетены между собой.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двери висит замок,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Кто его открыть бы смог?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Покрутили, повертели,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Постучали и открыли. (Движения выполняются согласно тексту)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«Кошка»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у кошки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Ушки на макушке (средний и безымянный пальцы упираются в большой, указательный и мизинец подняты, </w:t>
      </w:r>
      <w:proofErr w:type="gramEnd"/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Чтобы лучше слышать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Мышь в её норушке.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«Домик»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Поочерёдно разгибать пальцы, начиная с </w:t>
      </w:r>
      <w:proofErr w:type="gramStart"/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Раз, два, три, четыре, пять! (Разгибать пальцы)</w:t>
      </w:r>
      <w:proofErr w:type="gramStart"/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Вышли пальчики гулять (Сжимать и разжимать пальцы)</w:t>
      </w:r>
      <w:proofErr w:type="gramStart"/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Раз, два, три, четыре, пять! 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домик спрятались опять</w:t>
      </w:r>
    </w:p>
    <w:p w:rsidR="00EC0894" w:rsidRPr="002621A7" w:rsidRDefault="00EC0894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так важно для детей развитие мелкой моторики рук? 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 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«Пальчиковый бассейн»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Ребёнок опускает кисти рук в сосуд с однородным наполнителем (вода, песок, различные крупы, любые мелкие предметы) и в течение 5 – 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</w:t>
      </w:r>
    </w:p>
    <w:p w:rsidR="00445265" w:rsidRPr="002621A7" w:rsidRDefault="00445265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6E2" w:rsidRPr="002621A7" w:rsidRDefault="00445265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2806E2"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Пальчики здороваются»</w:t>
      </w:r>
    </w:p>
    <w:p w:rsidR="002806E2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Исходное положение </w:t>
      </w:r>
      <w:proofErr w:type="gram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уки согнуты в локтях, ладони прямые, большой палец противопоставлен остальным. Ребёнок выполняет упражнение двумя руками одновременно: два раза ударяет каждым пальцем по большому пальцу, начиная </w:t>
      </w:r>
      <w:proofErr w:type="gram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указательного к мизинцу и обратно.</w:t>
      </w:r>
    </w:p>
    <w:p w:rsidR="00AF384A" w:rsidRPr="002621A7" w:rsidRDefault="00AF384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«Рисунок на крупе»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какие-нибудь предметы (забор, дождик, волны), буквы.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«Спрячь платочек» 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комкает, начиная с уголка, носовой платок (или полиэтиленовый мешок) так, чтобы он целиком уместился в кулачке.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«На лыжах»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пред ребёнком лежат резьбой вверх две пробки от пластиковых бутылок – это лыжи. Ребёнок ставит в них указательный и средний пальцы, как ноги.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Двигается на лыжах, делая по шагу на каждый ударный слог.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едем на лыжах, мы мчимся с горы,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забавы холодной зимы.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самое можно попробовать проделать двумя руками одновременно.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«Котёнок кусается»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Бельевой прищепкой ребёнок «кусает» ногтевые фаланги поочерёдно (от указательного к мизинцу и обратно) на ударные слоги стихотворения.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 кусает котёнок глупыш,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думает, это не палец, а мышь. (Смена рук.)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я, же играю с тобою, малыш,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будешь кусаться, скажу тебе: «Кыш!»</w:t>
      </w:r>
    </w:p>
    <w:p w:rsidR="002806E2" w:rsidRPr="002621A7" w:rsidRDefault="002806E2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(Взрослый проверяет на своих пальцах, чтобы прищепка не была слишком тугой).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Театр, как способ развития мелкой моторики рук у ребёнка.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с ребёнком пальчиковый театр, покажите небольшие игры – инсценировки в форме диалога: «Колобок», «Теремок», «Репка».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Кистью или пальцами руки ребёнок будет имитировать движения персонажей: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 и повороты головы, разнообразные движения туловища и рук куклы. (Показываю несколько фигур, родители пробуют повторить)</w:t>
      </w:r>
      <w:proofErr w:type="gram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Разучите с ним, как можно получить изображения птиц, животных и других персонажей путём складывания пальцев определённым образом. Получится не сразу, но малыш будет стараться показать хоть какую – то фигуру. Оборудование для театра теней простое: стена или экран и настольная лампа (источник света)</w:t>
      </w:r>
      <w:proofErr w:type="gramStart"/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инсценировок с помощью пальчикового театра, театра теней большие возможности для развития ловкости, координации движений и развития речи. 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Приёмы развития мелкой моторики рук с помощью лепки. 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столах дощечки для лепки, стеки, пластилин разного цвета. </w:t>
      </w:r>
    </w:p>
    <w:p w:rsidR="0000106A" w:rsidRPr="002621A7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предлагаю попробовать слепить грибы, используя приемы сплющивания, скатывания, раскатывания, заглаживания. </w:t>
      </w:r>
    </w:p>
    <w:p w:rsidR="0000106A" w:rsidRPr="00AF384A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лепят грибы.</w:t>
      </w:r>
    </w:p>
    <w:p w:rsidR="0000106A" w:rsidRDefault="0000106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на прилавках магазинов достаточно игр на развитие мелкой моторики рук (шнуровки, сенсорное панно, наборы тканевых обра</w:t>
      </w:r>
      <w:r w:rsidR="0044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зцов различной фактуры и т. д.)</w:t>
      </w: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384A" w:rsidRPr="002621A7" w:rsidRDefault="00AF384A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Заключительная часть.</w:t>
      </w: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Воспитатель подводит итоги собрания.</w:t>
      </w: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пальчиковые игры представляют собой инсценировку стихов и потешек,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задача состоит в том, чтобы в содружестве с вами, дорогие родители, развить мелкую мускулатуру рук и подготовить детей к письму. Создать условия для накопления ребёнком двигательного и практического опыта, без которого невозможно быстро и успешно освоить навык письма. </w:t>
      </w: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Минута благодарности. Воспитатель благодарит родителей за активное участие в проведении собрания и желает успехов в воспитании детей.</w:t>
      </w:r>
    </w:p>
    <w:p w:rsidR="00112878" w:rsidRPr="002621A7" w:rsidRDefault="00112878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 </w:t>
      </w:r>
      <w:r w:rsidRPr="00AF38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решения родительского собрания</w:t>
      </w:r>
      <w:r w:rsidRPr="002621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62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вручаются памятки с пальчиковыми играми.</w:t>
      </w:r>
      <w:bookmarkStart w:id="0" w:name="_GoBack"/>
      <w:bookmarkEnd w:id="0"/>
    </w:p>
    <w:p w:rsidR="003C0BA3" w:rsidRDefault="003C0BA3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84A" w:rsidRPr="002621A7" w:rsidRDefault="00AF384A" w:rsidP="00262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F384A" w:rsidRPr="002621A7" w:rsidSect="00AC7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BD"/>
    <w:multiLevelType w:val="hybridMultilevel"/>
    <w:tmpl w:val="B8D0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46E5"/>
    <w:multiLevelType w:val="multilevel"/>
    <w:tmpl w:val="00A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01A10"/>
    <w:multiLevelType w:val="multilevel"/>
    <w:tmpl w:val="FA96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F5807"/>
    <w:multiLevelType w:val="hybridMultilevel"/>
    <w:tmpl w:val="AAAC09A8"/>
    <w:lvl w:ilvl="0" w:tplc="DC5650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1228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3654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6AE7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EE0D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0C61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32D5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02A2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5A3F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0D07D5"/>
    <w:multiLevelType w:val="multilevel"/>
    <w:tmpl w:val="464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C0580"/>
    <w:multiLevelType w:val="hybridMultilevel"/>
    <w:tmpl w:val="76504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85750"/>
    <w:multiLevelType w:val="hybridMultilevel"/>
    <w:tmpl w:val="A01C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D5551"/>
    <w:multiLevelType w:val="hybridMultilevel"/>
    <w:tmpl w:val="818EA7EC"/>
    <w:lvl w:ilvl="0" w:tplc="C8109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FDC"/>
    <w:rsid w:val="0000106A"/>
    <w:rsid w:val="000E1EFE"/>
    <w:rsid w:val="000F419F"/>
    <w:rsid w:val="00112878"/>
    <w:rsid w:val="001D3ADA"/>
    <w:rsid w:val="0022068D"/>
    <w:rsid w:val="00246FDC"/>
    <w:rsid w:val="002621A7"/>
    <w:rsid w:val="002806E2"/>
    <w:rsid w:val="003C0BA3"/>
    <w:rsid w:val="003C59AD"/>
    <w:rsid w:val="0044517E"/>
    <w:rsid w:val="00445265"/>
    <w:rsid w:val="00572AD4"/>
    <w:rsid w:val="00715262"/>
    <w:rsid w:val="007D5DE9"/>
    <w:rsid w:val="00814CF5"/>
    <w:rsid w:val="00827F5A"/>
    <w:rsid w:val="00864D0A"/>
    <w:rsid w:val="008676BF"/>
    <w:rsid w:val="00894AC2"/>
    <w:rsid w:val="0097267D"/>
    <w:rsid w:val="00A40A6F"/>
    <w:rsid w:val="00A549D9"/>
    <w:rsid w:val="00AC724C"/>
    <w:rsid w:val="00AF2ACC"/>
    <w:rsid w:val="00AF384A"/>
    <w:rsid w:val="00B6553B"/>
    <w:rsid w:val="00EC0894"/>
    <w:rsid w:val="00FE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21</cp:revision>
  <dcterms:created xsi:type="dcterms:W3CDTF">2013-12-06T05:52:00Z</dcterms:created>
  <dcterms:modified xsi:type="dcterms:W3CDTF">2014-02-11T08:59:00Z</dcterms:modified>
</cp:coreProperties>
</file>