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C5" w:rsidRPr="00057175" w:rsidRDefault="00057175" w:rsidP="00057175">
      <w:pPr>
        <w:jc w:val="center"/>
        <w:rPr>
          <w:b/>
          <w:sz w:val="28"/>
          <w:szCs w:val="28"/>
          <w:u w:val="single"/>
        </w:rPr>
      </w:pPr>
      <w:r w:rsidRPr="00057175">
        <w:rPr>
          <w:b/>
          <w:sz w:val="28"/>
          <w:szCs w:val="28"/>
          <w:u w:val="single"/>
        </w:rPr>
        <w:t>Программа  развития творческих способностей детей дошкольного возраста «Маленький актер»</w:t>
      </w:r>
    </w:p>
    <w:p w:rsidR="00057175" w:rsidRDefault="00057175" w:rsidP="00057175">
      <w:pPr>
        <w:jc w:val="center"/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  <w:r w:rsidRPr="00057175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Развивать творческие способности средствами   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музыкально-драматического искусства.</w:t>
      </w:r>
    </w:p>
    <w:p w:rsidR="00057175" w:rsidRDefault="00057175" w:rsidP="00057175">
      <w:pPr>
        <w:rPr>
          <w:sz w:val="28"/>
          <w:szCs w:val="28"/>
        </w:rPr>
      </w:pPr>
      <w:r w:rsidRPr="0005717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Знакомить детей с театром, театральными профессиями, творчеством народных коллективов и театров;</w:t>
      </w:r>
    </w:p>
    <w:p w:rsidR="00057175" w:rsidRDefault="00057175" w:rsidP="000571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Расширять представления об особенностях сценического искусства: оперы, балета, оперетты, драматического театра, театра кукол;</w:t>
      </w:r>
      <w:proofErr w:type="gramEnd"/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воображение, музыкальность, певческий голос;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 xml:space="preserve">Четкую </w:t>
      </w:r>
      <w:proofErr w:type="spellStart"/>
      <w:r>
        <w:rPr>
          <w:sz w:val="28"/>
          <w:szCs w:val="28"/>
        </w:rPr>
        <w:t>интанационную</w:t>
      </w:r>
      <w:proofErr w:type="spellEnd"/>
      <w:r>
        <w:rPr>
          <w:sz w:val="28"/>
          <w:szCs w:val="28"/>
        </w:rPr>
        <w:t xml:space="preserve"> дикцию, выразительность речи;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Мелодико-</w:t>
      </w:r>
      <w:proofErr w:type="spellStart"/>
      <w:r>
        <w:rPr>
          <w:sz w:val="28"/>
          <w:szCs w:val="28"/>
        </w:rPr>
        <w:t>интанационные</w:t>
      </w:r>
      <w:proofErr w:type="spellEnd"/>
      <w:r>
        <w:rPr>
          <w:sz w:val="28"/>
          <w:szCs w:val="28"/>
        </w:rPr>
        <w:t xml:space="preserve"> компоненты произношения, творческую функцию и воображение;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Формировать выразительность и пластичность движений;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Правильную осанку, ощущение ритма, пространственную ориентацию, умение расслаблять мышцы тела (</w:t>
      </w:r>
      <w:proofErr w:type="spellStart"/>
      <w:r>
        <w:rPr>
          <w:sz w:val="28"/>
          <w:szCs w:val="28"/>
        </w:rPr>
        <w:t>релаксировать</w:t>
      </w:r>
      <w:proofErr w:type="spellEnd"/>
      <w:r>
        <w:rPr>
          <w:sz w:val="28"/>
          <w:szCs w:val="28"/>
        </w:rPr>
        <w:t>);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Вырабатывать четкие координированные движения во взаимосвязи с речью.</w:t>
      </w: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jc w:val="center"/>
        <w:rPr>
          <w:b/>
          <w:sz w:val="28"/>
          <w:szCs w:val="28"/>
        </w:rPr>
      </w:pPr>
      <w:r w:rsidRPr="00057175">
        <w:rPr>
          <w:b/>
          <w:sz w:val="28"/>
          <w:szCs w:val="28"/>
        </w:rPr>
        <w:t>Принципы театрализованной деятельности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Доступность драматического материала и сценического выражения, что предполагает учет возрастных и индивидуальных особенностей и интересов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Последовательное и целесообразное накопление художественных впечатлений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Опора на игровую деятельность, что соответствует психическим особенностям детей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Синтезирование различных видов искусства.</w:t>
      </w: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jc w:val="center"/>
        <w:rPr>
          <w:b/>
          <w:sz w:val="28"/>
          <w:szCs w:val="28"/>
        </w:rPr>
      </w:pPr>
      <w:r w:rsidRPr="00057175">
        <w:rPr>
          <w:b/>
          <w:sz w:val="28"/>
          <w:szCs w:val="28"/>
        </w:rPr>
        <w:lastRenderedPageBreak/>
        <w:t xml:space="preserve">Структура </w:t>
      </w:r>
      <w:proofErr w:type="spellStart"/>
      <w:r w:rsidRPr="00057175">
        <w:rPr>
          <w:b/>
          <w:sz w:val="28"/>
          <w:szCs w:val="28"/>
        </w:rPr>
        <w:t>прграммы</w:t>
      </w:r>
      <w:proofErr w:type="spellEnd"/>
    </w:p>
    <w:p w:rsidR="00057175" w:rsidRDefault="00057175" w:rsidP="00057175">
      <w:pPr>
        <w:rPr>
          <w:sz w:val="28"/>
          <w:szCs w:val="28"/>
        </w:rPr>
      </w:pPr>
      <w:r w:rsidRPr="00057175">
        <w:rPr>
          <w:sz w:val="28"/>
          <w:szCs w:val="28"/>
        </w:rPr>
        <w:t>Состоит и</w:t>
      </w:r>
      <w:r>
        <w:rPr>
          <w:sz w:val="28"/>
          <w:szCs w:val="28"/>
        </w:rPr>
        <w:t>з 8 разделов: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введение в искусство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техника речи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актерское мастерство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развитие музыкальности, голоса и вокальных данных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 сценическое движение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этика и этикет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страна Фантазия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коррекционная ритмика</w:t>
      </w: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jc w:val="center"/>
        <w:rPr>
          <w:sz w:val="28"/>
          <w:szCs w:val="28"/>
        </w:rPr>
      </w:pPr>
      <w:r w:rsidRPr="00057175">
        <w:rPr>
          <w:b/>
          <w:sz w:val="28"/>
          <w:szCs w:val="28"/>
        </w:rPr>
        <w:lastRenderedPageBreak/>
        <w:t>Тематический план</w:t>
      </w:r>
      <w:r>
        <w:rPr>
          <w:b/>
          <w:sz w:val="28"/>
          <w:szCs w:val="28"/>
        </w:rPr>
        <w:t xml:space="preserve"> первого года обучения</w:t>
      </w:r>
    </w:p>
    <w:p w:rsidR="00057175" w:rsidRDefault="00057175" w:rsidP="00057175">
      <w:pPr>
        <w:jc w:val="center"/>
        <w:rPr>
          <w:i/>
          <w:sz w:val="28"/>
          <w:szCs w:val="28"/>
        </w:rPr>
      </w:pPr>
      <w:r w:rsidRPr="00057175">
        <w:rPr>
          <w:i/>
          <w:sz w:val="28"/>
          <w:szCs w:val="28"/>
        </w:rPr>
        <w:t>Разделы и темы</w:t>
      </w:r>
    </w:p>
    <w:p w:rsidR="00057175" w:rsidRPr="00057175" w:rsidRDefault="00057175" w:rsidP="0005717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57175">
        <w:rPr>
          <w:b/>
          <w:i/>
          <w:sz w:val="28"/>
          <w:szCs w:val="28"/>
        </w:rPr>
        <w:t>Введение в искусство</w:t>
      </w:r>
    </w:p>
    <w:p w:rsidR="00057175" w:rsidRDefault="00057175" w:rsidP="0005717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Театральные профессии:  актер, режиссер, писатель-драматург, композитор, хормейстер, постановщик танцев, дирижер, гример,</w:t>
      </w:r>
      <w:r w:rsidR="005408B6">
        <w:rPr>
          <w:sz w:val="28"/>
          <w:szCs w:val="28"/>
        </w:rPr>
        <w:t xml:space="preserve"> </w:t>
      </w:r>
      <w:r>
        <w:rPr>
          <w:sz w:val="28"/>
          <w:szCs w:val="28"/>
        </w:rPr>
        <w:t>бутафор, осветитель, костюмер.</w:t>
      </w:r>
      <w:proofErr w:type="gramEnd"/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Default="00057175" w:rsidP="0005717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Ознакомление с театральной лексикой: афиша, фойе, сцена, зрительный зал, занавес, задник, кулисы, авансцена, декорации, грим.</w:t>
      </w:r>
      <w:proofErr w:type="gramEnd"/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Устройс</w:t>
      </w:r>
      <w:r w:rsidR="005408B6">
        <w:rPr>
          <w:sz w:val="28"/>
          <w:szCs w:val="28"/>
        </w:rPr>
        <w:t>тво  театрального здания: строи</w:t>
      </w:r>
      <w:r>
        <w:rPr>
          <w:sz w:val="28"/>
          <w:szCs w:val="28"/>
        </w:rPr>
        <w:t>м из кубиков театр</w:t>
      </w:r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Виды театров:  опера, балет, оперетта, драматический, пантомимы, кукольный, юного зрителя.</w:t>
      </w:r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Pr="00057175" w:rsidRDefault="00057175" w:rsidP="0005717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057175">
        <w:rPr>
          <w:b/>
          <w:i/>
          <w:sz w:val="28"/>
          <w:szCs w:val="28"/>
        </w:rPr>
        <w:t>Техника речи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разогревающий массаж мимических мышц лица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каждом речевом занятии)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артикуляционная гимнастика для губ и языка в играх и упражнениях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каждом речевом занятии)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речевые упражнения на произношение гласных и согласных            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, скороговорки)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упражнение на развитие дыхания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речевые пальчиковые игры и сказки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речевые игры с движениями</w:t>
      </w:r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057175">
        <w:rPr>
          <w:b/>
          <w:i/>
          <w:sz w:val="28"/>
          <w:szCs w:val="28"/>
        </w:rPr>
        <w:t>3.Актерское мастерство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 xml:space="preserve">       -упражнения-разминки на развитие внимания и воображения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 xml:space="preserve">       - игры на развитие моторно-слуховой памяти, пантомимики, мимики,    </w:t>
      </w:r>
    </w:p>
    <w:p w:rsidR="00057175" w:rsidRDefault="005408B6" w:rsidP="00057175">
      <w:pPr>
        <w:rPr>
          <w:sz w:val="28"/>
          <w:szCs w:val="28"/>
        </w:rPr>
      </w:pPr>
      <w:r>
        <w:rPr>
          <w:sz w:val="28"/>
          <w:szCs w:val="28"/>
        </w:rPr>
        <w:t xml:space="preserve">         рассла</w:t>
      </w:r>
      <w:r w:rsidR="00057175">
        <w:rPr>
          <w:sz w:val="28"/>
          <w:szCs w:val="28"/>
        </w:rPr>
        <w:t>бление мышц;</w:t>
      </w:r>
      <w:bookmarkStart w:id="0" w:name="_GoBack"/>
      <w:bookmarkEnd w:id="0"/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 xml:space="preserve">       этюды на выражение эмоций, жестов и воспроизведение черт характера.</w:t>
      </w:r>
    </w:p>
    <w:p w:rsidR="00057175" w:rsidRDefault="00057175" w:rsidP="00057175">
      <w:pPr>
        <w:rPr>
          <w:sz w:val="28"/>
          <w:szCs w:val="28"/>
        </w:rPr>
      </w:pPr>
    </w:p>
    <w:p w:rsidR="00057175" w:rsidRPr="00057175" w:rsidRDefault="00057175" w:rsidP="0005717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Развитие музыкальности, голоса и вокальных данных.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возможности человеческого голоса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-упражнения на развитие певческого диапазона голоса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вокальные упражнения на чистоту интонирования, развитие дыхания, силы и </w:t>
      </w:r>
      <w:proofErr w:type="spellStart"/>
      <w:r>
        <w:rPr>
          <w:sz w:val="28"/>
          <w:szCs w:val="28"/>
        </w:rPr>
        <w:t>полетности</w:t>
      </w:r>
      <w:proofErr w:type="spellEnd"/>
      <w:r>
        <w:rPr>
          <w:sz w:val="28"/>
          <w:szCs w:val="28"/>
        </w:rPr>
        <w:t xml:space="preserve"> голоса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певческие разминки «импровизации мелодий»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разучивание сольных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общих (хоровых) песен к спектаклю.</w:t>
      </w:r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Pr="00057175" w:rsidRDefault="00057175" w:rsidP="0005717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Сценическое движение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упражнения-разминки на развитие мелкой моторики и разогрев мышц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упражнени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пантомимы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разучивание поклонов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ритмические разминки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пластические игры на тренировку внимания, фантазии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упражнения на развитие дыхания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упражнения-разминки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музыкально-пластические импровизации</w:t>
      </w:r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Default="00057175" w:rsidP="0005717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Этика и этикет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 культура общения, занятия «Поищем и найдем волшебные слова»;    « Секрет волшебных слов»; « В плену у королевы Грубости»; пословицы и поговорки о вежливости, привычки дурного тона, чистот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лучшая красота;</w:t>
      </w:r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Pr="00057175" w:rsidRDefault="00057175" w:rsidP="000571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Страна Фантазия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нарисуй свою любимую сказку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рисование любимых персонажей к сказке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оформление сцены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создание красочных пригласительных билетов для родителей на премьеру спектакля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придумай и нарисуй свою сказку.</w:t>
      </w:r>
    </w:p>
    <w:p w:rsidR="00057175" w:rsidRDefault="00057175" w:rsidP="00057175">
      <w:pPr>
        <w:pStyle w:val="a3"/>
        <w:rPr>
          <w:sz w:val="28"/>
          <w:szCs w:val="28"/>
        </w:rPr>
      </w:pPr>
    </w:p>
    <w:p w:rsidR="00057175" w:rsidRDefault="00057175" w:rsidP="0005717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Коррекционная ритмика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упражнени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игры на развитие дыхания, голоса и артикуляции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развитие чувства ритма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точное сочетание темпа музыки с ритмом речи и движений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активизацию внимания,  умение ориентироваться в пространстве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развитие творческого воображения</w:t>
      </w:r>
    </w:p>
    <w:p w:rsid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словотворчество</w:t>
      </w:r>
    </w:p>
    <w:p w:rsidR="00057175" w:rsidRPr="00057175" w:rsidRDefault="00057175" w:rsidP="0005717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речевые игры.</w:t>
      </w:r>
    </w:p>
    <w:p w:rsidR="00057175" w:rsidRDefault="00057175" w:rsidP="0005717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Pr="00057175" w:rsidRDefault="00057175" w:rsidP="00057175">
      <w:pPr>
        <w:pStyle w:val="a3"/>
        <w:rPr>
          <w:b/>
          <w:i/>
          <w:sz w:val="28"/>
          <w:szCs w:val="28"/>
        </w:rPr>
      </w:pPr>
    </w:p>
    <w:p w:rsidR="00057175" w:rsidRDefault="00057175" w:rsidP="00057175">
      <w:pPr>
        <w:jc w:val="center"/>
        <w:rPr>
          <w:b/>
          <w:sz w:val="28"/>
          <w:szCs w:val="28"/>
        </w:rPr>
      </w:pPr>
      <w:r w:rsidRPr="00057175">
        <w:rPr>
          <w:b/>
          <w:sz w:val="28"/>
          <w:szCs w:val="28"/>
        </w:rPr>
        <w:lastRenderedPageBreak/>
        <w:t>Тематический план</w:t>
      </w:r>
      <w:r>
        <w:rPr>
          <w:b/>
          <w:sz w:val="28"/>
          <w:szCs w:val="28"/>
        </w:rPr>
        <w:t xml:space="preserve"> второго года обучения</w:t>
      </w:r>
    </w:p>
    <w:p w:rsidR="00057175" w:rsidRDefault="00057175" w:rsidP="000571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Совершенствовать артистические способности детей в создании художественного образа через театрализованную деятельность.</w:t>
      </w:r>
    </w:p>
    <w:p w:rsidR="00057175" w:rsidRDefault="00057175" w:rsidP="00057175">
      <w:pPr>
        <w:rPr>
          <w:sz w:val="28"/>
          <w:szCs w:val="28"/>
        </w:rPr>
      </w:pPr>
    </w:p>
    <w:p w:rsidR="00057175" w:rsidRDefault="00057175" w:rsidP="000571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-Развивать эмоциональность, интеллект, а также коммуникативные способности ребенка средствами театра.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Вырабатывать артистизм и навыки сценических воплощений, необходимых для участия в детском театре.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Стимулировать желание детей искать выразительные средства для создания игрового образа героя с использованием танцевальных движений, мимики, жестов, исполнением интонации.</w:t>
      </w:r>
    </w:p>
    <w:p w:rsid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Раскрывать творческий потенциал детей.</w:t>
      </w:r>
    </w:p>
    <w:p w:rsidR="00057175" w:rsidRPr="00057175" w:rsidRDefault="00057175" w:rsidP="00057175">
      <w:pPr>
        <w:rPr>
          <w:sz w:val="28"/>
          <w:szCs w:val="28"/>
        </w:rPr>
      </w:pPr>
      <w:r>
        <w:rPr>
          <w:sz w:val="28"/>
          <w:szCs w:val="28"/>
        </w:rPr>
        <w:t>- Воспитывать стремления к самосовершенствованию через театрализованную деятельность.</w:t>
      </w:r>
    </w:p>
    <w:p w:rsidR="00057175" w:rsidRPr="00057175" w:rsidRDefault="00057175" w:rsidP="00057175">
      <w:pPr>
        <w:rPr>
          <w:sz w:val="28"/>
          <w:szCs w:val="28"/>
        </w:rPr>
      </w:pPr>
    </w:p>
    <w:p w:rsidR="00057175" w:rsidRPr="00057175" w:rsidRDefault="00057175" w:rsidP="00057175">
      <w:pPr>
        <w:pStyle w:val="a3"/>
        <w:rPr>
          <w:i/>
          <w:sz w:val="28"/>
          <w:szCs w:val="28"/>
        </w:rPr>
      </w:pPr>
    </w:p>
    <w:sectPr w:rsidR="00057175" w:rsidRPr="0005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10A2"/>
    <w:multiLevelType w:val="hybridMultilevel"/>
    <w:tmpl w:val="1712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61208"/>
    <w:multiLevelType w:val="hybridMultilevel"/>
    <w:tmpl w:val="C58E7E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175"/>
    <w:rsid w:val="00057175"/>
    <w:rsid w:val="00207AC5"/>
    <w:rsid w:val="0054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714</Words>
  <Characters>4076</Characters>
  <Application>Microsoft Office Word</Application>
  <DocSecurity>0</DocSecurity>
  <Lines>33</Lines>
  <Paragraphs>9</Paragraphs>
  <ScaleCrop>false</ScaleCrop>
  <Company>UralSOFT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2014-10-25T06:15:00Z</dcterms:created>
  <dcterms:modified xsi:type="dcterms:W3CDTF">2015-01-03T11:42:00Z</dcterms:modified>
</cp:coreProperties>
</file>